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A8" w:rsidRDefault="00DA1FA8" w:rsidP="00DA1FA8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D7593B" w:rsidRDefault="00B2171F" w:rsidP="00D7593B">
      <w:pPr>
        <w:jc w:val="both"/>
      </w:pPr>
      <w:r>
        <w:t>Prof. Dr. Besim F. DELLALOĞLU</w:t>
      </w:r>
      <w:r w:rsidR="00D7593B">
        <w:tab/>
      </w:r>
      <w:r w:rsidR="00D7593B">
        <w:tab/>
      </w:r>
      <w:r w:rsidR="00D7593B">
        <w:tab/>
        <w:t>Prof. Füsun ÇAĞLAYAN</w:t>
      </w:r>
      <w:r w:rsidR="00D7593B">
        <w:tab/>
      </w:r>
    </w:p>
    <w:p w:rsidR="00D7593B" w:rsidRDefault="00D7593B" w:rsidP="00D7593B">
      <w:r>
        <w:t>Prof. Hayriye KOÇ  BAŞARA</w:t>
      </w:r>
      <w:r>
        <w:tab/>
      </w:r>
      <w:r>
        <w:tab/>
      </w:r>
      <w:r>
        <w:tab/>
      </w:r>
      <w:proofErr w:type="spellStart"/>
      <w:r>
        <w:t>Doç.Dr.Tahsin</w:t>
      </w:r>
      <w:proofErr w:type="spellEnd"/>
      <w:r>
        <w:t xml:space="preserve"> TURGAY</w:t>
      </w:r>
    </w:p>
    <w:p w:rsidR="00D7593B" w:rsidRDefault="00D7593B" w:rsidP="00D7593B">
      <w:pPr>
        <w:jc w:val="both"/>
      </w:pPr>
      <w:r>
        <w:t>Prof. Dr. Ayşe ÜSTÜN</w:t>
      </w:r>
    </w:p>
    <w:p w:rsidR="00D7593B" w:rsidRDefault="00D7593B" w:rsidP="00D7593B">
      <w:r>
        <w:t>Doç. Buket ACARTÜRK</w:t>
      </w:r>
    </w:p>
    <w:p w:rsidR="00D7593B" w:rsidRDefault="00D7593B" w:rsidP="00D7593B">
      <w:r>
        <w:t>Yrd. Doç. Suzan ORHAN</w:t>
      </w:r>
    </w:p>
    <w:p w:rsidR="00DA1FA8" w:rsidRDefault="00DA1FA8" w:rsidP="00DA1FA8"/>
    <w:p w:rsidR="00DA1FA8" w:rsidRDefault="00DA1FA8" w:rsidP="00DA1FA8">
      <w:r>
        <w:tab/>
      </w:r>
      <w:r>
        <w:tab/>
      </w:r>
      <w:r>
        <w:tab/>
      </w:r>
      <w:r>
        <w:tab/>
      </w:r>
    </w:p>
    <w:p w:rsidR="00DA1FA8" w:rsidRDefault="00DA1FA8" w:rsidP="00DA1FA8">
      <w:pPr>
        <w:jc w:val="center"/>
        <w:rPr>
          <w:b/>
        </w:rPr>
      </w:pPr>
      <w:r>
        <w:rPr>
          <w:b/>
        </w:rPr>
        <w:t>SAKARYA ÜNİVERSİTESİ</w:t>
      </w:r>
    </w:p>
    <w:p w:rsidR="00DA1FA8" w:rsidRDefault="00DA1FA8" w:rsidP="00DA1FA8">
      <w:pPr>
        <w:jc w:val="center"/>
        <w:rPr>
          <w:b/>
        </w:rPr>
      </w:pPr>
      <w:r>
        <w:rPr>
          <w:b/>
        </w:rPr>
        <w:t>GÜZEL SANATLAR FAKÜLTESİ</w:t>
      </w:r>
    </w:p>
    <w:p w:rsidR="00DA1FA8" w:rsidRDefault="00DA1FA8" w:rsidP="00DA1FA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A1FA8" w:rsidRDefault="00DA1FA8" w:rsidP="00DA1FA8">
      <w:pPr>
        <w:jc w:val="both"/>
      </w:pPr>
    </w:p>
    <w:p w:rsidR="00DA1FA8" w:rsidRDefault="00DA1FA8" w:rsidP="00DA1FA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 w:rsidR="00B2171F">
        <w:rPr>
          <w:b/>
        </w:rPr>
        <w:t>30</w:t>
      </w:r>
      <w:r>
        <w:rPr>
          <w:b/>
        </w:rPr>
        <w:t>/03/2016</w:t>
      </w:r>
      <w:proofErr w:type="gramEnd"/>
    </w:p>
    <w:p w:rsidR="00DA1FA8" w:rsidRDefault="00B2171F" w:rsidP="00DA1FA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441</w:t>
      </w:r>
    </w:p>
    <w:p w:rsidR="00DA1FA8" w:rsidRDefault="00DA1FA8" w:rsidP="00DA1FA8">
      <w:pPr>
        <w:jc w:val="both"/>
      </w:pPr>
    </w:p>
    <w:p w:rsidR="00DA1FA8" w:rsidRDefault="00DA1FA8" w:rsidP="00DA1FA8">
      <w:pPr>
        <w:jc w:val="both"/>
      </w:pPr>
      <w:r>
        <w:t xml:space="preserve">Fakülte Yönetim Kurulu </w:t>
      </w:r>
      <w:r w:rsidR="00EA739B">
        <w:rPr>
          <w:b/>
        </w:rPr>
        <w:t>30/</w:t>
      </w:r>
      <w:bookmarkStart w:id="0" w:name="_GoBack"/>
      <w:bookmarkEnd w:id="0"/>
      <w:r>
        <w:rPr>
          <w:b/>
        </w:rPr>
        <w:t>03/2016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104016" w:rsidRDefault="00104016" w:rsidP="00DA1FA8">
      <w:pPr>
        <w:jc w:val="both"/>
      </w:pPr>
    </w:p>
    <w:p w:rsidR="00B2171F" w:rsidRDefault="00B2171F" w:rsidP="00B2171F">
      <w:r w:rsidRPr="00104016">
        <w:rPr>
          <w:b/>
        </w:rPr>
        <w:t>1-</w:t>
      </w:r>
      <w:r>
        <w:t xml:space="preserve">Dekan Prof. Dr. Besim F. </w:t>
      </w:r>
      <w:proofErr w:type="spellStart"/>
      <w:r>
        <w:t>DELLALOĞLU’nun</w:t>
      </w:r>
      <w:proofErr w:type="spellEnd"/>
      <w:r>
        <w:t xml:space="preserve"> 22 Mart 2016 tarihli dilekçesi okundu.</w:t>
      </w:r>
    </w:p>
    <w:p w:rsidR="00104016" w:rsidRDefault="00104016" w:rsidP="00B2171F"/>
    <w:p w:rsidR="00104016" w:rsidRDefault="00B2171F" w:rsidP="00104016">
      <w:pPr>
        <w:jc w:val="both"/>
      </w:pPr>
      <w:r>
        <w:t>Yapılan görüşmeler sonunda; 05 Nisan 2016 günü saat 11.00’den itibaren Mimar Sinan Güzel Sanatlar Üniversitesi Fen-Edebiyat Fakültesi’nde gerçekleşecek olan doçentlik jürisine, ÜAK tarafından asil jüri üyesi olarak tayin edilmesi sebebiyle, belirtilen tarihte 2547 Sayılı Yükseköğretim Kanununun 39.maddesi ile yurtiçinde ve yurtdışında</w:t>
      </w:r>
      <w:r w:rsidR="00104016">
        <w:t xml:space="preserve"> </w:t>
      </w:r>
      <w:r w:rsidR="00104016" w:rsidRPr="001649F4">
        <w:t xml:space="preserve">görevlendirmelerde </w:t>
      </w:r>
      <w:proofErr w:type="gramStart"/>
      <w:r w:rsidR="00104016" w:rsidRPr="001649F4">
        <w:t>uyulacak</w:t>
      </w:r>
      <w:proofErr w:type="gramEnd"/>
      <w:r w:rsidR="00104016" w:rsidRPr="001649F4">
        <w:t xml:space="preserve"> esaslara ilişkin yönetmeliğin 2.maddesinin (a) fırkası ve 3.maddesi gereğince yolluksuz-</w:t>
      </w:r>
      <w:proofErr w:type="spellStart"/>
      <w:r w:rsidR="00104016" w:rsidRPr="001649F4">
        <w:t>yevmiyesiz</w:t>
      </w:r>
      <w:proofErr w:type="spellEnd"/>
      <w:r w:rsidR="00104016" w:rsidRPr="001649F4">
        <w:t xml:space="preserve">, görevli- izinli olarak </w:t>
      </w:r>
      <w:r w:rsidR="00104016">
        <w:t>İstanbul’da</w:t>
      </w:r>
      <w:r w:rsidR="00104016" w:rsidRPr="001649F4">
        <w:t xml:space="preserve"> görevlendirilmesinin uygun olduğuna oybirliği ile karar verildi.</w:t>
      </w:r>
    </w:p>
    <w:p w:rsidR="00104016" w:rsidRDefault="00104016" w:rsidP="00104016">
      <w:pPr>
        <w:jc w:val="both"/>
      </w:pPr>
    </w:p>
    <w:p w:rsidR="00104016" w:rsidRDefault="00104016" w:rsidP="00104016">
      <w:pPr>
        <w:jc w:val="both"/>
      </w:pPr>
      <w:r w:rsidRPr="00B305AE">
        <w:rPr>
          <w:b/>
        </w:rPr>
        <w:t>2-</w:t>
      </w:r>
      <w:r>
        <w:t xml:space="preserve"> Geleneksel Türk Sanatları Bölüm Başkanlığının </w:t>
      </w:r>
      <w:proofErr w:type="gramStart"/>
      <w:r>
        <w:t>29/03/2016</w:t>
      </w:r>
      <w:proofErr w:type="gramEnd"/>
      <w:r>
        <w:t xml:space="preserve"> tarih ve 903.07.03/E.14539 sayılı yazısı okundu.</w:t>
      </w:r>
    </w:p>
    <w:p w:rsidR="00104016" w:rsidRDefault="00104016" w:rsidP="00104016">
      <w:pPr>
        <w:jc w:val="both"/>
      </w:pPr>
      <w:r>
        <w:t xml:space="preserve">Yapılan </w:t>
      </w:r>
      <w:proofErr w:type="gramStart"/>
      <w:r>
        <w:t>görüşmeler  sonunda</w:t>
      </w:r>
      <w:proofErr w:type="gramEnd"/>
      <w:r>
        <w:t xml:space="preserve">;  Fakültemiz Geleneksel Türk Sanatları Bölümü Halı Kilim </w:t>
      </w:r>
      <w:r w:rsidR="00B305AE">
        <w:t>Sanat</w:t>
      </w:r>
      <w:r>
        <w:t xml:space="preserve"> Dalı Öğretim Görevlisi Zeynep ÇAVDAR </w:t>
      </w:r>
      <w:proofErr w:type="spellStart"/>
      <w:r>
        <w:t>KALELİ’nin</w:t>
      </w:r>
      <w:proofErr w:type="spellEnd"/>
      <w:r>
        <w:t xml:space="preserve">, Makedonya/Üsküp’te XXI. Uluslararası Türk Kültürü </w:t>
      </w:r>
      <w:proofErr w:type="spellStart"/>
      <w:r>
        <w:t>Sempoyumu’nda</w:t>
      </w:r>
      <w:proofErr w:type="spellEnd"/>
      <w:r>
        <w:t xml:space="preserve"> “Kültürel Miras Aktarımında Makedonya Kadın Giysileri başlıklı bildirisinin sözlü sunumunu ve “Uluslararası Karma Türk Sanatları Sergisi’ne eseriyle katılmak amacıyla, 05-11 Mayıs 2016 tarihleri arasında; 2547 Sayılı Yükseköğretim Kanununun 39.maddesi ile yurtiçinde ve yurtdışında </w:t>
      </w:r>
      <w:r w:rsidRPr="001649F4">
        <w:t>görevlendirmelerde uyulacak esaslara ilişkin yönetmeliğin 2.maddesinin (a) fırkası ve 3.maddesi gereğince yolluksuz-</w:t>
      </w:r>
      <w:proofErr w:type="spellStart"/>
      <w:r w:rsidRPr="001649F4">
        <w:t>yevmiyesiz</w:t>
      </w:r>
      <w:proofErr w:type="spellEnd"/>
      <w:r w:rsidRPr="001649F4">
        <w:t xml:space="preserve">, görevli- izinli olarak </w:t>
      </w:r>
      <w:proofErr w:type="spellStart"/>
      <w:r>
        <w:t>MAKEDONYA’da</w:t>
      </w:r>
      <w:proofErr w:type="spellEnd"/>
      <w:r w:rsidRPr="001649F4">
        <w:t xml:space="preserve"> görevlendirilmesinin uygun olduğuna oybirliği ile karar verildi.</w:t>
      </w:r>
    </w:p>
    <w:p w:rsidR="00104016" w:rsidRDefault="00104016" w:rsidP="00104016">
      <w:pPr>
        <w:jc w:val="both"/>
      </w:pPr>
    </w:p>
    <w:p w:rsidR="00B305AE" w:rsidRDefault="00B305AE" w:rsidP="00B305AE">
      <w:pPr>
        <w:jc w:val="both"/>
      </w:pPr>
      <w:r>
        <w:rPr>
          <w:b/>
        </w:rPr>
        <w:t xml:space="preserve">3- </w:t>
      </w:r>
      <w:r>
        <w:t xml:space="preserve">Geleneksel Türk Sanatları Bölüm Başkanlığının </w:t>
      </w:r>
      <w:proofErr w:type="gramStart"/>
      <w:r>
        <w:t>29/03/2016</w:t>
      </w:r>
      <w:proofErr w:type="gramEnd"/>
      <w:r>
        <w:t xml:space="preserve"> tarih ve 903.07.02/E.14540 sayılı yazısı okundu.</w:t>
      </w:r>
    </w:p>
    <w:p w:rsidR="009D3B44" w:rsidRDefault="00B305AE" w:rsidP="009D3B44">
      <w:pPr>
        <w:jc w:val="both"/>
      </w:pPr>
      <w:r>
        <w:t xml:space="preserve">Yapılan görüşmeler sonunda; Fakültemiz Geleneksel Türk Sanatları Bölümü Çini Sanat Dalı </w:t>
      </w:r>
      <w:proofErr w:type="spellStart"/>
      <w:proofErr w:type="gramStart"/>
      <w:r>
        <w:t>Arş.Gör</w:t>
      </w:r>
      <w:proofErr w:type="spellEnd"/>
      <w:proofErr w:type="gramEnd"/>
      <w:r>
        <w:t xml:space="preserve">. </w:t>
      </w:r>
      <w:proofErr w:type="spellStart"/>
      <w:proofErr w:type="gramStart"/>
      <w:r>
        <w:t>Emsele</w:t>
      </w:r>
      <w:proofErr w:type="spellEnd"/>
      <w:r>
        <w:t xml:space="preserve"> </w:t>
      </w:r>
      <w:proofErr w:type="spellStart"/>
      <w:r>
        <w:t>BAL’ın</w:t>
      </w:r>
      <w:proofErr w:type="spellEnd"/>
      <w:r>
        <w:t>, 20-24 Nisan 2016 tarihleri arasında ANKARA/Atatürk Kültür Dil ve Tarih Yüksek Kurumu / Atatürk Kültür Merkezi Başkanlığı’nın düzenlemiş olduğu “Bursa, İznik, Kütahya Kültür Gezisi</w:t>
      </w:r>
      <w:r w:rsidR="003522F6">
        <w:t>”</w:t>
      </w:r>
      <w:r w:rsidR="009D3B44">
        <w:t xml:space="preserve"> konulu programına katılmak üzere; belirtilen tarihlerde, 2547 Sayılı Yükseköğretim Kanununun 39.maddesi ile yurtiçinde ve yurtdışında </w:t>
      </w:r>
      <w:r w:rsidR="009D3B44" w:rsidRPr="001649F4">
        <w:t>görevlendirmelerde uyulacak esaslara ilişkin yönetmeliğin 2.maddesinin (a) fırkası ve 3.maddesi gereğince yolluksuz-</w:t>
      </w:r>
      <w:proofErr w:type="spellStart"/>
      <w:r w:rsidR="009D3B44" w:rsidRPr="001649F4">
        <w:t>yevmiyesiz</w:t>
      </w:r>
      <w:proofErr w:type="spellEnd"/>
      <w:r w:rsidR="009D3B44" w:rsidRPr="001649F4">
        <w:t xml:space="preserve">, </w:t>
      </w:r>
      <w:r w:rsidR="009D3B44">
        <w:t>maaşlı</w:t>
      </w:r>
      <w:r w:rsidR="009D3B44" w:rsidRPr="001649F4">
        <w:t xml:space="preserve">- izinli olarak </w:t>
      </w:r>
      <w:proofErr w:type="spellStart"/>
      <w:r w:rsidR="009D3B44">
        <w:t>ANKARA’da</w:t>
      </w:r>
      <w:proofErr w:type="spellEnd"/>
      <w:r w:rsidR="009D3B44" w:rsidRPr="001649F4">
        <w:t xml:space="preserve"> görevlendirilmesinin uygun olduğuna oybirliği ile karar verildi.</w:t>
      </w:r>
      <w:proofErr w:type="gramEnd"/>
    </w:p>
    <w:p w:rsidR="00B305AE" w:rsidRDefault="00B305AE" w:rsidP="00B305AE">
      <w:pPr>
        <w:jc w:val="both"/>
      </w:pPr>
    </w:p>
    <w:p w:rsidR="00B2171F" w:rsidRDefault="00CA0E53" w:rsidP="00B2171F">
      <w:r>
        <w:rPr>
          <w:b/>
        </w:rPr>
        <w:t>4-</w:t>
      </w:r>
      <w:r w:rsidR="001636EA">
        <w:rPr>
          <w:b/>
        </w:rPr>
        <w:t xml:space="preserve"> </w:t>
      </w:r>
      <w:r w:rsidR="001636EA" w:rsidRPr="001636EA">
        <w:t xml:space="preserve">Seramik ve Cam Bölüm Başkanlığının </w:t>
      </w:r>
      <w:proofErr w:type="gramStart"/>
      <w:r w:rsidR="001636EA" w:rsidRPr="001636EA">
        <w:t>29/03/2016</w:t>
      </w:r>
      <w:proofErr w:type="gramEnd"/>
      <w:r w:rsidR="001636EA" w:rsidRPr="001636EA">
        <w:t xml:space="preserve"> tarih ve 302.04.10/E.14564 sayılı yazısı okundu.</w:t>
      </w:r>
    </w:p>
    <w:p w:rsidR="001636EA" w:rsidRDefault="001636EA" w:rsidP="00B2171F"/>
    <w:p w:rsidR="001636EA" w:rsidRDefault="004E71B7" w:rsidP="00B2171F">
      <w:r>
        <w:t xml:space="preserve">Yapılan görüşmeler sonunda;  aşağıda bilgileri yazılı Fakültemiz Seramik ve Cam Bölümü  öğrencisinin, Staj Komisyonu Başkanı </w:t>
      </w:r>
      <w:proofErr w:type="spellStart"/>
      <w:proofErr w:type="gramStart"/>
      <w:r>
        <w:t>Öğr.Gör</w:t>
      </w:r>
      <w:proofErr w:type="gramEnd"/>
      <w:r>
        <w:t>.Cavit</w:t>
      </w:r>
      <w:proofErr w:type="spellEnd"/>
      <w:r>
        <w:t xml:space="preserve"> </w:t>
      </w:r>
      <w:proofErr w:type="spellStart"/>
      <w:r>
        <w:t>ÜNAL’ın</w:t>
      </w:r>
      <w:proofErr w:type="spellEnd"/>
      <w:r>
        <w:t xml:space="preserve"> uygun görüşü doğrultusunda “SRM 399 STAJ I” dersinin başarı durumunun aşağıdaki şekliyle uygun olduğuna ve gereği için Öğrenci İşleri Dairesi Başkanlığına arzına oybirliği ile karar verildi.</w:t>
      </w:r>
    </w:p>
    <w:p w:rsidR="004E71B7" w:rsidRDefault="004E71B7" w:rsidP="00B217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71B7" w:rsidRPr="000C7B43" w:rsidTr="004E71B7">
        <w:tc>
          <w:tcPr>
            <w:tcW w:w="1842" w:type="dxa"/>
          </w:tcPr>
          <w:p w:rsidR="004E71B7" w:rsidRPr="000C7B43" w:rsidRDefault="000C7B43" w:rsidP="00B2171F">
            <w:pPr>
              <w:rPr>
                <w:b/>
              </w:rPr>
            </w:pPr>
            <w:r w:rsidRPr="000C7B43">
              <w:rPr>
                <w:b/>
              </w:rPr>
              <w:t>Numarası</w:t>
            </w:r>
          </w:p>
        </w:tc>
        <w:tc>
          <w:tcPr>
            <w:tcW w:w="1842" w:type="dxa"/>
          </w:tcPr>
          <w:p w:rsidR="004E71B7" w:rsidRPr="000C7B43" w:rsidRDefault="000C7B43" w:rsidP="00B2171F">
            <w:pPr>
              <w:rPr>
                <w:b/>
              </w:rPr>
            </w:pPr>
            <w:r w:rsidRPr="000C7B43">
              <w:rPr>
                <w:b/>
              </w:rPr>
              <w:t>Adı Soyadı</w:t>
            </w:r>
          </w:p>
        </w:tc>
        <w:tc>
          <w:tcPr>
            <w:tcW w:w="1842" w:type="dxa"/>
          </w:tcPr>
          <w:p w:rsidR="004E71B7" w:rsidRPr="000C7B43" w:rsidRDefault="000C7B43" w:rsidP="00B2171F">
            <w:pPr>
              <w:rPr>
                <w:b/>
              </w:rPr>
            </w:pPr>
            <w:r w:rsidRPr="000C7B43">
              <w:rPr>
                <w:b/>
              </w:rPr>
              <w:t>Dersin Adı</w:t>
            </w:r>
          </w:p>
        </w:tc>
        <w:tc>
          <w:tcPr>
            <w:tcW w:w="1843" w:type="dxa"/>
          </w:tcPr>
          <w:p w:rsidR="004E71B7" w:rsidRPr="000C7B43" w:rsidRDefault="000C7B43" w:rsidP="00B2171F">
            <w:pPr>
              <w:rPr>
                <w:b/>
              </w:rPr>
            </w:pPr>
            <w:r w:rsidRPr="000C7B43">
              <w:rPr>
                <w:b/>
              </w:rPr>
              <w:t>Başarı Durumu</w:t>
            </w:r>
          </w:p>
        </w:tc>
        <w:tc>
          <w:tcPr>
            <w:tcW w:w="1843" w:type="dxa"/>
          </w:tcPr>
          <w:p w:rsidR="004E71B7" w:rsidRPr="000C7B43" w:rsidRDefault="000C7B43" w:rsidP="00B2171F">
            <w:pPr>
              <w:rPr>
                <w:b/>
              </w:rPr>
            </w:pPr>
            <w:r w:rsidRPr="000C7B43">
              <w:rPr>
                <w:b/>
              </w:rPr>
              <w:t>Notu</w:t>
            </w:r>
          </w:p>
        </w:tc>
      </w:tr>
      <w:tr w:rsidR="004E71B7" w:rsidTr="004E71B7">
        <w:tc>
          <w:tcPr>
            <w:tcW w:w="1842" w:type="dxa"/>
          </w:tcPr>
          <w:p w:rsidR="004E71B7" w:rsidRDefault="000C7B43" w:rsidP="00B2171F">
            <w:proofErr w:type="gramStart"/>
            <w:r>
              <w:t>120704024</w:t>
            </w:r>
            <w:proofErr w:type="gramEnd"/>
          </w:p>
        </w:tc>
        <w:tc>
          <w:tcPr>
            <w:tcW w:w="1842" w:type="dxa"/>
          </w:tcPr>
          <w:p w:rsidR="004E71B7" w:rsidRDefault="000C7B43" w:rsidP="00B2171F">
            <w:r>
              <w:t>Serdar TAĞRIKULU</w:t>
            </w:r>
          </w:p>
        </w:tc>
        <w:tc>
          <w:tcPr>
            <w:tcW w:w="1842" w:type="dxa"/>
          </w:tcPr>
          <w:p w:rsidR="004E71B7" w:rsidRDefault="000C7B43" w:rsidP="00B2171F">
            <w:r>
              <w:t>RSM 399 Staj I</w:t>
            </w:r>
          </w:p>
        </w:tc>
        <w:tc>
          <w:tcPr>
            <w:tcW w:w="1843" w:type="dxa"/>
          </w:tcPr>
          <w:p w:rsidR="004E71B7" w:rsidRDefault="000C7B43" w:rsidP="00B2171F">
            <w:r>
              <w:t>Başarılı</w:t>
            </w:r>
          </w:p>
        </w:tc>
        <w:tc>
          <w:tcPr>
            <w:tcW w:w="1843" w:type="dxa"/>
          </w:tcPr>
          <w:p w:rsidR="004E71B7" w:rsidRDefault="000C7B43" w:rsidP="00B2171F">
            <w:r>
              <w:t>YT</w:t>
            </w:r>
          </w:p>
        </w:tc>
      </w:tr>
    </w:tbl>
    <w:p w:rsidR="004E71B7" w:rsidRDefault="004E71B7" w:rsidP="00B2171F"/>
    <w:p w:rsidR="000C7B43" w:rsidRPr="00270FB6" w:rsidRDefault="000C7B43" w:rsidP="00B2171F">
      <w:r w:rsidRPr="000C7B43">
        <w:rPr>
          <w:b/>
        </w:rPr>
        <w:t>5</w:t>
      </w:r>
      <w:r w:rsidRPr="00270FB6">
        <w:t xml:space="preserve">- Görsel İletişim Tasarımı Bölüm Başkanlığının </w:t>
      </w:r>
      <w:proofErr w:type="gramStart"/>
      <w:r w:rsidRPr="00270FB6">
        <w:t>29/03/2016</w:t>
      </w:r>
      <w:proofErr w:type="gramEnd"/>
      <w:r w:rsidRPr="00270FB6">
        <w:t xml:space="preserve"> tarih ve 903.07.02/E.14606 sayılı yazısı okundu.</w:t>
      </w:r>
    </w:p>
    <w:p w:rsidR="000C7B43" w:rsidRPr="00270FB6" w:rsidRDefault="000C7B43" w:rsidP="00B2171F"/>
    <w:p w:rsidR="00270FB6" w:rsidRDefault="000C7B43" w:rsidP="00270FB6">
      <w:pPr>
        <w:jc w:val="both"/>
      </w:pPr>
      <w:r w:rsidRPr="00270FB6">
        <w:t xml:space="preserve">Yapılan görüşmeler sonunda; Fakültemiz Görsel İletişim Tasarımı Bölümü Öğretim Üyesi </w:t>
      </w:r>
      <w:proofErr w:type="spellStart"/>
      <w:proofErr w:type="gramStart"/>
      <w:r w:rsidRPr="00270FB6">
        <w:t>Yrd.Doç.Dr</w:t>
      </w:r>
      <w:proofErr w:type="gramEnd"/>
      <w:r w:rsidRPr="00270FB6">
        <w:t>.Tülay</w:t>
      </w:r>
      <w:proofErr w:type="spellEnd"/>
      <w:r w:rsidRPr="00270FB6">
        <w:t xml:space="preserve"> </w:t>
      </w:r>
      <w:proofErr w:type="spellStart"/>
      <w:r w:rsidRPr="00270FB6">
        <w:t>ÇELİK’in</w:t>
      </w:r>
      <w:proofErr w:type="spellEnd"/>
      <w:r w:rsidRPr="00270FB6">
        <w:t xml:space="preserve">, </w:t>
      </w:r>
      <w:r w:rsidR="00270FB6" w:rsidRPr="00270FB6">
        <w:t>Bursa Nilüfer Belediyesi Kültür ve Sosyal İşler Müdürlüğü tarafından düzenlenecek olan “Resim ve Kısa Film” yarışmasına jüri üyesi olarak katılmak üzere; 05-06 Nisan  2016 tarihlerinde,</w:t>
      </w:r>
      <w:r w:rsidR="00270FB6">
        <w:rPr>
          <w:b/>
        </w:rPr>
        <w:t xml:space="preserve"> </w:t>
      </w:r>
      <w:r w:rsidR="00270FB6">
        <w:t xml:space="preserve">2547 Sayılı Yükseköğretim Kanununun 39.maddesi ile yurtiçinde ve yurtdışında </w:t>
      </w:r>
      <w:r w:rsidR="00270FB6" w:rsidRPr="001649F4">
        <w:t>görevlendirmelerde uyulacak esaslara ilişkin yönetmeliğin 2.maddesinin (a) fırkası ve 3.maddesi gereğince yolluksuz-</w:t>
      </w:r>
      <w:proofErr w:type="spellStart"/>
      <w:r w:rsidR="00270FB6" w:rsidRPr="001649F4">
        <w:t>yevmiyesiz</w:t>
      </w:r>
      <w:proofErr w:type="spellEnd"/>
      <w:r w:rsidR="00270FB6" w:rsidRPr="001649F4">
        <w:t xml:space="preserve">, </w:t>
      </w:r>
      <w:r w:rsidR="00270FB6">
        <w:t>maaşlı</w:t>
      </w:r>
      <w:r w:rsidR="00270FB6" w:rsidRPr="001649F4">
        <w:t xml:space="preserve">- izinli olarak </w:t>
      </w:r>
      <w:proofErr w:type="spellStart"/>
      <w:r w:rsidR="00270FB6">
        <w:t>BURSA’da</w:t>
      </w:r>
      <w:proofErr w:type="spellEnd"/>
      <w:r w:rsidR="00270FB6" w:rsidRPr="001649F4">
        <w:t xml:space="preserve"> görevlendirilmesinin uygun olduğuna oybirliği ile karar verildi.</w:t>
      </w:r>
    </w:p>
    <w:p w:rsidR="000C7B43" w:rsidRDefault="000C7B43" w:rsidP="00B2171F">
      <w:pPr>
        <w:rPr>
          <w:b/>
        </w:rPr>
      </w:pPr>
    </w:p>
    <w:p w:rsidR="003670AA" w:rsidRPr="00270FB6" w:rsidRDefault="003670AA" w:rsidP="003670AA">
      <w:pPr>
        <w:jc w:val="both"/>
      </w:pPr>
      <w:r>
        <w:rPr>
          <w:b/>
        </w:rPr>
        <w:t xml:space="preserve">6- </w:t>
      </w:r>
      <w:r w:rsidRPr="00270FB6">
        <w:t xml:space="preserve"> Görsel İletişim Tasarımı Bölüm Başkanlığının </w:t>
      </w:r>
      <w:proofErr w:type="gramStart"/>
      <w:r w:rsidRPr="00270FB6">
        <w:t>29/03/2016</w:t>
      </w:r>
      <w:proofErr w:type="gramEnd"/>
      <w:r w:rsidRPr="00270FB6">
        <w:t xml:space="preserve"> tarih ve </w:t>
      </w:r>
      <w:r>
        <w:t>105.05/E-14608</w:t>
      </w:r>
      <w:r w:rsidRPr="00270FB6">
        <w:t xml:space="preserve"> sayılı yazısı okundu.</w:t>
      </w:r>
    </w:p>
    <w:p w:rsidR="003670AA" w:rsidRPr="00270FB6" w:rsidRDefault="003670AA" w:rsidP="003670AA">
      <w:pPr>
        <w:jc w:val="both"/>
      </w:pPr>
    </w:p>
    <w:p w:rsidR="003670AA" w:rsidRDefault="003670AA" w:rsidP="003670AA">
      <w:pPr>
        <w:jc w:val="both"/>
      </w:pPr>
      <w:r w:rsidRPr="00270FB6">
        <w:t>Yapılan görüşmeler sonunda;</w:t>
      </w:r>
      <w:r>
        <w:t xml:space="preserve">  Fakültemiz Görsel İletişim Tasarımı Bölümü öğrencisi Büşra </w:t>
      </w:r>
      <w:proofErr w:type="spellStart"/>
      <w:r>
        <w:t>KOÇ’un</w:t>
      </w:r>
      <w:proofErr w:type="spellEnd"/>
      <w:r>
        <w:t xml:space="preserve">,  2015-2016 Eğitim Öğretim Yılı Bahar Yarıyılında sistem üzerinden seçtiği ve adı geçen dersten çekilmesini danışmanının onayladığı “ GSF 030 BATILILAŞMA DÖNEMİNDEN GÜNÜMÜZE TÜRK </w:t>
      </w:r>
      <w:proofErr w:type="gramStart"/>
      <w:r>
        <w:t>SANATI  II</w:t>
      </w:r>
      <w:proofErr w:type="gramEnd"/>
      <w:r>
        <w:t xml:space="preserve"> (S) 2+0” dersinden çekilmesinin uygun olduğuna ve gereği için Öğrenci İşleri Dairesi Başkanlığına arzına oybirliği ile karar verildi.</w:t>
      </w:r>
    </w:p>
    <w:p w:rsidR="00BE3B6F" w:rsidRDefault="00BE3B6F" w:rsidP="003670AA">
      <w:pPr>
        <w:jc w:val="both"/>
      </w:pPr>
    </w:p>
    <w:p w:rsidR="00BE3B6F" w:rsidRPr="00D96C14" w:rsidRDefault="00BE3B6F" w:rsidP="003670AA">
      <w:pPr>
        <w:jc w:val="both"/>
      </w:pPr>
      <w:r w:rsidRPr="00BE3B6F">
        <w:rPr>
          <w:b/>
        </w:rPr>
        <w:t>7-</w:t>
      </w:r>
      <w:r>
        <w:rPr>
          <w:b/>
        </w:rPr>
        <w:t xml:space="preserve"> </w:t>
      </w:r>
      <w:r w:rsidRPr="00D96C14">
        <w:t xml:space="preserve">Resim Bölüm Başkanlığının </w:t>
      </w:r>
      <w:proofErr w:type="gramStart"/>
      <w:r w:rsidRPr="00D96C14">
        <w:t>30/03/2016</w:t>
      </w:r>
      <w:proofErr w:type="gramEnd"/>
      <w:r w:rsidRPr="00D96C14">
        <w:t xml:space="preserve"> tarih ve 903.07.03/E.</w:t>
      </w:r>
      <w:r w:rsidR="0028732A">
        <w:t>14746</w:t>
      </w:r>
      <w:r w:rsidRPr="00D96C14">
        <w:t xml:space="preserve"> Sayılı yazısı okundu.</w:t>
      </w:r>
    </w:p>
    <w:p w:rsidR="00BE3B6F" w:rsidRDefault="00BE3B6F" w:rsidP="003670AA">
      <w:pPr>
        <w:jc w:val="both"/>
      </w:pPr>
      <w:r w:rsidRPr="00D96C14">
        <w:t xml:space="preserve">Yapılan görüşmeler sonunda; Fakültemiz Resim Bölümü Öğretim Üyesi </w:t>
      </w:r>
      <w:proofErr w:type="spellStart"/>
      <w:r w:rsidRPr="00D96C14">
        <w:t>Doç.Neslihan</w:t>
      </w:r>
      <w:proofErr w:type="spellEnd"/>
      <w:r w:rsidRPr="00D96C14">
        <w:t xml:space="preserve"> </w:t>
      </w:r>
      <w:proofErr w:type="spellStart"/>
      <w:r w:rsidRPr="00D96C14">
        <w:t>ÖZGENÇ’in</w:t>
      </w:r>
      <w:proofErr w:type="spellEnd"/>
      <w:r w:rsidRPr="00D96C14">
        <w:t xml:space="preserve">, </w:t>
      </w:r>
      <w:r w:rsidR="00D96C14" w:rsidRPr="00D96C14">
        <w:t xml:space="preserve"> 04 Nisan – 01 Mayıs 2016 tarihleri arasında davet aldığı </w:t>
      </w:r>
      <w:proofErr w:type="spellStart"/>
      <w:r w:rsidR="00D96C14" w:rsidRPr="00D96C14">
        <w:t>Centro</w:t>
      </w:r>
      <w:proofErr w:type="spellEnd"/>
      <w:r w:rsidR="00D96C14" w:rsidRPr="00D96C14">
        <w:t xml:space="preserve"> </w:t>
      </w:r>
      <w:proofErr w:type="spellStart"/>
      <w:r w:rsidR="00D96C14" w:rsidRPr="00D96C14">
        <w:t>Cultural</w:t>
      </w:r>
      <w:proofErr w:type="spellEnd"/>
      <w:r w:rsidR="00D96C14" w:rsidRPr="00D96C14">
        <w:t xml:space="preserve"> “</w:t>
      </w:r>
      <w:proofErr w:type="spellStart"/>
      <w:r w:rsidR="00D96C14" w:rsidRPr="00D96C14">
        <w:t>Marcos</w:t>
      </w:r>
      <w:proofErr w:type="spellEnd"/>
      <w:r w:rsidR="00D96C14" w:rsidRPr="00D96C14">
        <w:t xml:space="preserve"> </w:t>
      </w:r>
      <w:proofErr w:type="spellStart"/>
      <w:r w:rsidR="00D96C14" w:rsidRPr="00D96C14">
        <w:t>Valcarcel</w:t>
      </w:r>
      <w:proofErr w:type="spellEnd"/>
      <w:r w:rsidR="00D96C14" w:rsidRPr="00D96C14">
        <w:t xml:space="preserve"> “ </w:t>
      </w:r>
      <w:proofErr w:type="spellStart"/>
      <w:r w:rsidR="00D96C14" w:rsidRPr="00D96C14">
        <w:t>Ourense</w:t>
      </w:r>
      <w:proofErr w:type="spellEnd"/>
      <w:r w:rsidR="00D96C14" w:rsidRPr="00D96C14">
        <w:t>/İspanya’da “</w:t>
      </w:r>
      <w:proofErr w:type="gramStart"/>
      <w:r w:rsidR="00D96C14" w:rsidRPr="00D96C14">
        <w:t>Kahin</w:t>
      </w:r>
      <w:proofErr w:type="gramEnd"/>
      <w:r w:rsidR="00D96C14" w:rsidRPr="00D96C14">
        <w:t xml:space="preserve"> / Kehanet” isimli kişisel sergisinin açılış çalışmalarını yapmak üzere;</w:t>
      </w:r>
      <w:r w:rsidR="00D96C14">
        <w:rPr>
          <w:b/>
        </w:rPr>
        <w:t xml:space="preserve"> </w:t>
      </w:r>
      <w:r w:rsidR="00D96C14">
        <w:t xml:space="preserve">2547 Sayılı Yükseköğretim Kanununun 39.maddesi ile yurtiçinde ve yurtdışında </w:t>
      </w:r>
      <w:r w:rsidR="00D96C14" w:rsidRPr="001649F4">
        <w:t>görevlendirmelerde uyulacak esaslara ilişkin yönetmeliğin 2.maddesinin (a) fırkası ve 3.maddesi gereğince</w:t>
      </w:r>
      <w:r w:rsidR="00D96C14">
        <w:t xml:space="preserve">, Sakarya Üniversitesi Uluslararası İşbirliği Faaliyetleri destekleme projesi kapsamında, 01 – 05 Nisan 2016 tarihleri arasında, yolluk- yevmiye ve tüm masrafları için maksimum #3000# TL. </w:t>
      </w:r>
      <w:proofErr w:type="gramStart"/>
      <w:r w:rsidR="00D96C14">
        <w:t>destek</w:t>
      </w:r>
      <w:proofErr w:type="gramEnd"/>
      <w:r w:rsidR="00D96C14">
        <w:t xml:space="preserve"> sağlanarak, maaşlı-izinli olarak İspanya’da görevlendirilmesinin uygun olduğuna oybirliği ile karar verildi.</w:t>
      </w:r>
    </w:p>
    <w:p w:rsidR="00D96C14" w:rsidRDefault="00D96C14" w:rsidP="003670AA">
      <w:pPr>
        <w:jc w:val="both"/>
      </w:pPr>
    </w:p>
    <w:p w:rsidR="00D96C14" w:rsidRDefault="00D96C14" w:rsidP="003670AA">
      <w:pPr>
        <w:jc w:val="both"/>
      </w:pPr>
      <w:r w:rsidRPr="00D96C14">
        <w:rPr>
          <w:b/>
        </w:rPr>
        <w:t>8-</w:t>
      </w:r>
      <w:r>
        <w:rPr>
          <w:b/>
        </w:rPr>
        <w:t xml:space="preserve"> </w:t>
      </w:r>
      <w:r w:rsidRPr="00D96C14">
        <w:t>Gündemde başka madde olmadığından oturuma son verildi.</w:t>
      </w:r>
    </w:p>
    <w:p w:rsidR="00D96C14" w:rsidRDefault="00D96C14" w:rsidP="003670AA">
      <w:pPr>
        <w:jc w:val="both"/>
      </w:pPr>
    </w:p>
    <w:p w:rsidR="00D96C14" w:rsidRDefault="00D96C14" w:rsidP="003670AA">
      <w:pPr>
        <w:jc w:val="both"/>
      </w:pPr>
    </w:p>
    <w:p w:rsidR="00D96C14" w:rsidRDefault="00D96C14" w:rsidP="003670AA">
      <w:pPr>
        <w:jc w:val="both"/>
      </w:pPr>
    </w:p>
    <w:p w:rsidR="00D96C14" w:rsidRDefault="00D96C14" w:rsidP="003670AA">
      <w:pPr>
        <w:jc w:val="both"/>
      </w:pPr>
    </w:p>
    <w:p w:rsidR="00D96C14" w:rsidRPr="00D96C14" w:rsidRDefault="00D96C14" w:rsidP="003670AA">
      <w:pPr>
        <w:jc w:val="both"/>
        <w:rPr>
          <w:b/>
        </w:rPr>
      </w:pPr>
      <w:r w:rsidRPr="00D96C14">
        <w:rPr>
          <w:b/>
        </w:rPr>
        <w:t>Prof. Dr. Besim F. DELLALOĞLU</w:t>
      </w:r>
      <w:r w:rsidRPr="00D96C14">
        <w:rPr>
          <w:b/>
        </w:rPr>
        <w:tab/>
      </w:r>
      <w:r w:rsidRPr="00D96C14">
        <w:rPr>
          <w:b/>
        </w:rPr>
        <w:tab/>
        <w:t>Prof. Dr. Ayşe ÜSTÜN</w:t>
      </w:r>
    </w:p>
    <w:p w:rsidR="00D96C14" w:rsidRPr="00D96C14" w:rsidRDefault="00D96C14" w:rsidP="003670AA">
      <w:pPr>
        <w:jc w:val="both"/>
        <w:rPr>
          <w:b/>
        </w:rPr>
      </w:pPr>
      <w:r w:rsidRPr="00D96C14">
        <w:rPr>
          <w:b/>
        </w:rPr>
        <w:lastRenderedPageBreak/>
        <w:t>DEKAN</w:t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  <w:t>ÜYE</w:t>
      </w:r>
    </w:p>
    <w:p w:rsidR="00D96C14" w:rsidRPr="00D96C14" w:rsidRDefault="00D96C14" w:rsidP="003670AA">
      <w:pPr>
        <w:jc w:val="both"/>
        <w:rPr>
          <w:b/>
        </w:rPr>
      </w:pPr>
    </w:p>
    <w:p w:rsidR="00D96C14" w:rsidRPr="00D96C14" w:rsidRDefault="00D96C14" w:rsidP="003670AA">
      <w:pPr>
        <w:jc w:val="both"/>
        <w:rPr>
          <w:b/>
        </w:rPr>
      </w:pPr>
    </w:p>
    <w:p w:rsidR="00D96C14" w:rsidRPr="00D96C14" w:rsidRDefault="00D96C14" w:rsidP="003670AA">
      <w:pPr>
        <w:jc w:val="both"/>
        <w:rPr>
          <w:b/>
        </w:rPr>
      </w:pPr>
      <w:r w:rsidRPr="00D96C14">
        <w:rPr>
          <w:b/>
        </w:rPr>
        <w:t>Prof. Hayriye KOÇ BAŞARA</w:t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  <w:t>Doç. Buket ACARTÜRK</w:t>
      </w:r>
    </w:p>
    <w:p w:rsidR="00D96C14" w:rsidRPr="00D96C14" w:rsidRDefault="00D96C14" w:rsidP="003670AA">
      <w:pPr>
        <w:jc w:val="both"/>
        <w:rPr>
          <w:b/>
        </w:rPr>
      </w:pPr>
      <w:r w:rsidRPr="00D96C14">
        <w:rPr>
          <w:b/>
        </w:rPr>
        <w:t>ÜYE</w:t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r w:rsidRPr="00D96C14">
        <w:rPr>
          <w:b/>
        </w:rPr>
        <w:tab/>
      </w:r>
      <w:proofErr w:type="spellStart"/>
      <w:r w:rsidRPr="00D96C14">
        <w:rPr>
          <w:b/>
        </w:rPr>
        <w:t>ÜYE</w:t>
      </w:r>
      <w:proofErr w:type="spellEnd"/>
    </w:p>
    <w:p w:rsidR="00D96C14" w:rsidRPr="00D96C14" w:rsidRDefault="00D96C14" w:rsidP="003670AA">
      <w:pPr>
        <w:jc w:val="both"/>
        <w:rPr>
          <w:b/>
        </w:rPr>
      </w:pPr>
    </w:p>
    <w:p w:rsidR="00D96C14" w:rsidRPr="00D96C14" w:rsidRDefault="00D96C14" w:rsidP="003670AA">
      <w:pPr>
        <w:jc w:val="both"/>
        <w:rPr>
          <w:b/>
        </w:rPr>
      </w:pPr>
    </w:p>
    <w:p w:rsidR="00D96C14" w:rsidRPr="00D96C14" w:rsidRDefault="00D96C14" w:rsidP="003670AA">
      <w:pPr>
        <w:jc w:val="both"/>
        <w:rPr>
          <w:b/>
        </w:rPr>
      </w:pPr>
      <w:proofErr w:type="spellStart"/>
      <w:proofErr w:type="gramStart"/>
      <w:r w:rsidRPr="00D96C14">
        <w:rPr>
          <w:b/>
        </w:rPr>
        <w:t>Yrd.Doç.Suzan</w:t>
      </w:r>
      <w:proofErr w:type="spellEnd"/>
      <w:proofErr w:type="gramEnd"/>
      <w:r w:rsidRPr="00D96C14">
        <w:rPr>
          <w:b/>
        </w:rPr>
        <w:t xml:space="preserve"> ORHAN</w:t>
      </w:r>
    </w:p>
    <w:p w:rsidR="00D96C14" w:rsidRPr="00D96C14" w:rsidRDefault="00D96C14" w:rsidP="003670AA">
      <w:pPr>
        <w:jc w:val="both"/>
        <w:rPr>
          <w:b/>
        </w:rPr>
      </w:pPr>
      <w:r w:rsidRPr="00D96C14">
        <w:rPr>
          <w:b/>
        </w:rPr>
        <w:t>ÜYE</w:t>
      </w:r>
    </w:p>
    <w:sectPr w:rsidR="00D96C14" w:rsidRPr="00D9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E5"/>
    <w:multiLevelType w:val="hybridMultilevel"/>
    <w:tmpl w:val="D6D8CECA"/>
    <w:lvl w:ilvl="0" w:tplc="74009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8"/>
    <w:rsid w:val="000C7B43"/>
    <w:rsid w:val="00104016"/>
    <w:rsid w:val="001636EA"/>
    <w:rsid w:val="00270FB6"/>
    <w:rsid w:val="0028732A"/>
    <w:rsid w:val="003522F6"/>
    <w:rsid w:val="003670AA"/>
    <w:rsid w:val="004E71B7"/>
    <w:rsid w:val="007A2D43"/>
    <w:rsid w:val="009D3B44"/>
    <w:rsid w:val="00B2171F"/>
    <w:rsid w:val="00B305AE"/>
    <w:rsid w:val="00BE3B6F"/>
    <w:rsid w:val="00CA0E53"/>
    <w:rsid w:val="00D7593B"/>
    <w:rsid w:val="00D96C14"/>
    <w:rsid w:val="00DA1FA8"/>
    <w:rsid w:val="00E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71F"/>
    <w:pPr>
      <w:ind w:left="720"/>
      <w:contextualSpacing/>
    </w:pPr>
  </w:style>
  <w:style w:type="table" w:styleId="TabloKlavuzu">
    <w:name w:val="Table Grid"/>
    <w:basedOn w:val="NormalTablo"/>
    <w:uiPriority w:val="59"/>
    <w:rsid w:val="004E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71F"/>
    <w:pPr>
      <w:ind w:left="720"/>
      <w:contextualSpacing/>
    </w:pPr>
  </w:style>
  <w:style w:type="table" w:styleId="TabloKlavuzu">
    <w:name w:val="Table Grid"/>
    <w:basedOn w:val="NormalTablo"/>
    <w:uiPriority w:val="59"/>
    <w:rsid w:val="004E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dcterms:created xsi:type="dcterms:W3CDTF">2016-03-30T06:17:00Z</dcterms:created>
  <dcterms:modified xsi:type="dcterms:W3CDTF">2016-04-12T11:07:00Z</dcterms:modified>
</cp:coreProperties>
</file>