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20" w:rsidRDefault="005F3820" w:rsidP="005F3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5F3820" w:rsidRDefault="005F3820" w:rsidP="005F3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Didem ATİŞ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Dr. Süreyya ÇAKIR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3820" w:rsidRDefault="005F3820" w:rsidP="005F382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Doç.Dr.Tahsin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TURGAY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Ayşe ÜSTÜN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3820" w:rsidRDefault="005F3820" w:rsidP="005F3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Buket ACARTÜRK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3820" w:rsidRDefault="005F3820" w:rsidP="005F3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Hatice Senem DOYDUK </w:t>
      </w:r>
    </w:p>
    <w:p w:rsidR="005F3820" w:rsidRDefault="005F3820" w:rsidP="005F3820">
      <w:pPr>
        <w:rPr>
          <w:rFonts w:ascii="Times New Roman" w:hAnsi="Times New Roman" w:cs="Times New Roman"/>
          <w:sz w:val="24"/>
          <w:szCs w:val="24"/>
        </w:rPr>
      </w:pPr>
    </w:p>
    <w:p w:rsidR="005F3820" w:rsidRDefault="005F3820" w:rsidP="005F3820">
      <w:pPr>
        <w:rPr>
          <w:rFonts w:ascii="Times New Roman" w:hAnsi="Times New Roman" w:cs="Times New Roman"/>
          <w:sz w:val="24"/>
          <w:szCs w:val="24"/>
        </w:rPr>
      </w:pPr>
    </w:p>
    <w:p w:rsidR="005F3820" w:rsidRDefault="005F3820" w:rsidP="005F3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5F3820" w:rsidRDefault="005F3820" w:rsidP="005F3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5F3820" w:rsidRDefault="005F3820" w:rsidP="005F3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5F3820" w:rsidRDefault="005F3820" w:rsidP="005F3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820" w:rsidRDefault="005F3820" w:rsidP="005F38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20/06/2018</w:t>
      </w:r>
      <w:proofErr w:type="gramEnd"/>
    </w:p>
    <w:p w:rsidR="005F3820" w:rsidRDefault="005F3820" w:rsidP="005F382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544</w:t>
      </w:r>
    </w:p>
    <w:p w:rsidR="005F3820" w:rsidRDefault="005F3820" w:rsidP="005F3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820" w:rsidRDefault="005F3820" w:rsidP="005F3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20/06/2018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757FFC" w:rsidRDefault="00757FFC" w:rsidP="005F3820"/>
    <w:p w:rsidR="002266B4" w:rsidRPr="002266B4" w:rsidRDefault="002266B4" w:rsidP="002266B4">
      <w:pPr>
        <w:jc w:val="both"/>
        <w:rPr>
          <w:rFonts w:ascii="Times New Roman" w:hAnsi="Times New Roman" w:cs="Times New Roman"/>
        </w:rPr>
      </w:pPr>
      <w:r w:rsidRPr="00F85AF3">
        <w:rPr>
          <w:rFonts w:ascii="Times New Roman" w:hAnsi="Times New Roman" w:cs="Times New Roman"/>
          <w:b/>
          <w:sz w:val="24"/>
          <w:szCs w:val="24"/>
        </w:rPr>
        <w:t>1-</w:t>
      </w:r>
      <w:r w:rsidRPr="002266B4"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 w:rsidRPr="002266B4">
        <w:rPr>
          <w:rFonts w:ascii="Times New Roman" w:hAnsi="Times New Roman" w:cs="Times New Roman"/>
        </w:rPr>
        <w:t>18/06/2018</w:t>
      </w:r>
      <w:proofErr w:type="gramEnd"/>
      <w:r w:rsidRPr="002266B4">
        <w:rPr>
          <w:rFonts w:ascii="Times New Roman" w:hAnsi="Times New Roman" w:cs="Times New Roman"/>
        </w:rPr>
        <w:t xml:space="preserve"> tarih ve 903.07.02/E.24686 sayılı yazısı okundu.</w:t>
      </w:r>
    </w:p>
    <w:p w:rsidR="002266B4" w:rsidRPr="002266B4" w:rsidRDefault="002266B4" w:rsidP="002266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266B4">
        <w:rPr>
          <w:rFonts w:ascii="Times New Roman" w:hAnsi="Times New Roman" w:cs="Times New Roman"/>
        </w:rPr>
        <w:t xml:space="preserve">Yapılan görüşmeler sonunda;  Fakültemiz </w:t>
      </w:r>
      <w:r w:rsidRPr="002266B4">
        <w:rPr>
          <w:rFonts w:ascii="Times New Roman" w:hAnsi="Times New Roman" w:cs="Times New Roman"/>
          <w:sz w:val="24"/>
          <w:szCs w:val="24"/>
        </w:rPr>
        <w:t xml:space="preserve">Geleneksel Türk Sanatları Bölümü Çini </w:t>
      </w:r>
      <w:proofErr w:type="spellStart"/>
      <w:r w:rsidRPr="002266B4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2266B4">
        <w:rPr>
          <w:rFonts w:ascii="Times New Roman" w:hAnsi="Times New Roman" w:cs="Times New Roman"/>
          <w:sz w:val="24"/>
          <w:szCs w:val="24"/>
        </w:rPr>
        <w:t xml:space="preserve"> Dalı</w:t>
      </w:r>
    </w:p>
    <w:p w:rsidR="002266B4" w:rsidRDefault="002266B4" w:rsidP="002266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266B4">
        <w:rPr>
          <w:rFonts w:ascii="Times New Roman" w:hAnsi="Times New Roman" w:cs="Times New Roman"/>
          <w:sz w:val="24"/>
          <w:szCs w:val="24"/>
        </w:rPr>
        <w:t xml:space="preserve">Öğretim Görevlisi Alev </w:t>
      </w:r>
      <w:proofErr w:type="spellStart"/>
      <w:r w:rsidRPr="002266B4">
        <w:rPr>
          <w:rFonts w:ascii="Times New Roman" w:hAnsi="Times New Roman" w:cs="Times New Roman"/>
          <w:sz w:val="24"/>
          <w:szCs w:val="24"/>
        </w:rPr>
        <w:t>DEMİRKESEN'in</w:t>
      </w:r>
      <w:proofErr w:type="spellEnd"/>
      <w:r w:rsidRPr="002266B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266B4">
        <w:rPr>
          <w:rFonts w:ascii="Times New Roman" w:hAnsi="Times New Roman" w:cs="Times New Roman"/>
          <w:b/>
          <w:bCs/>
          <w:sz w:val="24"/>
          <w:szCs w:val="24"/>
        </w:rPr>
        <w:t>21/06/2018</w:t>
      </w:r>
      <w:proofErr w:type="gramEnd"/>
      <w:r w:rsidRPr="00226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6B4">
        <w:rPr>
          <w:rFonts w:ascii="Times New Roman" w:hAnsi="Times New Roman" w:cs="Times New Roman"/>
          <w:sz w:val="24"/>
          <w:szCs w:val="24"/>
        </w:rPr>
        <w:t xml:space="preserve">tarihinde </w:t>
      </w:r>
      <w:proofErr w:type="spellStart"/>
      <w:r w:rsidRPr="002266B4">
        <w:rPr>
          <w:rFonts w:ascii="Times New Roman" w:hAnsi="Times New Roman" w:cs="Times New Roman"/>
          <w:sz w:val="24"/>
          <w:szCs w:val="24"/>
        </w:rPr>
        <w:t>Sanartsal</w:t>
      </w:r>
      <w:proofErr w:type="spellEnd"/>
      <w:r w:rsidRPr="002266B4">
        <w:rPr>
          <w:rFonts w:ascii="Times New Roman" w:hAnsi="Times New Roman" w:cs="Times New Roman"/>
          <w:sz w:val="24"/>
          <w:szCs w:val="24"/>
        </w:rPr>
        <w:t xml:space="preserve"> Bostancı,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66B4">
        <w:rPr>
          <w:rFonts w:ascii="Times New Roman" w:hAnsi="Times New Roman" w:cs="Times New Roman"/>
          <w:sz w:val="24"/>
          <w:szCs w:val="24"/>
        </w:rPr>
        <w:t>İSTANBUL Sanat Galerisinde açılacak olan "</w:t>
      </w:r>
      <w:r w:rsidRPr="002266B4">
        <w:rPr>
          <w:rFonts w:ascii="Times New Roman" w:hAnsi="Times New Roman" w:cs="Times New Roman"/>
          <w:b/>
          <w:bCs/>
          <w:sz w:val="24"/>
          <w:szCs w:val="24"/>
        </w:rPr>
        <w:t xml:space="preserve">Özgürlük" </w:t>
      </w:r>
      <w:r w:rsidRPr="002266B4">
        <w:rPr>
          <w:rFonts w:ascii="Times New Roman" w:hAnsi="Times New Roman" w:cs="Times New Roman"/>
          <w:sz w:val="24"/>
          <w:szCs w:val="24"/>
        </w:rPr>
        <w:t>temalı karma sergisine katılmak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6B4">
        <w:rPr>
          <w:rFonts w:ascii="Times New Roman" w:hAnsi="Times New Roman" w:cs="Times New Roman"/>
          <w:sz w:val="24"/>
          <w:szCs w:val="24"/>
        </w:rPr>
        <w:t>üzere; 2547 Sayılı Kanunun 39. maddesi ile Yurt İçinde ve Yurt Dışında Görevlendirmelerde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6B4">
        <w:rPr>
          <w:rFonts w:ascii="Times New Roman" w:hAnsi="Times New Roman" w:cs="Times New Roman"/>
          <w:sz w:val="24"/>
          <w:szCs w:val="24"/>
        </w:rPr>
        <w:t>Uyulacak Esaslara İlişkin Yönetmeliğin 2. maddesinin (a) fıkrası ve 3. maddesi gereğince,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6B4">
        <w:rPr>
          <w:rFonts w:ascii="Times New Roman" w:hAnsi="Times New Roman" w:cs="Times New Roman"/>
          <w:b/>
          <w:bCs/>
          <w:sz w:val="24"/>
          <w:szCs w:val="24"/>
        </w:rPr>
        <w:t xml:space="preserve">21/06/2018 </w:t>
      </w:r>
      <w:r w:rsidRPr="002266B4">
        <w:rPr>
          <w:rFonts w:ascii="Times New Roman" w:hAnsi="Times New Roman" w:cs="Times New Roman"/>
          <w:sz w:val="24"/>
          <w:szCs w:val="24"/>
        </w:rPr>
        <w:t xml:space="preserve">tarihinde </w:t>
      </w:r>
      <w:proofErr w:type="spellStart"/>
      <w:r w:rsidRPr="002266B4">
        <w:rPr>
          <w:rFonts w:ascii="Times New Roman" w:hAnsi="Times New Roman" w:cs="Times New Roman"/>
          <w:b/>
          <w:bCs/>
          <w:sz w:val="24"/>
          <w:szCs w:val="24"/>
        </w:rPr>
        <w:t>İSTANBULA'</w:t>
      </w:r>
      <w:r w:rsidRPr="002266B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266B4">
        <w:rPr>
          <w:rFonts w:ascii="Times New Roman" w:hAnsi="Times New Roman" w:cs="Times New Roman"/>
          <w:sz w:val="24"/>
          <w:szCs w:val="24"/>
        </w:rPr>
        <w:t xml:space="preserve">, yolluksuz, </w:t>
      </w:r>
      <w:proofErr w:type="spellStart"/>
      <w:r w:rsidRPr="002266B4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2266B4">
        <w:rPr>
          <w:rFonts w:ascii="Times New Roman" w:hAnsi="Times New Roman" w:cs="Times New Roman"/>
          <w:sz w:val="24"/>
          <w:szCs w:val="24"/>
        </w:rPr>
        <w:t>, maaşlı-izinli olarak</w:t>
      </w:r>
      <w:r>
        <w:rPr>
          <w:rFonts w:ascii="Times New Roman" w:hAnsi="Times New Roman" w:cs="Times New Roman"/>
          <w:sz w:val="24"/>
          <w:szCs w:val="24"/>
        </w:rPr>
        <w:t xml:space="preserve"> görevlendirilmesinin uygun olduğuna oybirliği ile karar verildi.</w:t>
      </w:r>
    </w:p>
    <w:p w:rsidR="00F85AF3" w:rsidRDefault="00F85AF3" w:rsidP="002266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5AF3" w:rsidRPr="0007363C" w:rsidRDefault="00F85AF3" w:rsidP="002266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5AF3">
        <w:rPr>
          <w:rFonts w:ascii="Times New Roman" w:hAnsi="Times New Roman" w:cs="Times New Roman"/>
          <w:b/>
          <w:sz w:val="24"/>
          <w:szCs w:val="24"/>
        </w:rPr>
        <w:t>2-</w:t>
      </w:r>
      <w:r w:rsidR="00822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1E3">
        <w:rPr>
          <w:rFonts w:ascii="Times New Roman" w:hAnsi="Times New Roman" w:cs="Times New Roman"/>
          <w:sz w:val="24"/>
          <w:szCs w:val="24"/>
        </w:rPr>
        <w:t>Mimarlık</w:t>
      </w:r>
      <w:r w:rsidR="00822444" w:rsidRPr="0007363C">
        <w:rPr>
          <w:rFonts w:ascii="Times New Roman" w:hAnsi="Times New Roman" w:cs="Times New Roman"/>
          <w:sz w:val="24"/>
          <w:szCs w:val="24"/>
        </w:rPr>
        <w:t xml:space="preserve"> Bölüm Başkanlığının </w:t>
      </w:r>
      <w:proofErr w:type="gramStart"/>
      <w:r w:rsidR="00822444" w:rsidRPr="0007363C">
        <w:rPr>
          <w:rFonts w:ascii="Times New Roman" w:hAnsi="Times New Roman" w:cs="Times New Roman"/>
          <w:sz w:val="24"/>
          <w:szCs w:val="24"/>
        </w:rPr>
        <w:t>19/06/2018</w:t>
      </w:r>
      <w:proofErr w:type="gramEnd"/>
      <w:r w:rsidR="00822444" w:rsidRPr="0007363C">
        <w:rPr>
          <w:rFonts w:ascii="Times New Roman" w:hAnsi="Times New Roman" w:cs="Times New Roman"/>
          <w:sz w:val="24"/>
          <w:szCs w:val="24"/>
        </w:rPr>
        <w:t xml:space="preserve"> tarih ve </w:t>
      </w:r>
      <w:r w:rsidR="009721E3">
        <w:rPr>
          <w:rFonts w:ascii="Times New Roman" w:hAnsi="Times New Roman" w:cs="Times New Roman"/>
          <w:sz w:val="24"/>
          <w:szCs w:val="24"/>
        </w:rPr>
        <w:t>302.99/E.24804</w:t>
      </w:r>
      <w:r w:rsidR="00822444" w:rsidRPr="0007363C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822444" w:rsidRDefault="00822444" w:rsidP="002266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63C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="009721E3">
        <w:rPr>
          <w:rFonts w:ascii="Times New Roman" w:hAnsi="Times New Roman" w:cs="Times New Roman"/>
          <w:sz w:val="24"/>
          <w:szCs w:val="24"/>
        </w:rPr>
        <w:t xml:space="preserve"> 2017-2018 Eğitim Öğretim Yılı Bahar Yarıyılı sonunda, Fakültemiz Mimarlık Bölümü öğrencilerinden aşağıda isimleri yazılı olanları, Mezuniyet Not Durum Belgeleri Bölüm Başkanlığı tarafından incelenmiş ve SAÜ </w:t>
      </w:r>
      <w:proofErr w:type="spellStart"/>
      <w:r w:rsidR="009721E3">
        <w:rPr>
          <w:rFonts w:ascii="Times New Roman" w:hAnsi="Times New Roman" w:cs="Times New Roman"/>
          <w:sz w:val="24"/>
          <w:szCs w:val="24"/>
        </w:rPr>
        <w:t>LÖEY’nin</w:t>
      </w:r>
      <w:proofErr w:type="spellEnd"/>
      <w:r w:rsidR="009721E3">
        <w:rPr>
          <w:rFonts w:ascii="Times New Roman" w:hAnsi="Times New Roman" w:cs="Times New Roman"/>
          <w:sz w:val="24"/>
          <w:szCs w:val="24"/>
        </w:rPr>
        <w:t xml:space="preserve"> 23.Maddesinin 1.Fıkrası gereğince, mezuniyetlerinin uygun olduğuna ve gereği için Öğrenci İşleri Dairesi Başkanlığına arzına oybirliği ile karar verildi.</w:t>
      </w:r>
      <w:proofErr w:type="gramEnd"/>
    </w:p>
    <w:p w:rsidR="009721E3" w:rsidRDefault="009721E3" w:rsidP="002266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797"/>
        <w:gridCol w:w="1172"/>
        <w:gridCol w:w="1134"/>
      </w:tblGrid>
      <w:tr w:rsidR="009721E3" w:rsidRPr="009721E3" w:rsidTr="009721E3">
        <w:tc>
          <w:tcPr>
            <w:tcW w:w="1809" w:type="dxa"/>
          </w:tcPr>
          <w:p w:rsidR="009721E3" w:rsidRPr="009721E3" w:rsidRDefault="009721E3" w:rsidP="00226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721E3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2797" w:type="dxa"/>
          </w:tcPr>
          <w:p w:rsidR="009721E3" w:rsidRPr="009721E3" w:rsidRDefault="009721E3" w:rsidP="00226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721E3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172" w:type="dxa"/>
          </w:tcPr>
          <w:p w:rsidR="009721E3" w:rsidRPr="009721E3" w:rsidRDefault="009721E3" w:rsidP="00226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721E3">
              <w:rPr>
                <w:rFonts w:ascii="Times New Roman" w:hAnsi="Times New Roman" w:cs="Times New Roman"/>
                <w:b/>
              </w:rPr>
              <w:t>Ortalama</w:t>
            </w:r>
          </w:p>
        </w:tc>
        <w:tc>
          <w:tcPr>
            <w:tcW w:w="1134" w:type="dxa"/>
          </w:tcPr>
          <w:p w:rsidR="009721E3" w:rsidRPr="009721E3" w:rsidRDefault="009721E3" w:rsidP="00226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721E3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721E3" w:rsidTr="009721E3">
        <w:tc>
          <w:tcPr>
            <w:tcW w:w="1809" w:type="dxa"/>
          </w:tcPr>
          <w:p w:rsidR="009721E3" w:rsidRDefault="009721E3" w:rsidP="00226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1607.12352</w:t>
            </w:r>
          </w:p>
        </w:tc>
        <w:tc>
          <w:tcPr>
            <w:tcW w:w="2797" w:type="dxa"/>
          </w:tcPr>
          <w:p w:rsidR="009721E3" w:rsidRDefault="009721E3" w:rsidP="00226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Cafer Furkan GAZİOĞLU</w:t>
            </w:r>
          </w:p>
        </w:tc>
        <w:tc>
          <w:tcPr>
            <w:tcW w:w="1172" w:type="dxa"/>
          </w:tcPr>
          <w:p w:rsidR="009721E3" w:rsidRDefault="009721E3" w:rsidP="00226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134" w:type="dxa"/>
          </w:tcPr>
          <w:p w:rsidR="009721E3" w:rsidRDefault="009721E3" w:rsidP="00226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</w:tr>
      <w:tr w:rsidR="009721E3" w:rsidTr="009721E3">
        <w:tc>
          <w:tcPr>
            <w:tcW w:w="1809" w:type="dxa"/>
          </w:tcPr>
          <w:p w:rsidR="009721E3" w:rsidRDefault="009721E3" w:rsidP="00226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1407.12022</w:t>
            </w:r>
          </w:p>
        </w:tc>
        <w:tc>
          <w:tcPr>
            <w:tcW w:w="2797" w:type="dxa"/>
          </w:tcPr>
          <w:p w:rsidR="009721E3" w:rsidRDefault="009721E3" w:rsidP="00226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Eda BAŞAR</w:t>
            </w:r>
          </w:p>
        </w:tc>
        <w:tc>
          <w:tcPr>
            <w:tcW w:w="1172" w:type="dxa"/>
          </w:tcPr>
          <w:p w:rsidR="009721E3" w:rsidRDefault="009721E3" w:rsidP="00226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134" w:type="dxa"/>
          </w:tcPr>
          <w:p w:rsidR="009721E3" w:rsidRDefault="009721E3" w:rsidP="00226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9721E3" w:rsidTr="009721E3">
        <w:tc>
          <w:tcPr>
            <w:tcW w:w="1809" w:type="dxa"/>
          </w:tcPr>
          <w:p w:rsidR="009721E3" w:rsidRDefault="009721E3" w:rsidP="00226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1407.12016</w:t>
            </w:r>
          </w:p>
        </w:tc>
        <w:tc>
          <w:tcPr>
            <w:tcW w:w="2797" w:type="dxa"/>
          </w:tcPr>
          <w:p w:rsidR="009721E3" w:rsidRDefault="009721E3" w:rsidP="00226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Mücahit TURUNG</w:t>
            </w:r>
          </w:p>
        </w:tc>
        <w:tc>
          <w:tcPr>
            <w:tcW w:w="1172" w:type="dxa"/>
          </w:tcPr>
          <w:p w:rsidR="009721E3" w:rsidRDefault="009721E3" w:rsidP="00226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1134" w:type="dxa"/>
          </w:tcPr>
          <w:p w:rsidR="009721E3" w:rsidRDefault="009721E3" w:rsidP="00226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</w:tbl>
    <w:p w:rsidR="009721E3" w:rsidRDefault="009721E3" w:rsidP="002266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12C62" w:rsidRPr="0007363C" w:rsidRDefault="00D12C62" w:rsidP="009856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2C62"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Mimarlık</w:t>
      </w:r>
      <w:r w:rsidRPr="0007363C">
        <w:rPr>
          <w:rFonts w:ascii="Times New Roman" w:hAnsi="Times New Roman" w:cs="Times New Roman"/>
          <w:sz w:val="24"/>
          <w:szCs w:val="24"/>
        </w:rPr>
        <w:t xml:space="preserve"> Bölüm Başkanlığının </w:t>
      </w:r>
      <w:proofErr w:type="gramStart"/>
      <w:r w:rsidRPr="0007363C">
        <w:rPr>
          <w:rFonts w:ascii="Times New Roman" w:hAnsi="Times New Roman" w:cs="Times New Roman"/>
          <w:sz w:val="24"/>
          <w:szCs w:val="24"/>
        </w:rPr>
        <w:t>19/06/2018</w:t>
      </w:r>
      <w:proofErr w:type="gramEnd"/>
      <w:r w:rsidRPr="0007363C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104.99/E.24794</w:t>
      </w:r>
      <w:r w:rsidRPr="0007363C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D12C62" w:rsidRDefault="00D12C62" w:rsidP="009856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63C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sz w:val="24"/>
          <w:szCs w:val="24"/>
        </w:rPr>
        <w:t xml:space="preserve"> aşağıdaki tabloda isimleri yazılı Fakültemiz Mimarlık Bölümü öğrencilerinin, “Matematik I ve II” derslerini, Yaz Öğretimi Esasları 10. Maddesi gereğince, 2017-2018 Eğitim Öğretim Yılı Yaz Okulu kapsamında, SAÜ Mühendislik Fakültesi Çevre Mühendisliği Bölümü’nden almalarının uygun olduğuna ve gereği için Öğrenci İşleri Dairesi Başkanlığına arzına oybirliği ile karar verildi.</w:t>
      </w:r>
      <w:proofErr w:type="gramEnd"/>
    </w:p>
    <w:p w:rsidR="007F30E1" w:rsidRDefault="007F30E1" w:rsidP="009856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30E1" w:rsidRDefault="007F30E1" w:rsidP="009856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30E1" w:rsidRDefault="007F30E1" w:rsidP="009856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30E1" w:rsidRDefault="007F30E1" w:rsidP="009856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30E1" w:rsidRDefault="007F30E1" w:rsidP="009856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30E1" w:rsidRPr="001A52C7" w:rsidRDefault="007F30E1" w:rsidP="007F30E1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9106" w:type="dxa"/>
        <w:tblLayout w:type="fixed"/>
        <w:tblLook w:val="04A0" w:firstRow="1" w:lastRow="0" w:firstColumn="1" w:lastColumn="0" w:noHBand="0" w:noVBand="1"/>
      </w:tblPr>
      <w:tblGrid>
        <w:gridCol w:w="1877"/>
        <w:gridCol w:w="1242"/>
        <w:gridCol w:w="2943"/>
        <w:gridCol w:w="3044"/>
      </w:tblGrid>
      <w:tr w:rsidR="007F30E1" w:rsidRPr="00D251BC" w:rsidTr="000004B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Adı SOYADI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Bölümü/Numarası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/Adı /Dönem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E1">
              <w:rPr>
                <w:rFonts w:ascii="Times New Roman" w:hAnsi="Times New Roman" w:cs="Times New Roman"/>
                <w:b/>
                <w:sz w:val="24"/>
                <w:szCs w:val="24"/>
              </w:rPr>
              <w:t>Alacağı Üniversite/Bölüm</w:t>
            </w:r>
          </w:p>
        </w:tc>
      </w:tr>
      <w:tr w:rsidR="007F30E1" w:rsidRPr="00D251BC" w:rsidTr="000004B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>Mehmet ERDÖNMEZ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 xml:space="preserve">Mimarlık / </w:t>
            </w:r>
            <w:proofErr w:type="gramStart"/>
            <w:r w:rsidRPr="007F30E1">
              <w:rPr>
                <w:rFonts w:ascii="Times New Roman" w:hAnsi="Times New Roman" w:cs="Times New Roman"/>
                <w:sz w:val="18"/>
                <w:szCs w:val="18"/>
              </w:rPr>
              <w:t>1607.12020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 xml:space="preserve">MAT 111/Matematik I/Güz </w:t>
            </w:r>
          </w:p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 xml:space="preserve">MAT 112/Matematik II Bahar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>Sakarya Üniversitesi Mühendislik Fakültesi Çevre Mühendisliği Bölümü</w:t>
            </w:r>
          </w:p>
        </w:tc>
      </w:tr>
      <w:tr w:rsidR="007F30E1" w:rsidRPr="00D251BC" w:rsidTr="000004B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 xml:space="preserve">İhsan </w:t>
            </w:r>
            <w:proofErr w:type="spellStart"/>
            <w:r w:rsidRPr="007F30E1">
              <w:rPr>
                <w:rFonts w:ascii="Times New Roman" w:hAnsi="Times New Roman" w:cs="Times New Roman"/>
                <w:sz w:val="18"/>
                <w:szCs w:val="18"/>
              </w:rPr>
              <w:t>Samed</w:t>
            </w:r>
            <w:proofErr w:type="spellEnd"/>
            <w:r w:rsidRPr="007F30E1">
              <w:rPr>
                <w:rFonts w:ascii="Times New Roman" w:hAnsi="Times New Roman" w:cs="Times New Roman"/>
                <w:sz w:val="18"/>
                <w:szCs w:val="18"/>
              </w:rPr>
              <w:t xml:space="preserve"> ÖZKÖKELİ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 xml:space="preserve">Mimarlık / </w:t>
            </w:r>
            <w:proofErr w:type="gramStart"/>
            <w:r w:rsidRPr="007F30E1">
              <w:rPr>
                <w:rFonts w:ascii="Times New Roman" w:hAnsi="Times New Roman" w:cs="Times New Roman"/>
                <w:sz w:val="18"/>
                <w:szCs w:val="18"/>
              </w:rPr>
              <w:t>1607.12053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 xml:space="preserve">MAT 111/Matematik I/Güz </w:t>
            </w:r>
          </w:p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>MAT 112/Matematik II Bahar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>Sakarya Üniversitesi Mühendislik Fakültesi Çevre Mühendisliği Bölümü</w:t>
            </w:r>
          </w:p>
        </w:tc>
      </w:tr>
      <w:tr w:rsidR="007F30E1" w:rsidRPr="00D251BC" w:rsidTr="000004B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>Muhammed Enes ŞAHİN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 xml:space="preserve">Mimarlık / </w:t>
            </w:r>
            <w:proofErr w:type="gramStart"/>
            <w:r w:rsidRPr="007F30E1">
              <w:rPr>
                <w:rFonts w:ascii="Times New Roman" w:hAnsi="Times New Roman" w:cs="Times New Roman"/>
                <w:sz w:val="18"/>
                <w:szCs w:val="18"/>
              </w:rPr>
              <w:t>1607.12037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 xml:space="preserve">MAT 111/Matematik I/Güz </w:t>
            </w:r>
          </w:p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>MAT 112/Matematik II Bahar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>Sakarya Üniversitesi Mühendislik Fakültesi Çevre Mühendisliği Bölümü</w:t>
            </w:r>
          </w:p>
        </w:tc>
      </w:tr>
      <w:tr w:rsidR="007F30E1" w:rsidRPr="00D958E4" w:rsidTr="000004B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>Pınar İrem BAKİ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 xml:space="preserve">Mimarlık / </w:t>
            </w:r>
            <w:proofErr w:type="gramStart"/>
            <w:r w:rsidRPr="007F30E1">
              <w:rPr>
                <w:rFonts w:ascii="Times New Roman" w:hAnsi="Times New Roman" w:cs="Times New Roman"/>
                <w:sz w:val="18"/>
                <w:szCs w:val="18"/>
              </w:rPr>
              <w:t>1607.12002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>MAT 111/Matematik I/Güz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>Sakarya Üniversitesi Mühendislik Fakültesi Çevre Mühendisliği Bölümü</w:t>
            </w:r>
          </w:p>
        </w:tc>
      </w:tr>
      <w:tr w:rsidR="007F30E1" w:rsidRPr="00D958E4" w:rsidTr="000004B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>Gizem Sultan DENİZ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 xml:space="preserve">Mimarlık / </w:t>
            </w:r>
            <w:proofErr w:type="gramStart"/>
            <w:r w:rsidRPr="007F30E1">
              <w:rPr>
                <w:rFonts w:ascii="Times New Roman" w:hAnsi="Times New Roman" w:cs="Times New Roman"/>
                <w:sz w:val="18"/>
                <w:szCs w:val="18"/>
              </w:rPr>
              <w:t>1607.12043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 xml:space="preserve">MAT 111/Matematik I/Güz </w:t>
            </w:r>
          </w:p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>MAT 112/Matematik II Bahar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0E1">
              <w:rPr>
                <w:rFonts w:ascii="Times New Roman" w:hAnsi="Times New Roman" w:cs="Times New Roman"/>
                <w:sz w:val="18"/>
                <w:szCs w:val="18"/>
              </w:rPr>
              <w:t>Sakarya Üniversitesi Mühendislik Fakültesi Çevre Mühendisliği Bölümü</w:t>
            </w:r>
          </w:p>
        </w:tc>
      </w:tr>
      <w:tr w:rsidR="007F30E1" w:rsidRPr="00D958E4" w:rsidTr="000004B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Yusuf İslam İNAN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D958E4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8E4">
              <w:rPr>
                <w:rFonts w:ascii="Times New Roman" w:hAnsi="Times New Roman" w:cs="Times New Roman"/>
                <w:sz w:val="18"/>
                <w:szCs w:val="18"/>
              </w:rPr>
              <w:t xml:space="preserve">Mimarlık /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1507.12046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971C42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4D">
              <w:rPr>
                <w:rFonts w:ascii="Times New Roman" w:hAnsi="Times New Roman" w:cs="Times New Roman"/>
                <w:sz w:val="18"/>
                <w:szCs w:val="18"/>
              </w:rPr>
              <w:t>MAT 112/Matematik II Bahar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971C42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4D">
              <w:rPr>
                <w:rFonts w:ascii="Times New Roman" w:hAnsi="Times New Roman" w:cs="Times New Roman"/>
                <w:sz w:val="18"/>
                <w:szCs w:val="18"/>
              </w:rPr>
              <w:t>Sakarya Üniversitesi Mühendislik Fakültesi Çevre Mühendisliği Bölümü</w:t>
            </w:r>
          </w:p>
        </w:tc>
      </w:tr>
      <w:tr w:rsidR="007F30E1" w:rsidRPr="00D958E4" w:rsidTr="000004B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Betül ÜSTÜNAKIN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D958E4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Mimarlık /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1507.12040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971C42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4D">
              <w:rPr>
                <w:rFonts w:ascii="Times New Roman" w:hAnsi="Times New Roman" w:cs="Times New Roman"/>
                <w:sz w:val="18"/>
                <w:szCs w:val="18"/>
              </w:rPr>
              <w:t>MAT 112/Matematik II Bahar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1" w:rsidRPr="00971C42" w:rsidRDefault="007F30E1" w:rsidP="0000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4D">
              <w:rPr>
                <w:rFonts w:ascii="Times New Roman" w:hAnsi="Times New Roman" w:cs="Times New Roman"/>
                <w:sz w:val="18"/>
                <w:szCs w:val="18"/>
              </w:rPr>
              <w:t>Sakarya Üniversitesi Mühendislik Fakültesi Çevre Mühendisliği Bölümü</w:t>
            </w:r>
          </w:p>
        </w:tc>
      </w:tr>
    </w:tbl>
    <w:p w:rsidR="007F30E1" w:rsidRPr="00540D34" w:rsidRDefault="007F30E1" w:rsidP="007F30E1">
      <w:pPr>
        <w:rPr>
          <w:rFonts w:ascii="Times New Roman" w:hAnsi="Times New Roman" w:cs="Times New Roman"/>
        </w:rPr>
      </w:pPr>
    </w:p>
    <w:p w:rsidR="004328BB" w:rsidRPr="0007363C" w:rsidRDefault="004328BB" w:rsidP="009856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4</w:t>
      </w:r>
      <w:r w:rsidRPr="00D12C62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Mimarlık</w:t>
      </w:r>
      <w:r w:rsidRPr="0007363C">
        <w:rPr>
          <w:rFonts w:ascii="Times New Roman" w:hAnsi="Times New Roman" w:cs="Times New Roman"/>
          <w:sz w:val="24"/>
          <w:szCs w:val="24"/>
        </w:rPr>
        <w:t xml:space="preserve"> Bölüm Başkanlığının </w:t>
      </w:r>
      <w:proofErr w:type="gramStart"/>
      <w:r w:rsidRPr="0007363C">
        <w:rPr>
          <w:rFonts w:ascii="Times New Roman" w:hAnsi="Times New Roman" w:cs="Times New Roman"/>
          <w:sz w:val="24"/>
          <w:szCs w:val="24"/>
        </w:rPr>
        <w:t>19/06/2018</w:t>
      </w:r>
      <w:proofErr w:type="gramEnd"/>
      <w:r w:rsidRPr="0007363C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104.99/E.24795</w:t>
      </w:r>
      <w:r w:rsidRPr="0007363C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4328BB" w:rsidRDefault="004328BB" w:rsidP="009856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363C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sz w:val="24"/>
          <w:szCs w:val="24"/>
        </w:rPr>
        <w:t xml:space="preserve"> aşağıdaki tabloda isimleri yazılı Fakültemiz Mimarlık Bölümü öğrencisinin, “ MAT 105 Matematik I” dersini, Yaz Öğretimi Esasları 11. Maddesi gereğince, 2017-2018 Eğitim Öğretim Yılı Yaz Okulu kapsamında, </w:t>
      </w:r>
      <w:r w:rsidR="00A55E0E">
        <w:rPr>
          <w:rFonts w:ascii="Times New Roman" w:hAnsi="Times New Roman" w:cs="Times New Roman"/>
          <w:sz w:val="24"/>
          <w:szCs w:val="24"/>
        </w:rPr>
        <w:t>Mersin Üniversitesi</w:t>
      </w:r>
      <w:r>
        <w:rPr>
          <w:rFonts w:ascii="Times New Roman" w:hAnsi="Times New Roman" w:cs="Times New Roman"/>
          <w:sz w:val="24"/>
          <w:szCs w:val="24"/>
        </w:rPr>
        <w:t xml:space="preserve"> Mühendislik </w:t>
      </w:r>
      <w:r w:rsidR="00A55E0E">
        <w:rPr>
          <w:rFonts w:ascii="Times New Roman" w:hAnsi="Times New Roman" w:cs="Times New Roman"/>
          <w:sz w:val="24"/>
          <w:szCs w:val="24"/>
        </w:rPr>
        <w:t>Fakültesi’nden almasının</w:t>
      </w:r>
      <w:r>
        <w:rPr>
          <w:rFonts w:ascii="Times New Roman" w:hAnsi="Times New Roman" w:cs="Times New Roman"/>
          <w:sz w:val="24"/>
          <w:szCs w:val="24"/>
        </w:rPr>
        <w:t xml:space="preserve"> uygun olduğuna ve gereği için Öğrenci İşleri Dairesi Başkanlığına arzına oybirliği ile karar verildi.</w:t>
      </w:r>
    </w:p>
    <w:p w:rsidR="0098566B" w:rsidRDefault="0098566B" w:rsidP="009856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690"/>
        <w:gridCol w:w="2303"/>
      </w:tblGrid>
      <w:tr w:rsidR="0098566B" w:rsidRPr="0098566B" w:rsidTr="0098566B">
        <w:tc>
          <w:tcPr>
            <w:tcW w:w="1809" w:type="dxa"/>
          </w:tcPr>
          <w:p w:rsidR="0098566B" w:rsidRPr="0098566B" w:rsidRDefault="0098566B" w:rsidP="0098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6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410" w:type="dxa"/>
          </w:tcPr>
          <w:p w:rsidR="0098566B" w:rsidRPr="0098566B" w:rsidRDefault="0098566B" w:rsidP="0098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6B">
              <w:rPr>
                <w:rFonts w:ascii="Times New Roman" w:hAnsi="Times New Roman" w:cs="Times New Roman"/>
                <w:b/>
                <w:sz w:val="24"/>
                <w:szCs w:val="24"/>
              </w:rPr>
              <w:t>Öğrenci No/Bölüm</w:t>
            </w:r>
          </w:p>
        </w:tc>
        <w:tc>
          <w:tcPr>
            <w:tcW w:w="2690" w:type="dxa"/>
          </w:tcPr>
          <w:p w:rsidR="0098566B" w:rsidRPr="0098566B" w:rsidRDefault="0098566B" w:rsidP="0098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6B">
              <w:rPr>
                <w:rFonts w:ascii="Times New Roman" w:hAnsi="Times New Roman" w:cs="Times New Roman"/>
                <w:b/>
                <w:sz w:val="24"/>
                <w:szCs w:val="24"/>
              </w:rPr>
              <w:t>Dersin Kodu/Adı /Dönemi</w:t>
            </w:r>
          </w:p>
        </w:tc>
        <w:tc>
          <w:tcPr>
            <w:tcW w:w="2303" w:type="dxa"/>
          </w:tcPr>
          <w:p w:rsidR="0098566B" w:rsidRPr="0098566B" w:rsidRDefault="0098566B" w:rsidP="0098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 Alacağı </w:t>
            </w:r>
            <w:proofErr w:type="spellStart"/>
            <w:r w:rsidRPr="0098566B">
              <w:rPr>
                <w:rFonts w:ascii="Times New Roman" w:hAnsi="Times New Roman" w:cs="Times New Roman"/>
                <w:b/>
                <w:sz w:val="24"/>
                <w:szCs w:val="24"/>
              </w:rPr>
              <w:t>Üniv</w:t>
            </w:r>
            <w:proofErr w:type="spellEnd"/>
            <w:r w:rsidRPr="0098566B">
              <w:rPr>
                <w:rFonts w:ascii="Times New Roman" w:hAnsi="Times New Roman" w:cs="Times New Roman"/>
                <w:b/>
                <w:sz w:val="24"/>
                <w:szCs w:val="24"/>
              </w:rPr>
              <w:t>. /Fak.</w:t>
            </w:r>
          </w:p>
        </w:tc>
      </w:tr>
      <w:tr w:rsidR="0098566B" w:rsidTr="0098566B">
        <w:tc>
          <w:tcPr>
            <w:tcW w:w="1809" w:type="dxa"/>
          </w:tcPr>
          <w:p w:rsidR="0098566B" w:rsidRDefault="0098566B" w:rsidP="0098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Eda TARKUŞ</w:t>
            </w:r>
          </w:p>
        </w:tc>
        <w:tc>
          <w:tcPr>
            <w:tcW w:w="2410" w:type="dxa"/>
          </w:tcPr>
          <w:p w:rsidR="0098566B" w:rsidRDefault="0098566B" w:rsidP="0098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1407.12250/Mimarlık</w:t>
            </w:r>
          </w:p>
        </w:tc>
        <w:tc>
          <w:tcPr>
            <w:tcW w:w="2690" w:type="dxa"/>
          </w:tcPr>
          <w:p w:rsidR="0098566B" w:rsidRDefault="0098566B" w:rsidP="0098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105 Matematik I</w:t>
            </w:r>
          </w:p>
        </w:tc>
        <w:tc>
          <w:tcPr>
            <w:tcW w:w="2303" w:type="dxa"/>
          </w:tcPr>
          <w:p w:rsidR="0098566B" w:rsidRPr="0098566B" w:rsidRDefault="0098566B" w:rsidP="0098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566B">
              <w:rPr>
                <w:rFonts w:ascii="Times New Roman" w:hAnsi="Times New Roman" w:cs="Times New Roman"/>
              </w:rPr>
              <w:t>Mersin Üniversitesi Mühendislik Fakültesi</w:t>
            </w:r>
          </w:p>
        </w:tc>
      </w:tr>
    </w:tbl>
    <w:p w:rsidR="0098566B" w:rsidRDefault="0098566B" w:rsidP="009856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2C62" w:rsidRPr="006922F9" w:rsidRDefault="006922F9" w:rsidP="004328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5- </w:t>
      </w:r>
      <w:r w:rsidRPr="006922F9">
        <w:rPr>
          <w:rFonts w:ascii="Times New Roman" w:hAnsi="Times New Roman" w:cs="Times New Roman"/>
        </w:rPr>
        <w:t xml:space="preserve">Görsel İletişim Tasarımı Bölüm Başkanlığının </w:t>
      </w:r>
      <w:proofErr w:type="gramStart"/>
      <w:r w:rsidRPr="006922F9">
        <w:rPr>
          <w:rFonts w:ascii="Times New Roman" w:hAnsi="Times New Roman" w:cs="Times New Roman"/>
        </w:rPr>
        <w:t>19/06/2018</w:t>
      </w:r>
      <w:proofErr w:type="gramEnd"/>
      <w:r w:rsidRPr="006922F9">
        <w:rPr>
          <w:rFonts w:ascii="Times New Roman" w:hAnsi="Times New Roman" w:cs="Times New Roman"/>
        </w:rPr>
        <w:t xml:space="preserve"> tarih ve 105.01.06/E.24825 sayılı yazısı okundu.</w:t>
      </w:r>
    </w:p>
    <w:p w:rsidR="006922F9" w:rsidRDefault="006922F9" w:rsidP="004328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22F9">
        <w:rPr>
          <w:rFonts w:ascii="Times New Roman" w:hAnsi="Times New Roman" w:cs="Times New Roman"/>
        </w:rPr>
        <w:t xml:space="preserve">Yapılan görüşmeler sonunda; Fakültemiz Görsel İletişim Tasarımı Bölümü </w:t>
      </w:r>
      <w:proofErr w:type="gramStart"/>
      <w:r w:rsidRPr="006922F9">
        <w:rPr>
          <w:rFonts w:ascii="Times New Roman" w:hAnsi="Times New Roman" w:cs="Times New Roman"/>
        </w:rPr>
        <w:t>150708006</w:t>
      </w:r>
      <w:proofErr w:type="gramEnd"/>
      <w:r w:rsidRPr="006922F9">
        <w:rPr>
          <w:rFonts w:ascii="Times New Roman" w:hAnsi="Times New Roman" w:cs="Times New Roman"/>
        </w:rPr>
        <w:t xml:space="preserve"> numaralı öğrencisi Ekin </w:t>
      </w:r>
      <w:proofErr w:type="spellStart"/>
      <w:r w:rsidRPr="006922F9">
        <w:rPr>
          <w:rFonts w:ascii="Times New Roman" w:hAnsi="Times New Roman" w:cs="Times New Roman"/>
        </w:rPr>
        <w:t>SARIKAYA’nın</w:t>
      </w:r>
      <w:proofErr w:type="spellEnd"/>
      <w:r w:rsidRPr="006922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Yaz Öğretimi Esasları 10. Maddesi gereğince, 2017-2018 Eğitim Öğretim Yılı Yaz Okulu kapsamında aşağıdaki tabloda yazılı dersleri SAÜ İşletme Fakültesi / İşletme Bölümü’nden almasının uygun olduğuna ve gereği için Öğrenci İşleri Dairesi Başkanlığına arzına oybirliği ile karar verildi.</w:t>
      </w:r>
    </w:p>
    <w:p w:rsidR="006922F9" w:rsidRDefault="006922F9" w:rsidP="004328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402"/>
      </w:tblGrid>
      <w:tr w:rsidR="006922F9" w:rsidTr="006922F9">
        <w:tc>
          <w:tcPr>
            <w:tcW w:w="1526" w:type="dxa"/>
          </w:tcPr>
          <w:p w:rsidR="006922F9" w:rsidRDefault="006922F9" w:rsidP="004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402" w:type="dxa"/>
          </w:tcPr>
          <w:p w:rsidR="006922F9" w:rsidRDefault="006922F9" w:rsidP="004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Dersin  Adı</w:t>
            </w:r>
            <w:proofErr w:type="gramEnd"/>
          </w:p>
        </w:tc>
        <w:tc>
          <w:tcPr>
            <w:tcW w:w="3402" w:type="dxa"/>
          </w:tcPr>
          <w:p w:rsidR="006922F9" w:rsidRDefault="006922F9" w:rsidP="004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 Alacağı Fak./Bölüm</w:t>
            </w:r>
          </w:p>
        </w:tc>
      </w:tr>
      <w:tr w:rsidR="006922F9" w:rsidRPr="006922F9" w:rsidTr="006922F9">
        <w:tc>
          <w:tcPr>
            <w:tcW w:w="1526" w:type="dxa"/>
          </w:tcPr>
          <w:p w:rsidR="006922F9" w:rsidRPr="006922F9" w:rsidRDefault="006922F9" w:rsidP="004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922F9">
              <w:rPr>
                <w:rFonts w:ascii="Times New Roman" w:hAnsi="Times New Roman" w:cs="Times New Roman"/>
              </w:rPr>
              <w:t>SAU 023</w:t>
            </w:r>
          </w:p>
        </w:tc>
        <w:tc>
          <w:tcPr>
            <w:tcW w:w="3402" w:type="dxa"/>
          </w:tcPr>
          <w:p w:rsidR="006922F9" w:rsidRPr="006922F9" w:rsidRDefault="006922F9" w:rsidP="004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3402" w:type="dxa"/>
            <w:vMerge w:val="restart"/>
          </w:tcPr>
          <w:p w:rsidR="006922F9" w:rsidRDefault="006922F9" w:rsidP="004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İşletme </w:t>
            </w:r>
            <w:proofErr w:type="spellStart"/>
            <w:r>
              <w:rPr>
                <w:rFonts w:ascii="Times New Roman" w:hAnsi="Times New Roman" w:cs="Times New Roman"/>
              </w:rPr>
              <w:t>Fakütesi</w:t>
            </w:r>
            <w:proofErr w:type="spellEnd"/>
          </w:p>
          <w:p w:rsidR="006922F9" w:rsidRPr="006922F9" w:rsidRDefault="006922F9" w:rsidP="004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 Bölümü</w:t>
            </w:r>
          </w:p>
        </w:tc>
      </w:tr>
      <w:tr w:rsidR="006922F9" w:rsidRPr="006922F9" w:rsidTr="006922F9">
        <w:tc>
          <w:tcPr>
            <w:tcW w:w="1526" w:type="dxa"/>
          </w:tcPr>
          <w:p w:rsidR="006922F9" w:rsidRPr="006922F9" w:rsidRDefault="006922F9" w:rsidP="004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922F9">
              <w:rPr>
                <w:rFonts w:ascii="Times New Roman" w:hAnsi="Times New Roman" w:cs="Times New Roman"/>
              </w:rPr>
              <w:t>SAU 028</w:t>
            </w:r>
          </w:p>
        </w:tc>
        <w:tc>
          <w:tcPr>
            <w:tcW w:w="3402" w:type="dxa"/>
          </w:tcPr>
          <w:p w:rsidR="006922F9" w:rsidRPr="006922F9" w:rsidRDefault="006922F9" w:rsidP="004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Trafik Güvenliği</w:t>
            </w:r>
          </w:p>
        </w:tc>
        <w:tc>
          <w:tcPr>
            <w:tcW w:w="3402" w:type="dxa"/>
            <w:vMerge/>
          </w:tcPr>
          <w:p w:rsidR="006922F9" w:rsidRPr="006922F9" w:rsidRDefault="006922F9" w:rsidP="004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22F9" w:rsidRPr="006922F9" w:rsidTr="006922F9">
        <w:tc>
          <w:tcPr>
            <w:tcW w:w="1526" w:type="dxa"/>
          </w:tcPr>
          <w:p w:rsidR="006922F9" w:rsidRPr="006922F9" w:rsidRDefault="006922F9" w:rsidP="004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922F9">
              <w:rPr>
                <w:rFonts w:ascii="Times New Roman" w:hAnsi="Times New Roman" w:cs="Times New Roman"/>
              </w:rPr>
              <w:t>SAU 012</w:t>
            </w:r>
          </w:p>
        </w:tc>
        <w:tc>
          <w:tcPr>
            <w:tcW w:w="3402" w:type="dxa"/>
          </w:tcPr>
          <w:p w:rsidR="006922F9" w:rsidRPr="006922F9" w:rsidRDefault="006922F9" w:rsidP="004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Girişimcilik ve Proje Yönetimi</w:t>
            </w:r>
          </w:p>
        </w:tc>
        <w:tc>
          <w:tcPr>
            <w:tcW w:w="3402" w:type="dxa"/>
            <w:vMerge/>
          </w:tcPr>
          <w:p w:rsidR="006922F9" w:rsidRPr="006922F9" w:rsidRDefault="006922F9" w:rsidP="004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22F9" w:rsidRDefault="006922F9" w:rsidP="004328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DE1EAF" w:rsidRPr="006922F9" w:rsidRDefault="00DE1EAF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6- </w:t>
      </w:r>
      <w:r w:rsidRPr="006922F9">
        <w:rPr>
          <w:rFonts w:ascii="Times New Roman" w:hAnsi="Times New Roman" w:cs="Times New Roman"/>
        </w:rPr>
        <w:t xml:space="preserve">Görsel İletişim Tasarımı Bölüm Başkanlığının </w:t>
      </w:r>
      <w:proofErr w:type="gramStart"/>
      <w:r w:rsidRPr="006922F9">
        <w:rPr>
          <w:rFonts w:ascii="Times New Roman" w:hAnsi="Times New Roman" w:cs="Times New Roman"/>
        </w:rPr>
        <w:t>19/06/2018</w:t>
      </w:r>
      <w:proofErr w:type="gramEnd"/>
      <w:r w:rsidRPr="006922F9">
        <w:rPr>
          <w:rFonts w:ascii="Times New Roman" w:hAnsi="Times New Roman" w:cs="Times New Roman"/>
        </w:rPr>
        <w:t xml:space="preserve"> tarih ve </w:t>
      </w:r>
      <w:r>
        <w:rPr>
          <w:rFonts w:ascii="Times New Roman" w:hAnsi="Times New Roman" w:cs="Times New Roman"/>
        </w:rPr>
        <w:t>302.04.09</w:t>
      </w:r>
      <w:r w:rsidRPr="006922F9">
        <w:rPr>
          <w:rFonts w:ascii="Times New Roman" w:hAnsi="Times New Roman" w:cs="Times New Roman"/>
        </w:rPr>
        <w:t>/E.2482</w:t>
      </w:r>
      <w:r>
        <w:rPr>
          <w:rFonts w:ascii="Times New Roman" w:hAnsi="Times New Roman" w:cs="Times New Roman"/>
        </w:rPr>
        <w:t>4</w:t>
      </w:r>
      <w:r w:rsidRPr="006922F9">
        <w:rPr>
          <w:rFonts w:ascii="Times New Roman" w:hAnsi="Times New Roman" w:cs="Times New Roman"/>
        </w:rPr>
        <w:t xml:space="preserve"> sayılı yazısı okundu.</w:t>
      </w:r>
    </w:p>
    <w:p w:rsidR="00DE1EAF" w:rsidRDefault="00DE1EAF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922F9">
        <w:rPr>
          <w:rFonts w:ascii="Times New Roman" w:hAnsi="Times New Roman" w:cs="Times New Roman"/>
        </w:rPr>
        <w:t>Yapılan görüşmeler sonunda;</w:t>
      </w:r>
      <w:r>
        <w:rPr>
          <w:rFonts w:ascii="Times New Roman" w:hAnsi="Times New Roman" w:cs="Times New Roman"/>
        </w:rPr>
        <w:t xml:space="preserve">  Fakültemiz Görsel İletişim Tasarımı Bölümü </w:t>
      </w:r>
      <w:proofErr w:type="gramStart"/>
      <w:r>
        <w:rPr>
          <w:rFonts w:ascii="Times New Roman" w:hAnsi="Times New Roman" w:cs="Times New Roman"/>
        </w:rPr>
        <w:t>140708017</w:t>
      </w:r>
      <w:proofErr w:type="gramEnd"/>
      <w:r>
        <w:rPr>
          <w:rFonts w:ascii="Times New Roman" w:hAnsi="Times New Roman" w:cs="Times New Roman"/>
        </w:rPr>
        <w:t xml:space="preserve"> numaralı öğrencisi Emin Kadir </w:t>
      </w:r>
      <w:proofErr w:type="spellStart"/>
      <w:r>
        <w:rPr>
          <w:rFonts w:ascii="Times New Roman" w:hAnsi="Times New Roman" w:cs="Times New Roman"/>
        </w:rPr>
        <w:t>TEKİN’in</w:t>
      </w:r>
      <w:proofErr w:type="spellEnd"/>
      <w:r>
        <w:rPr>
          <w:rFonts w:ascii="Times New Roman" w:hAnsi="Times New Roman" w:cs="Times New Roman"/>
        </w:rPr>
        <w:t xml:space="preserve"> not durum belgesi yeniden incelenmiş ve V. Yarıyıldan bir adet seçmeli  (5 ASTS) dersinin eksik olduğu anlaşılmıştır. </w:t>
      </w:r>
      <w:proofErr w:type="gramStart"/>
      <w:r>
        <w:rPr>
          <w:rFonts w:ascii="Times New Roman" w:hAnsi="Times New Roman" w:cs="Times New Roman"/>
        </w:rPr>
        <w:t>04/06/2018</w:t>
      </w:r>
      <w:proofErr w:type="gramEnd"/>
      <w:r>
        <w:rPr>
          <w:rFonts w:ascii="Times New Roman" w:hAnsi="Times New Roman" w:cs="Times New Roman"/>
        </w:rPr>
        <w:t xml:space="preserve"> tarih ve 542 Sayılı Fakülte Yönetim Kurulu’nun 16. Maddesi gereğince kendisine verilen “İş Sağlığı ve Güvenliği” ders</w:t>
      </w:r>
      <w:r w:rsidR="004C69CF">
        <w:rPr>
          <w:rFonts w:ascii="Times New Roman" w:hAnsi="Times New Roman" w:cs="Times New Roman"/>
        </w:rPr>
        <w:t>inden “TEK DERS” sınav hakkının iptalinin uygun olduğuna ve gereği için Öğrenci İşleri Dairesi Başkanlığına arz</w:t>
      </w:r>
      <w:r w:rsidR="00474885">
        <w:rPr>
          <w:rFonts w:ascii="Times New Roman" w:hAnsi="Times New Roman" w:cs="Times New Roman"/>
        </w:rPr>
        <w:t>ına oybirliği ile karar verildi.</w:t>
      </w:r>
    </w:p>
    <w:p w:rsidR="00474885" w:rsidRDefault="0047488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4885" w:rsidRDefault="0047488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4885">
        <w:rPr>
          <w:rFonts w:ascii="Times New Roman" w:hAnsi="Times New Roman" w:cs="Times New Roman"/>
          <w:b/>
        </w:rPr>
        <w:t>7-</w:t>
      </w:r>
      <w:r>
        <w:rPr>
          <w:rFonts w:ascii="Times New Roman" w:hAnsi="Times New Roman" w:cs="Times New Roman"/>
        </w:rPr>
        <w:t xml:space="preserve"> Seramik ve Cam Bölüm Başkanlığının </w:t>
      </w:r>
      <w:proofErr w:type="gramStart"/>
      <w:r>
        <w:rPr>
          <w:rFonts w:ascii="Times New Roman" w:hAnsi="Times New Roman" w:cs="Times New Roman"/>
        </w:rPr>
        <w:t>19/06/2018</w:t>
      </w:r>
      <w:proofErr w:type="gramEnd"/>
      <w:r>
        <w:rPr>
          <w:rFonts w:ascii="Times New Roman" w:hAnsi="Times New Roman" w:cs="Times New Roman"/>
        </w:rPr>
        <w:t xml:space="preserve"> tarih ve 302.15.06/E.24828 sayılı yazısı okundu.</w:t>
      </w:r>
    </w:p>
    <w:p w:rsidR="00474885" w:rsidRDefault="00474885" w:rsidP="004748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Yapılan görüşmeler sonunda; </w:t>
      </w:r>
      <w:r>
        <w:rPr>
          <w:rFonts w:ascii="Times New Roman" w:hAnsi="Times New Roman" w:cs="Times New Roman"/>
          <w:sz w:val="24"/>
          <w:szCs w:val="24"/>
        </w:rPr>
        <w:t xml:space="preserve"> 2017-2018 Eğitim Öğretim Yılı Bahar Yarıyılı sonunda, Fakültemiz Seramik ve Cam Bölümü öğrencilerinden aşağıda isimleri yazılı olanları, Mezuniyet Not Durum Belgeleri Bölüm Başkanlığı tarafından incelenmiş ve SAÜ </w:t>
      </w:r>
      <w:proofErr w:type="spellStart"/>
      <w:r>
        <w:rPr>
          <w:rFonts w:ascii="Times New Roman" w:hAnsi="Times New Roman" w:cs="Times New Roman"/>
          <w:sz w:val="24"/>
          <w:szCs w:val="24"/>
        </w:rPr>
        <w:t>LÖEY’nin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23.Maddesinin 1.Fıkrası gereğince, mezuniyetlerinin uygun olduğuna ve gereği için Öğrenci İşleri Dairesi Başkanlığına arzına oybirliği ile karar verildi.</w:t>
      </w:r>
      <w:proofErr w:type="gramEnd"/>
    </w:p>
    <w:p w:rsidR="00474885" w:rsidRDefault="00474885" w:rsidP="004748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797"/>
        <w:gridCol w:w="1172"/>
        <w:gridCol w:w="1134"/>
      </w:tblGrid>
      <w:tr w:rsidR="00474885" w:rsidRPr="009721E3" w:rsidTr="000004B6">
        <w:tc>
          <w:tcPr>
            <w:tcW w:w="1809" w:type="dxa"/>
          </w:tcPr>
          <w:p w:rsidR="00474885" w:rsidRPr="009721E3" w:rsidRDefault="00474885" w:rsidP="00000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721E3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2797" w:type="dxa"/>
          </w:tcPr>
          <w:p w:rsidR="00474885" w:rsidRPr="009721E3" w:rsidRDefault="00474885" w:rsidP="00000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721E3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172" w:type="dxa"/>
          </w:tcPr>
          <w:p w:rsidR="00474885" w:rsidRPr="009721E3" w:rsidRDefault="00474885" w:rsidP="00000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721E3">
              <w:rPr>
                <w:rFonts w:ascii="Times New Roman" w:hAnsi="Times New Roman" w:cs="Times New Roman"/>
                <w:b/>
              </w:rPr>
              <w:t>Ortalama</w:t>
            </w:r>
          </w:p>
        </w:tc>
        <w:tc>
          <w:tcPr>
            <w:tcW w:w="1134" w:type="dxa"/>
          </w:tcPr>
          <w:p w:rsidR="00474885" w:rsidRPr="009721E3" w:rsidRDefault="00474885" w:rsidP="00000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721E3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474885" w:rsidTr="000004B6">
        <w:tc>
          <w:tcPr>
            <w:tcW w:w="1809" w:type="dxa"/>
          </w:tcPr>
          <w:p w:rsidR="00474885" w:rsidRDefault="00474885" w:rsidP="00000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1107.04026</w:t>
            </w:r>
          </w:p>
        </w:tc>
        <w:tc>
          <w:tcPr>
            <w:tcW w:w="2797" w:type="dxa"/>
          </w:tcPr>
          <w:p w:rsidR="00474885" w:rsidRDefault="00474885" w:rsidP="00000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Hande BURCUOĞLU</w:t>
            </w:r>
          </w:p>
        </w:tc>
        <w:tc>
          <w:tcPr>
            <w:tcW w:w="1172" w:type="dxa"/>
          </w:tcPr>
          <w:p w:rsidR="00474885" w:rsidRDefault="00474885" w:rsidP="00CA4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A4D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474885" w:rsidRDefault="00474885" w:rsidP="00CA4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4D93">
              <w:rPr>
                <w:rFonts w:ascii="Times New Roman" w:hAnsi="Times New Roman" w:cs="Times New Roman"/>
              </w:rPr>
              <w:t>50</w:t>
            </w:r>
          </w:p>
        </w:tc>
      </w:tr>
      <w:tr w:rsidR="00474885" w:rsidTr="000004B6">
        <w:tc>
          <w:tcPr>
            <w:tcW w:w="1809" w:type="dxa"/>
          </w:tcPr>
          <w:p w:rsidR="00474885" w:rsidRDefault="00474885" w:rsidP="00000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1307.04016</w:t>
            </w:r>
          </w:p>
        </w:tc>
        <w:tc>
          <w:tcPr>
            <w:tcW w:w="2797" w:type="dxa"/>
          </w:tcPr>
          <w:p w:rsidR="00474885" w:rsidRDefault="00474885" w:rsidP="00000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Resul </w:t>
            </w:r>
            <w:r w:rsidR="00CA4D93">
              <w:rPr>
                <w:rFonts w:ascii="Times New Roman" w:hAnsi="Times New Roman" w:cs="Times New Roman"/>
              </w:rPr>
              <w:t>KÖSE</w:t>
            </w:r>
          </w:p>
        </w:tc>
        <w:tc>
          <w:tcPr>
            <w:tcW w:w="1172" w:type="dxa"/>
          </w:tcPr>
          <w:p w:rsidR="00474885" w:rsidRDefault="00CA4D93" w:rsidP="00000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1134" w:type="dxa"/>
          </w:tcPr>
          <w:p w:rsidR="00474885" w:rsidRDefault="00474885" w:rsidP="00CA4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4D93">
              <w:rPr>
                <w:rFonts w:ascii="Times New Roman" w:hAnsi="Times New Roman" w:cs="Times New Roman"/>
              </w:rPr>
              <w:t>40</w:t>
            </w:r>
          </w:p>
        </w:tc>
      </w:tr>
      <w:tr w:rsidR="00474885" w:rsidTr="000004B6">
        <w:tc>
          <w:tcPr>
            <w:tcW w:w="1809" w:type="dxa"/>
          </w:tcPr>
          <w:p w:rsidR="00474885" w:rsidRDefault="00474885" w:rsidP="00000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1307.04010</w:t>
            </w:r>
          </w:p>
        </w:tc>
        <w:tc>
          <w:tcPr>
            <w:tcW w:w="2797" w:type="dxa"/>
          </w:tcPr>
          <w:p w:rsidR="00474885" w:rsidRDefault="00CA4D93" w:rsidP="00000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 Serpil KURT</w:t>
            </w:r>
          </w:p>
        </w:tc>
        <w:tc>
          <w:tcPr>
            <w:tcW w:w="1172" w:type="dxa"/>
          </w:tcPr>
          <w:p w:rsidR="00474885" w:rsidRDefault="00474885" w:rsidP="00CA4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A4D9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474885" w:rsidRDefault="00CA4D93" w:rsidP="00000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474885" w:rsidTr="00474885">
        <w:tc>
          <w:tcPr>
            <w:tcW w:w="1809" w:type="dxa"/>
          </w:tcPr>
          <w:p w:rsidR="00474885" w:rsidRDefault="00474885" w:rsidP="00474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1307.04022</w:t>
            </w:r>
          </w:p>
        </w:tc>
        <w:tc>
          <w:tcPr>
            <w:tcW w:w="2797" w:type="dxa"/>
          </w:tcPr>
          <w:p w:rsidR="00474885" w:rsidRDefault="00CA4D93" w:rsidP="00000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Halide Melike GÖKOĞUZ</w:t>
            </w:r>
          </w:p>
        </w:tc>
        <w:tc>
          <w:tcPr>
            <w:tcW w:w="1172" w:type="dxa"/>
          </w:tcPr>
          <w:p w:rsidR="00474885" w:rsidRDefault="00CA4D93" w:rsidP="00000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1134" w:type="dxa"/>
          </w:tcPr>
          <w:p w:rsidR="00474885" w:rsidRDefault="00474885" w:rsidP="00CA4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4D93">
              <w:rPr>
                <w:rFonts w:ascii="Times New Roman" w:hAnsi="Times New Roman" w:cs="Times New Roman"/>
              </w:rPr>
              <w:t>40</w:t>
            </w:r>
          </w:p>
        </w:tc>
      </w:tr>
      <w:tr w:rsidR="00474885" w:rsidTr="00474885">
        <w:tc>
          <w:tcPr>
            <w:tcW w:w="1809" w:type="dxa"/>
          </w:tcPr>
          <w:p w:rsidR="00474885" w:rsidRDefault="00474885" w:rsidP="00474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1407.04022</w:t>
            </w:r>
          </w:p>
        </w:tc>
        <w:tc>
          <w:tcPr>
            <w:tcW w:w="2797" w:type="dxa"/>
          </w:tcPr>
          <w:p w:rsidR="00474885" w:rsidRDefault="00CA4D93" w:rsidP="00000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ÖNCEL</w:t>
            </w:r>
          </w:p>
        </w:tc>
        <w:tc>
          <w:tcPr>
            <w:tcW w:w="1172" w:type="dxa"/>
          </w:tcPr>
          <w:p w:rsidR="00474885" w:rsidRDefault="00CA4D93" w:rsidP="00000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1134" w:type="dxa"/>
          </w:tcPr>
          <w:p w:rsidR="00474885" w:rsidRDefault="00474885" w:rsidP="00CA4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4D93">
              <w:rPr>
                <w:rFonts w:ascii="Times New Roman" w:hAnsi="Times New Roman" w:cs="Times New Roman"/>
              </w:rPr>
              <w:t>40</w:t>
            </w:r>
          </w:p>
        </w:tc>
      </w:tr>
      <w:tr w:rsidR="00474885" w:rsidTr="00474885">
        <w:tc>
          <w:tcPr>
            <w:tcW w:w="1809" w:type="dxa"/>
          </w:tcPr>
          <w:p w:rsidR="00474885" w:rsidRDefault="00474885" w:rsidP="00000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1407.04023</w:t>
            </w:r>
          </w:p>
        </w:tc>
        <w:tc>
          <w:tcPr>
            <w:tcW w:w="2797" w:type="dxa"/>
          </w:tcPr>
          <w:p w:rsidR="00474885" w:rsidRDefault="00CA4D93" w:rsidP="00000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Merve KIZLAP</w:t>
            </w:r>
          </w:p>
        </w:tc>
        <w:tc>
          <w:tcPr>
            <w:tcW w:w="1172" w:type="dxa"/>
          </w:tcPr>
          <w:p w:rsidR="00474885" w:rsidRDefault="00CA4D93" w:rsidP="00000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134" w:type="dxa"/>
          </w:tcPr>
          <w:p w:rsidR="00474885" w:rsidRDefault="00474885" w:rsidP="00CA4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4D93">
              <w:rPr>
                <w:rFonts w:ascii="Times New Roman" w:hAnsi="Times New Roman" w:cs="Times New Roman"/>
              </w:rPr>
              <w:t>40</w:t>
            </w:r>
          </w:p>
        </w:tc>
      </w:tr>
    </w:tbl>
    <w:p w:rsidR="00474885" w:rsidRDefault="0047488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B1D7C" w:rsidRPr="00416C83" w:rsidRDefault="00CB1D7C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8- </w:t>
      </w:r>
      <w:r w:rsidRPr="00416C83">
        <w:rPr>
          <w:rFonts w:ascii="Times New Roman" w:hAnsi="Times New Roman" w:cs="Times New Roman"/>
        </w:rPr>
        <w:t xml:space="preserve">Resim Bölüm Başkanlığının </w:t>
      </w:r>
      <w:proofErr w:type="gramStart"/>
      <w:r w:rsidRPr="00416C83">
        <w:rPr>
          <w:rFonts w:ascii="Times New Roman" w:hAnsi="Times New Roman" w:cs="Times New Roman"/>
        </w:rPr>
        <w:t>19/06/2018</w:t>
      </w:r>
      <w:proofErr w:type="gramEnd"/>
      <w:r w:rsidRPr="00416C83">
        <w:rPr>
          <w:rFonts w:ascii="Times New Roman" w:hAnsi="Times New Roman" w:cs="Times New Roman"/>
        </w:rPr>
        <w:t xml:space="preserve"> tarih ve 302.15.06/E.</w:t>
      </w:r>
      <w:r w:rsidR="00416C83" w:rsidRPr="00416C83">
        <w:rPr>
          <w:rFonts w:ascii="Times New Roman" w:hAnsi="Times New Roman" w:cs="Times New Roman"/>
        </w:rPr>
        <w:t>24852 sayılı yazısı okundu.</w:t>
      </w:r>
    </w:p>
    <w:p w:rsidR="00416C83" w:rsidRDefault="00416C83" w:rsidP="00416C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C83">
        <w:rPr>
          <w:rFonts w:ascii="Times New Roman" w:hAnsi="Times New Roman" w:cs="Times New Roman"/>
        </w:rPr>
        <w:t>Yapılan görüşmeler sonunda;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2017-2018 Eğitim Öğretim Yılı Bahar Yarıyılı sonunda, Fakültemiz Resim Bölümü öğrencilerinden aşağıda isimleri yazılı olanları, Mezuniyet Not Durum Belgeleri Bölüm Başkanlığı tarafından incelenmiş ve SAÜ </w:t>
      </w:r>
      <w:proofErr w:type="spellStart"/>
      <w:r>
        <w:rPr>
          <w:rFonts w:ascii="Times New Roman" w:hAnsi="Times New Roman" w:cs="Times New Roman"/>
          <w:sz w:val="24"/>
          <w:szCs w:val="24"/>
        </w:rPr>
        <w:t>LÖEY’nin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23.Maddesinin 1.Fıkrası gereğince, mezuniyetlerinin uygun olduğuna ve gereği için Öğrenci İşleri Dairesi Başkanlığına arzına oybirliği ile karar verildi.</w:t>
      </w:r>
      <w:proofErr w:type="gramEnd"/>
    </w:p>
    <w:p w:rsidR="00416C83" w:rsidRDefault="00416C83" w:rsidP="00416C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4"/>
        <w:gridCol w:w="2693"/>
        <w:gridCol w:w="1418"/>
        <w:gridCol w:w="850"/>
      </w:tblGrid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SIRA 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FAKÜLTE 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1007.03002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ERMAN KÂHYA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246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1107.03032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NESLİHAN TÜYLÜOĞLU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240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1207.03011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BURAK GÜNEŞ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240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1207.03017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DAMLA ŞENGÜL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240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1207.03022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ELİF NORÇİN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240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1307.03024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TUGAY KARAÇÖL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240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1307.03030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DİLAN ALKAN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240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1307.03034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ESRA UYSAL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242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1407.03036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BİRSEN AYDIN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240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1407.03015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NİLAY AKOĞLU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240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1407.03013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ÖYKÜ GÜZEL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240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1407.03026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NURBAHAR TEMEL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240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1407.03034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BETÜL SOYDAN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240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1407.03017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RABİA ŞAHİN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240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1407.03004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NİLÜFER ÖZÇELİK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3,03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240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1407.03028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FADİME ÇOBAN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240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1407.03033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MERİH ÖZİŞ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240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1407.03009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MERT ALDİNÇ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240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1407.03027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AYCAN ÖZCAN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240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1407.03022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ZEYNEP SOYER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240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1407.03030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AYSUN ALDIRMA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240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1407.03250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SEMRA AVCI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240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1407.03011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MÜŞERREF ŞAKAR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240</w:t>
            </w:r>
          </w:p>
        </w:tc>
      </w:tr>
      <w:tr w:rsidR="00416C83" w:rsidRPr="00416C83" w:rsidTr="000004B6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1407.03001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83">
              <w:rPr>
                <w:rFonts w:ascii="Times New Roman" w:hAnsi="Times New Roman" w:cs="Times New Roman"/>
                <w:sz w:val="20"/>
                <w:szCs w:val="20"/>
              </w:rPr>
              <w:t>MELAHAT PALA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83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3" w:rsidRPr="00416C83" w:rsidRDefault="00416C83" w:rsidP="000004B6">
            <w:pPr>
              <w:rPr>
                <w:rFonts w:ascii="Times New Roman" w:hAnsi="Times New Roman" w:cs="Times New Roman"/>
              </w:rPr>
            </w:pPr>
            <w:r w:rsidRPr="00416C83">
              <w:rPr>
                <w:rFonts w:ascii="Times New Roman" w:hAnsi="Times New Roman" w:cs="Times New Roman"/>
              </w:rPr>
              <w:t>240</w:t>
            </w:r>
          </w:p>
        </w:tc>
      </w:tr>
    </w:tbl>
    <w:p w:rsidR="00416C83" w:rsidRPr="00416C83" w:rsidRDefault="00416C83" w:rsidP="00416C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6C83" w:rsidRDefault="00416C83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Default="008A1125" w:rsidP="00DE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1125" w:rsidRPr="008A1125" w:rsidRDefault="008A1125" w:rsidP="008A11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1125">
        <w:rPr>
          <w:rFonts w:ascii="Times New Roman" w:hAnsi="Times New Roman" w:cs="Times New Roman"/>
          <w:b/>
          <w:sz w:val="24"/>
          <w:szCs w:val="24"/>
        </w:rPr>
        <w:t xml:space="preserve">9- </w:t>
      </w:r>
      <w:r w:rsidRPr="008A1125"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 w:rsidRPr="008A1125">
        <w:rPr>
          <w:rFonts w:ascii="Times New Roman" w:hAnsi="Times New Roman" w:cs="Times New Roman"/>
          <w:sz w:val="24"/>
          <w:szCs w:val="24"/>
        </w:rPr>
        <w:t>19/06/2018</w:t>
      </w:r>
      <w:proofErr w:type="gramEnd"/>
      <w:r w:rsidRPr="008A1125">
        <w:rPr>
          <w:rFonts w:ascii="Times New Roman" w:hAnsi="Times New Roman" w:cs="Times New Roman"/>
          <w:sz w:val="24"/>
          <w:szCs w:val="24"/>
        </w:rPr>
        <w:t xml:space="preserve"> tarih ve 302.02/E.24846 sayılı yazısı okundu.</w:t>
      </w:r>
    </w:p>
    <w:p w:rsidR="008A1125" w:rsidRPr="008A1125" w:rsidRDefault="008A1125" w:rsidP="008A11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1125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proofErr w:type="spellStart"/>
      <w:r w:rsidRPr="008A1125">
        <w:rPr>
          <w:rFonts w:ascii="Times New Roman" w:hAnsi="Times New Roman" w:cs="Times New Roman"/>
          <w:sz w:val="24"/>
          <w:szCs w:val="24"/>
        </w:rPr>
        <w:t>Fakltemiz</w:t>
      </w:r>
      <w:proofErr w:type="spellEnd"/>
      <w:r w:rsidRPr="008A1125">
        <w:rPr>
          <w:rFonts w:ascii="Times New Roman" w:hAnsi="Times New Roman" w:cs="Times New Roman"/>
          <w:sz w:val="24"/>
          <w:szCs w:val="24"/>
        </w:rPr>
        <w:t xml:space="preserve"> Resim </w:t>
      </w:r>
      <w:proofErr w:type="gramStart"/>
      <w:r w:rsidRPr="008A1125">
        <w:rPr>
          <w:rFonts w:ascii="Times New Roman" w:hAnsi="Times New Roman" w:cs="Times New Roman"/>
          <w:sz w:val="24"/>
          <w:szCs w:val="24"/>
        </w:rPr>
        <w:t>bölümü  1407</w:t>
      </w:r>
      <w:proofErr w:type="gramEnd"/>
      <w:r w:rsidRPr="008A1125">
        <w:rPr>
          <w:rFonts w:ascii="Times New Roman" w:hAnsi="Times New Roman" w:cs="Times New Roman"/>
          <w:sz w:val="24"/>
          <w:szCs w:val="24"/>
        </w:rPr>
        <w:t xml:space="preserve">.03008 numaralı öğrencisi Ersin </w:t>
      </w:r>
      <w:proofErr w:type="spellStart"/>
      <w:r w:rsidRPr="008A1125">
        <w:rPr>
          <w:rFonts w:ascii="Times New Roman" w:hAnsi="Times New Roman" w:cs="Times New Roman"/>
          <w:sz w:val="24"/>
          <w:szCs w:val="24"/>
        </w:rPr>
        <w:t>DOĞAN’ın</w:t>
      </w:r>
      <w:proofErr w:type="spellEnd"/>
      <w:r w:rsidRPr="008A1125">
        <w:rPr>
          <w:rFonts w:ascii="Times New Roman" w:hAnsi="Times New Roman" w:cs="Times New Roman"/>
          <w:sz w:val="24"/>
          <w:szCs w:val="24"/>
        </w:rPr>
        <w:t xml:space="preserve">  talebi doğrultusunda; Önceki yıllarda almış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25">
        <w:rPr>
          <w:rFonts w:ascii="Times New Roman" w:hAnsi="Times New Roman" w:cs="Times New Roman"/>
          <w:sz w:val="24"/>
          <w:szCs w:val="24"/>
        </w:rPr>
        <w:t xml:space="preserve">/kalmış olduğu ve/ve ya fazla seçtiği </w:t>
      </w:r>
      <w:r>
        <w:rPr>
          <w:rFonts w:ascii="Times New Roman" w:hAnsi="Times New Roman" w:cs="Times New Roman"/>
          <w:sz w:val="24"/>
          <w:szCs w:val="24"/>
        </w:rPr>
        <w:t xml:space="preserve">“SAU703 Medya ve İletişim Teknolojileri” ve “GSF 007 Dekor Teknikleri I” seçmeli derslerini </w:t>
      </w:r>
      <w:r w:rsidRPr="008A1125">
        <w:rPr>
          <w:rFonts w:ascii="Times New Roman" w:hAnsi="Times New Roman" w:cs="Times New Roman"/>
          <w:sz w:val="24"/>
          <w:szCs w:val="24"/>
        </w:rPr>
        <w:t xml:space="preserve">sildirme talebi ve “240 </w:t>
      </w:r>
      <w:proofErr w:type="spellStart"/>
      <w:r w:rsidRPr="008A1125">
        <w:rPr>
          <w:rFonts w:ascii="Times New Roman" w:hAnsi="Times New Roman" w:cs="Times New Roman"/>
          <w:sz w:val="24"/>
          <w:szCs w:val="24"/>
        </w:rPr>
        <w:t>AKTS’yi</w:t>
      </w:r>
      <w:proofErr w:type="spellEnd"/>
      <w:r w:rsidRPr="008A1125">
        <w:rPr>
          <w:rFonts w:ascii="Times New Roman" w:hAnsi="Times New Roman" w:cs="Times New Roman"/>
          <w:sz w:val="24"/>
          <w:szCs w:val="24"/>
        </w:rPr>
        <w:t xml:space="preserve"> aşan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25">
        <w:rPr>
          <w:rFonts w:ascii="Times New Roman" w:hAnsi="Times New Roman" w:cs="Times New Roman"/>
          <w:sz w:val="24"/>
          <w:szCs w:val="24"/>
        </w:rPr>
        <w:t>öğrencilerin seçmeli derslerden 20.09.2012 tarih 396 Senato kararının 12.maddesi gereğince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25">
        <w:rPr>
          <w:rFonts w:ascii="Times New Roman" w:hAnsi="Times New Roman" w:cs="Times New Roman"/>
          <w:sz w:val="24"/>
          <w:szCs w:val="24"/>
        </w:rPr>
        <w:t>”</w:t>
      </w:r>
      <w:r w:rsidRPr="008A1125">
        <w:rPr>
          <w:rFonts w:ascii="Times New Roman" w:hAnsi="Times New Roman" w:cs="Times New Roman"/>
          <w:b/>
          <w:bCs/>
          <w:sz w:val="24"/>
          <w:szCs w:val="24"/>
        </w:rPr>
        <w:t>SORUMLU DEĞİL</w:t>
      </w:r>
      <w:r w:rsidRPr="008A1125">
        <w:rPr>
          <w:rFonts w:ascii="Times New Roman" w:hAnsi="Times New Roman" w:cs="Times New Roman"/>
          <w:sz w:val="24"/>
          <w:szCs w:val="24"/>
        </w:rPr>
        <w:t xml:space="preserve">” işlemi yapılmasının </w:t>
      </w:r>
      <w:r>
        <w:rPr>
          <w:rFonts w:ascii="Times New Roman" w:hAnsi="Times New Roman" w:cs="Times New Roman"/>
          <w:sz w:val="24"/>
          <w:szCs w:val="24"/>
        </w:rPr>
        <w:lastRenderedPageBreak/>
        <w:t>uygun olduğuna ve gereği için Öğrenci İşleri Dairesi Başkanlığına arzına oybirliği ile karar verildi.</w:t>
      </w:r>
    </w:p>
    <w:p w:rsidR="008A1125" w:rsidRDefault="008A11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1125" w:rsidRPr="00416C83" w:rsidRDefault="008A1125" w:rsidP="008A11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10- </w:t>
      </w:r>
      <w:r>
        <w:rPr>
          <w:rFonts w:ascii="Times New Roman" w:hAnsi="Times New Roman" w:cs="Times New Roman"/>
        </w:rPr>
        <w:t xml:space="preserve">Geleneksel Türk Sanatları </w:t>
      </w:r>
      <w:r w:rsidRPr="00416C83">
        <w:rPr>
          <w:rFonts w:ascii="Times New Roman" w:hAnsi="Times New Roman" w:cs="Times New Roman"/>
        </w:rPr>
        <w:t xml:space="preserve">Bölüm Başkanlığının </w:t>
      </w:r>
      <w:proofErr w:type="gramStart"/>
      <w:r w:rsidRPr="00416C83">
        <w:rPr>
          <w:rFonts w:ascii="Times New Roman" w:hAnsi="Times New Roman" w:cs="Times New Roman"/>
        </w:rPr>
        <w:t>19/06/2018</w:t>
      </w:r>
      <w:proofErr w:type="gramEnd"/>
      <w:r w:rsidRPr="00416C83">
        <w:rPr>
          <w:rFonts w:ascii="Times New Roman" w:hAnsi="Times New Roman" w:cs="Times New Roman"/>
        </w:rPr>
        <w:t xml:space="preserve"> tarih ve 302.15.0</w:t>
      </w:r>
      <w:r>
        <w:rPr>
          <w:rFonts w:ascii="Times New Roman" w:hAnsi="Times New Roman" w:cs="Times New Roman"/>
        </w:rPr>
        <w:t>1</w:t>
      </w:r>
      <w:r w:rsidRPr="00416C83">
        <w:rPr>
          <w:rFonts w:ascii="Times New Roman" w:hAnsi="Times New Roman" w:cs="Times New Roman"/>
        </w:rPr>
        <w:t>/E.2485</w:t>
      </w:r>
      <w:r>
        <w:rPr>
          <w:rFonts w:ascii="Times New Roman" w:hAnsi="Times New Roman" w:cs="Times New Roman"/>
        </w:rPr>
        <w:t>1</w:t>
      </w:r>
      <w:r w:rsidRPr="00416C83">
        <w:rPr>
          <w:rFonts w:ascii="Times New Roman" w:hAnsi="Times New Roman" w:cs="Times New Roman"/>
        </w:rPr>
        <w:t xml:space="preserve"> sayılı yazısı okundu.</w:t>
      </w:r>
    </w:p>
    <w:p w:rsidR="008A1125" w:rsidRDefault="008A1125" w:rsidP="008A11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6C83">
        <w:rPr>
          <w:rFonts w:ascii="Times New Roman" w:hAnsi="Times New Roman" w:cs="Times New Roman"/>
        </w:rPr>
        <w:t>Yapılan görüşmeler sonunda;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2017-2018 Eğitim Öğretim Yılı Bahar Yarıyılı sonunda, Fakültemiz Geleneksel Türk </w:t>
      </w:r>
      <w:proofErr w:type="gramStart"/>
      <w:r>
        <w:rPr>
          <w:rFonts w:ascii="Times New Roman" w:hAnsi="Times New Roman" w:cs="Times New Roman"/>
          <w:sz w:val="24"/>
          <w:szCs w:val="24"/>
        </w:rPr>
        <w:t>Sanatları  Bölümü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öğrencilerinden aşağıda isimleri yazılı olanları, Mezuniyet Not Durum Belgeleri Bölüm Başkanlığı tarafından incelenmiş ve SAÜ </w:t>
      </w:r>
      <w:proofErr w:type="spellStart"/>
      <w:r>
        <w:rPr>
          <w:rFonts w:ascii="Times New Roman" w:hAnsi="Times New Roman" w:cs="Times New Roman"/>
          <w:sz w:val="24"/>
          <w:szCs w:val="24"/>
        </w:rPr>
        <w:t>LÖEY’nin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23.Maddesinin 1.Fıkrası gereğince, mezuniyetlerinin uygun olduğuna ve gereği için Öğrenci İşleri Dairesi Başkanlığına arzına oybirliği ile karar verildi.</w:t>
      </w:r>
    </w:p>
    <w:p w:rsidR="008A1125" w:rsidRDefault="008A11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1FD2" w:rsidRPr="005E4F0A" w:rsidRDefault="009A1FD2" w:rsidP="009A1FD2">
      <w:pPr>
        <w:tabs>
          <w:tab w:val="left" w:pos="284"/>
        </w:tabs>
        <w:rPr>
          <w:b/>
        </w:rPr>
      </w:pPr>
      <w:r>
        <w:rPr>
          <w:b/>
        </w:rPr>
        <w:t xml:space="preserve">       </w:t>
      </w:r>
      <w:r w:rsidRPr="005E4F0A">
        <w:rPr>
          <w:b/>
        </w:rPr>
        <w:t xml:space="preserve">FAKÜLTE NO      </w:t>
      </w:r>
      <w:r>
        <w:rPr>
          <w:b/>
        </w:rPr>
        <w:t xml:space="preserve">        </w:t>
      </w:r>
      <w:r w:rsidRPr="005E4F0A">
        <w:rPr>
          <w:b/>
        </w:rPr>
        <w:t xml:space="preserve">  ADI / SOYADI</w:t>
      </w:r>
      <w:r w:rsidRPr="005E4F0A">
        <w:rPr>
          <w:b/>
        </w:rPr>
        <w:tab/>
        <w:t xml:space="preserve">                    </w:t>
      </w:r>
      <w:r>
        <w:rPr>
          <w:b/>
        </w:rPr>
        <w:t xml:space="preserve">                    </w:t>
      </w:r>
      <w:proofErr w:type="gramStart"/>
      <w:r w:rsidRPr="005E4F0A">
        <w:rPr>
          <w:b/>
        </w:rPr>
        <w:t>ORTALAMA            AKTS</w:t>
      </w:r>
      <w:proofErr w:type="gramEnd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1701"/>
        <w:gridCol w:w="1417"/>
      </w:tblGrid>
      <w:tr w:rsidR="009A1FD2" w:rsidRPr="005E4F0A" w:rsidTr="000004B6">
        <w:tc>
          <w:tcPr>
            <w:tcW w:w="1701" w:type="dxa"/>
            <w:shd w:val="clear" w:color="auto" w:fill="auto"/>
          </w:tcPr>
          <w:p w:rsidR="009A1FD2" w:rsidRPr="005E4F0A" w:rsidRDefault="009A1FD2" w:rsidP="000004B6">
            <w:pPr>
              <w:jc w:val="both"/>
            </w:pPr>
            <w:r>
              <w:t>1407.11014</w:t>
            </w:r>
          </w:p>
        </w:tc>
        <w:tc>
          <w:tcPr>
            <w:tcW w:w="3402" w:type="dxa"/>
            <w:shd w:val="clear" w:color="auto" w:fill="auto"/>
          </w:tcPr>
          <w:p w:rsidR="009A1FD2" w:rsidRDefault="009A1FD2" w:rsidP="000004B6">
            <w:pPr>
              <w:jc w:val="both"/>
            </w:pPr>
            <w:r>
              <w:t>Büşra DAĞDELEN</w:t>
            </w:r>
          </w:p>
        </w:tc>
        <w:tc>
          <w:tcPr>
            <w:tcW w:w="1701" w:type="dxa"/>
            <w:shd w:val="clear" w:color="auto" w:fill="auto"/>
          </w:tcPr>
          <w:p w:rsidR="009A1FD2" w:rsidRDefault="009A1FD2" w:rsidP="000004B6">
            <w:pPr>
              <w:jc w:val="center"/>
            </w:pPr>
            <w:r>
              <w:t>3,66</w:t>
            </w:r>
          </w:p>
        </w:tc>
        <w:tc>
          <w:tcPr>
            <w:tcW w:w="1417" w:type="dxa"/>
          </w:tcPr>
          <w:p w:rsidR="009A1FD2" w:rsidRDefault="009A1FD2" w:rsidP="000004B6">
            <w:pPr>
              <w:jc w:val="center"/>
            </w:pPr>
            <w:r>
              <w:t>240</w:t>
            </w:r>
          </w:p>
        </w:tc>
      </w:tr>
      <w:tr w:rsidR="009A1FD2" w:rsidRPr="005E4F0A" w:rsidTr="000004B6">
        <w:tc>
          <w:tcPr>
            <w:tcW w:w="1701" w:type="dxa"/>
            <w:shd w:val="clear" w:color="auto" w:fill="auto"/>
          </w:tcPr>
          <w:p w:rsidR="009A1FD2" w:rsidRDefault="009A1FD2" w:rsidP="000004B6">
            <w:pPr>
              <w:jc w:val="both"/>
            </w:pPr>
            <w:r>
              <w:t>1407.11019</w:t>
            </w:r>
          </w:p>
        </w:tc>
        <w:tc>
          <w:tcPr>
            <w:tcW w:w="3402" w:type="dxa"/>
            <w:shd w:val="clear" w:color="auto" w:fill="auto"/>
          </w:tcPr>
          <w:p w:rsidR="009A1FD2" w:rsidRPr="005E4F0A" w:rsidRDefault="009A1FD2" w:rsidP="000004B6">
            <w:pPr>
              <w:jc w:val="both"/>
            </w:pPr>
            <w:r>
              <w:t>Damla Fatma ORAN</w:t>
            </w:r>
          </w:p>
        </w:tc>
        <w:tc>
          <w:tcPr>
            <w:tcW w:w="1701" w:type="dxa"/>
            <w:shd w:val="clear" w:color="auto" w:fill="auto"/>
          </w:tcPr>
          <w:p w:rsidR="009A1FD2" w:rsidRDefault="009A1FD2" w:rsidP="000004B6">
            <w:pPr>
              <w:jc w:val="center"/>
            </w:pPr>
            <w:r>
              <w:t>3.55</w:t>
            </w:r>
          </w:p>
        </w:tc>
        <w:tc>
          <w:tcPr>
            <w:tcW w:w="1417" w:type="dxa"/>
          </w:tcPr>
          <w:p w:rsidR="009A1FD2" w:rsidRPr="005E4F0A" w:rsidRDefault="009A1FD2" w:rsidP="000004B6">
            <w:pPr>
              <w:jc w:val="center"/>
            </w:pPr>
            <w:r>
              <w:t>240</w:t>
            </w:r>
          </w:p>
        </w:tc>
      </w:tr>
      <w:tr w:rsidR="009A1FD2" w:rsidRPr="005E4F0A" w:rsidTr="000004B6">
        <w:tc>
          <w:tcPr>
            <w:tcW w:w="1701" w:type="dxa"/>
            <w:shd w:val="clear" w:color="auto" w:fill="auto"/>
          </w:tcPr>
          <w:p w:rsidR="009A1FD2" w:rsidRDefault="009A1FD2" w:rsidP="000004B6">
            <w:pPr>
              <w:jc w:val="both"/>
            </w:pPr>
            <w:r>
              <w:t>1407.11100</w:t>
            </w:r>
          </w:p>
        </w:tc>
        <w:tc>
          <w:tcPr>
            <w:tcW w:w="3402" w:type="dxa"/>
            <w:shd w:val="clear" w:color="auto" w:fill="auto"/>
          </w:tcPr>
          <w:p w:rsidR="009A1FD2" w:rsidRDefault="009A1FD2" w:rsidP="000004B6">
            <w:pPr>
              <w:jc w:val="both"/>
            </w:pPr>
            <w:r>
              <w:t>Süreyya ADDULLALI</w:t>
            </w:r>
          </w:p>
        </w:tc>
        <w:tc>
          <w:tcPr>
            <w:tcW w:w="1701" w:type="dxa"/>
            <w:shd w:val="clear" w:color="auto" w:fill="auto"/>
          </w:tcPr>
          <w:p w:rsidR="009A1FD2" w:rsidRDefault="009A1FD2" w:rsidP="000004B6">
            <w:pPr>
              <w:jc w:val="center"/>
            </w:pPr>
            <w:r>
              <w:t>3,51</w:t>
            </w:r>
          </w:p>
        </w:tc>
        <w:tc>
          <w:tcPr>
            <w:tcW w:w="1417" w:type="dxa"/>
          </w:tcPr>
          <w:p w:rsidR="009A1FD2" w:rsidRPr="005E4F0A" w:rsidRDefault="009A1FD2" w:rsidP="000004B6">
            <w:pPr>
              <w:jc w:val="center"/>
            </w:pPr>
            <w:r>
              <w:t>240</w:t>
            </w:r>
          </w:p>
        </w:tc>
      </w:tr>
      <w:tr w:rsidR="009A1FD2" w:rsidRPr="005E4F0A" w:rsidTr="000004B6">
        <w:tc>
          <w:tcPr>
            <w:tcW w:w="1701" w:type="dxa"/>
            <w:shd w:val="clear" w:color="auto" w:fill="auto"/>
          </w:tcPr>
          <w:p w:rsidR="009A1FD2" w:rsidRPr="005E4F0A" w:rsidRDefault="009A1FD2" w:rsidP="000004B6">
            <w:pPr>
              <w:jc w:val="both"/>
            </w:pPr>
            <w:r>
              <w:t>1407.11006</w:t>
            </w:r>
          </w:p>
        </w:tc>
        <w:tc>
          <w:tcPr>
            <w:tcW w:w="3402" w:type="dxa"/>
            <w:shd w:val="clear" w:color="auto" w:fill="auto"/>
          </w:tcPr>
          <w:p w:rsidR="009A1FD2" w:rsidRDefault="009A1FD2" w:rsidP="000004B6">
            <w:pPr>
              <w:jc w:val="both"/>
            </w:pPr>
            <w:r>
              <w:t>Yağmur İrem TOPKAYA</w:t>
            </w:r>
          </w:p>
        </w:tc>
        <w:tc>
          <w:tcPr>
            <w:tcW w:w="1701" w:type="dxa"/>
            <w:shd w:val="clear" w:color="auto" w:fill="auto"/>
          </w:tcPr>
          <w:p w:rsidR="009A1FD2" w:rsidRDefault="009A1FD2" w:rsidP="000004B6">
            <w:pPr>
              <w:jc w:val="center"/>
            </w:pPr>
            <w:r>
              <w:t>3,33</w:t>
            </w:r>
          </w:p>
        </w:tc>
        <w:tc>
          <w:tcPr>
            <w:tcW w:w="1417" w:type="dxa"/>
          </w:tcPr>
          <w:p w:rsidR="009A1FD2" w:rsidRDefault="009A1FD2" w:rsidP="000004B6">
            <w:pPr>
              <w:jc w:val="center"/>
            </w:pPr>
            <w:r>
              <w:t>240</w:t>
            </w:r>
          </w:p>
        </w:tc>
      </w:tr>
      <w:tr w:rsidR="009A1FD2" w:rsidRPr="005E4F0A" w:rsidTr="000004B6">
        <w:tc>
          <w:tcPr>
            <w:tcW w:w="1701" w:type="dxa"/>
            <w:shd w:val="clear" w:color="auto" w:fill="auto"/>
          </w:tcPr>
          <w:p w:rsidR="009A1FD2" w:rsidRPr="005E4F0A" w:rsidRDefault="009A1FD2" w:rsidP="000004B6">
            <w:pPr>
              <w:jc w:val="both"/>
            </w:pPr>
            <w:r>
              <w:t>1407.11020</w:t>
            </w:r>
          </w:p>
        </w:tc>
        <w:tc>
          <w:tcPr>
            <w:tcW w:w="3402" w:type="dxa"/>
            <w:shd w:val="clear" w:color="auto" w:fill="auto"/>
          </w:tcPr>
          <w:p w:rsidR="009A1FD2" w:rsidRPr="005E4F0A" w:rsidRDefault="009A1FD2" w:rsidP="000004B6">
            <w:pPr>
              <w:jc w:val="both"/>
            </w:pPr>
            <w:r>
              <w:t>Meral BİLGİN</w:t>
            </w:r>
          </w:p>
        </w:tc>
        <w:tc>
          <w:tcPr>
            <w:tcW w:w="1701" w:type="dxa"/>
            <w:shd w:val="clear" w:color="auto" w:fill="auto"/>
          </w:tcPr>
          <w:p w:rsidR="009A1FD2" w:rsidRDefault="009A1FD2" w:rsidP="000004B6">
            <w:pPr>
              <w:jc w:val="center"/>
            </w:pPr>
            <w:r>
              <w:t>3,16</w:t>
            </w:r>
          </w:p>
        </w:tc>
        <w:tc>
          <w:tcPr>
            <w:tcW w:w="1417" w:type="dxa"/>
          </w:tcPr>
          <w:p w:rsidR="009A1FD2" w:rsidRDefault="009A1FD2" w:rsidP="000004B6">
            <w:pPr>
              <w:jc w:val="center"/>
            </w:pPr>
            <w:r>
              <w:t>240</w:t>
            </w:r>
          </w:p>
        </w:tc>
      </w:tr>
      <w:tr w:rsidR="009A1FD2" w:rsidRPr="005E4F0A" w:rsidTr="000004B6">
        <w:tc>
          <w:tcPr>
            <w:tcW w:w="1701" w:type="dxa"/>
            <w:shd w:val="clear" w:color="auto" w:fill="auto"/>
          </w:tcPr>
          <w:p w:rsidR="009A1FD2" w:rsidRPr="005E4F0A" w:rsidRDefault="009A1FD2" w:rsidP="000004B6">
            <w:pPr>
              <w:jc w:val="both"/>
            </w:pPr>
            <w:r>
              <w:t>1407.11018</w:t>
            </w:r>
          </w:p>
        </w:tc>
        <w:tc>
          <w:tcPr>
            <w:tcW w:w="3402" w:type="dxa"/>
            <w:shd w:val="clear" w:color="auto" w:fill="auto"/>
          </w:tcPr>
          <w:p w:rsidR="009A1FD2" w:rsidRPr="005E4F0A" w:rsidRDefault="009A1FD2" w:rsidP="000004B6">
            <w:pPr>
              <w:jc w:val="both"/>
            </w:pPr>
            <w:r>
              <w:t>Hatice Kübra ÇEVİK</w:t>
            </w:r>
          </w:p>
        </w:tc>
        <w:tc>
          <w:tcPr>
            <w:tcW w:w="1701" w:type="dxa"/>
            <w:shd w:val="clear" w:color="auto" w:fill="auto"/>
          </w:tcPr>
          <w:p w:rsidR="009A1FD2" w:rsidRDefault="009A1FD2" w:rsidP="000004B6">
            <w:r>
              <w:t xml:space="preserve">          3</w:t>
            </w:r>
          </w:p>
        </w:tc>
        <w:tc>
          <w:tcPr>
            <w:tcW w:w="1417" w:type="dxa"/>
          </w:tcPr>
          <w:p w:rsidR="009A1FD2" w:rsidRPr="005E4F0A" w:rsidRDefault="009A1FD2" w:rsidP="000004B6">
            <w:pPr>
              <w:jc w:val="center"/>
            </w:pPr>
            <w:r>
              <w:t>240</w:t>
            </w:r>
          </w:p>
        </w:tc>
      </w:tr>
      <w:tr w:rsidR="009A1FD2" w:rsidRPr="005E4F0A" w:rsidTr="000004B6">
        <w:tc>
          <w:tcPr>
            <w:tcW w:w="1701" w:type="dxa"/>
            <w:shd w:val="clear" w:color="auto" w:fill="auto"/>
          </w:tcPr>
          <w:p w:rsidR="009A1FD2" w:rsidRPr="005E4F0A" w:rsidRDefault="009A1FD2" w:rsidP="000004B6">
            <w:pPr>
              <w:jc w:val="both"/>
            </w:pPr>
            <w:r>
              <w:t>1407.11003</w:t>
            </w:r>
          </w:p>
        </w:tc>
        <w:tc>
          <w:tcPr>
            <w:tcW w:w="3402" w:type="dxa"/>
            <w:shd w:val="clear" w:color="auto" w:fill="auto"/>
          </w:tcPr>
          <w:p w:rsidR="009A1FD2" w:rsidRDefault="009A1FD2" w:rsidP="000004B6">
            <w:pPr>
              <w:jc w:val="both"/>
            </w:pPr>
            <w:r>
              <w:t>Hasan ÇIKMIŞ</w:t>
            </w:r>
          </w:p>
        </w:tc>
        <w:tc>
          <w:tcPr>
            <w:tcW w:w="1701" w:type="dxa"/>
            <w:shd w:val="clear" w:color="auto" w:fill="auto"/>
          </w:tcPr>
          <w:p w:rsidR="009A1FD2" w:rsidRDefault="009A1FD2" w:rsidP="000004B6">
            <w:r>
              <w:t xml:space="preserve">          3,7</w:t>
            </w:r>
          </w:p>
        </w:tc>
        <w:tc>
          <w:tcPr>
            <w:tcW w:w="1417" w:type="dxa"/>
          </w:tcPr>
          <w:p w:rsidR="009A1FD2" w:rsidRPr="005E4F0A" w:rsidRDefault="009A1FD2" w:rsidP="000004B6">
            <w:pPr>
              <w:jc w:val="center"/>
            </w:pPr>
            <w:r>
              <w:t>240</w:t>
            </w:r>
          </w:p>
        </w:tc>
      </w:tr>
      <w:tr w:rsidR="009A1FD2" w:rsidRPr="005E4F0A" w:rsidTr="000004B6">
        <w:tc>
          <w:tcPr>
            <w:tcW w:w="1701" w:type="dxa"/>
            <w:shd w:val="clear" w:color="auto" w:fill="auto"/>
          </w:tcPr>
          <w:p w:rsidR="009A1FD2" w:rsidRPr="005E4F0A" w:rsidRDefault="009A1FD2" w:rsidP="000004B6">
            <w:pPr>
              <w:jc w:val="both"/>
            </w:pPr>
            <w:r>
              <w:t>1007.00015</w:t>
            </w:r>
          </w:p>
        </w:tc>
        <w:tc>
          <w:tcPr>
            <w:tcW w:w="3402" w:type="dxa"/>
            <w:shd w:val="clear" w:color="auto" w:fill="auto"/>
          </w:tcPr>
          <w:p w:rsidR="009A1FD2" w:rsidRPr="005E4F0A" w:rsidRDefault="009A1FD2" w:rsidP="000004B6">
            <w:pPr>
              <w:jc w:val="both"/>
            </w:pPr>
            <w:r>
              <w:t>Nurdan KAPLAN</w:t>
            </w:r>
          </w:p>
        </w:tc>
        <w:tc>
          <w:tcPr>
            <w:tcW w:w="1701" w:type="dxa"/>
            <w:shd w:val="clear" w:color="auto" w:fill="auto"/>
          </w:tcPr>
          <w:p w:rsidR="009A1FD2" w:rsidRDefault="009A1FD2" w:rsidP="000004B6">
            <w:r>
              <w:t xml:space="preserve">          3,7</w:t>
            </w:r>
          </w:p>
        </w:tc>
        <w:tc>
          <w:tcPr>
            <w:tcW w:w="1417" w:type="dxa"/>
          </w:tcPr>
          <w:p w:rsidR="009A1FD2" w:rsidRPr="005E4F0A" w:rsidRDefault="009A1FD2" w:rsidP="000004B6">
            <w:pPr>
              <w:jc w:val="center"/>
            </w:pPr>
            <w:r>
              <w:t>240</w:t>
            </w:r>
          </w:p>
        </w:tc>
      </w:tr>
      <w:tr w:rsidR="009A1FD2" w:rsidRPr="005E4F0A" w:rsidTr="000004B6">
        <w:tc>
          <w:tcPr>
            <w:tcW w:w="1701" w:type="dxa"/>
            <w:shd w:val="clear" w:color="auto" w:fill="auto"/>
          </w:tcPr>
          <w:p w:rsidR="009A1FD2" w:rsidRDefault="009A1FD2" w:rsidP="000004B6">
            <w:pPr>
              <w:jc w:val="both"/>
            </w:pPr>
            <w:r>
              <w:t>1307.11028</w:t>
            </w:r>
          </w:p>
        </w:tc>
        <w:tc>
          <w:tcPr>
            <w:tcW w:w="3402" w:type="dxa"/>
            <w:shd w:val="clear" w:color="auto" w:fill="auto"/>
          </w:tcPr>
          <w:p w:rsidR="009A1FD2" w:rsidRDefault="009A1FD2" w:rsidP="000004B6">
            <w:pPr>
              <w:jc w:val="both"/>
            </w:pPr>
            <w:proofErr w:type="spellStart"/>
            <w:r>
              <w:t>Fetullah</w:t>
            </w:r>
            <w:proofErr w:type="spellEnd"/>
            <w:r>
              <w:t xml:space="preserve"> </w:t>
            </w:r>
            <w:proofErr w:type="spellStart"/>
            <w:r>
              <w:t>Yiğithan</w:t>
            </w:r>
            <w:proofErr w:type="spellEnd"/>
            <w:r>
              <w:t xml:space="preserve"> ALTIPARMAK</w:t>
            </w:r>
          </w:p>
        </w:tc>
        <w:tc>
          <w:tcPr>
            <w:tcW w:w="1701" w:type="dxa"/>
            <w:shd w:val="clear" w:color="auto" w:fill="auto"/>
          </w:tcPr>
          <w:p w:rsidR="009A1FD2" w:rsidRDefault="009A1FD2" w:rsidP="000004B6">
            <w:pPr>
              <w:jc w:val="center"/>
            </w:pPr>
            <w:r>
              <w:t>3,07</w:t>
            </w:r>
          </w:p>
        </w:tc>
        <w:tc>
          <w:tcPr>
            <w:tcW w:w="1417" w:type="dxa"/>
          </w:tcPr>
          <w:p w:rsidR="009A1FD2" w:rsidRPr="005E4F0A" w:rsidRDefault="009A1FD2" w:rsidP="000004B6">
            <w:pPr>
              <w:jc w:val="center"/>
            </w:pPr>
            <w:r>
              <w:t>240</w:t>
            </w:r>
          </w:p>
        </w:tc>
      </w:tr>
      <w:tr w:rsidR="009A1FD2" w:rsidRPr="005E4F0A" w:rsidTr="000004B6">
        <w:tc>
          <w:tcPr>
            <w:tcW w:w="1701" w:type="dxa"/>
            <w:shd w:val="clear" w:color="auto" w:fill="auto"/>
          </w:tcPr>
          <w:p w:rsidR="009A1FD2" w:rsidRPr="005E4F0A" w:rsidRDefault="009A1FD2" w:rsidP="000004B6">
            <w:pPr>
              <w:jc w:val="both"/>
            </w:pPr>
            <w:r>
              <w:t>1407.11013</w:t>
            </w:r>
          </w:p>
        </w:tc>
        <w:tc>
          <w:tcPr>
            <w:tcW w:w="3402" w:type="dxa"/>
            <w:shd w:val="clear" w:color="auto" w:fill="auto"/>
          </w:tcPr>
          <w:p w:rsidR="009A1FD2" w:rsidRPr="005E4F0A" w:rsidRDefault="009A1FD2" w:rsidP="000004B6">
            <w:pPr>
              <w:jc w:val="both"/>
            </w:pPr>
            <w:r>
              <w:t>Özge ÇAKAR</w:t>
            </w:r>
          </w:p>
        </w:tc>
        <w:tc>
          <w:tcPr>
            <w:tcW w:w="1701" w:type="dxa"/>
            <w:shd w:val="clear" w:color="auto" w:fill="auto"/>
          </w:tcPr>
          <w:p w:rsidR="009A1FD2" w:rsidRDefault="009A1FD2" w:rsidP="000004B6">
            <w:pPr>
              <w:jc w:val="center"/>
            </w:pPr>
            <w:r>
              <w:t>3,03</w:t>
            </w:r>
          </w:p>
        </w:tc>
        <w:tc>
          <w:tcPr>
            <w:tcW w:w="1417" w:type="dxa"/>
          </w:tcPr>
          <w:p w:rsidR="009A1FD2" w:rsidRPr="005E4F0A" w:rsidRDefault="009A1FD2" w:rsidP="000004B6">
            <w:pPr>
              <w:jc w:val="center"/>
            </w:pPr>
            <w:r>
              <w:t>240</w:t>
            </w:r>
          </w:p>
        </w:tc>
      </w:tr>
      <w:tr w:rsidR="009A1FD2" w:rsidRPr="005E4F0A" w:rsidTr="000004B6">
        <w:tc>
          <w:tcPr>
            <w:tcW w:w="1701" w:type="dxa"/>
            <w:shd w:val="clear" w:color="auto" w:fill="auto"/>
          </w:tcPr>
          <w:p w:rsidR="009A1FD2" w:rsidRPr="005E4F0A" w:rsidRDefault="009A1FD2" w:rsidP="000004B6">
            <w:pPr>
              <w:jc w:val="both"/>
            </w:pPr>
            <w:r>
              <w:t>1407.11022</w:t>
            </w:r>
          </w:p>
        </w:tc>
        <w:tc>
          <w:tcPr>
            <w:tcW w:w="3402" w:type="dxa"/>
            <w:shd w:val="clear" w:color="auto" w:fill="auto"/>
          </w:tcPr>
          <w:p w:rsidR="009A1FD2" w:rsidRPr="005E4F0A" w:rsidRDefault="009A1FD2" w:rsidP="000004B6">
            <w:pPr>
              <w:jc w:val="both"/>
            </w:pPr>
            <w:r>
              <w:t>Kadir GÖK</w:t>
            </w:r>
          </w:p>
        </w:tc>
        <w:tc>
          <w:tcPr>
            <w:tcW w:w="1701" w:type="dxa"/>
            <w:shd w:val="clear" w:color="auto" w:fill="auto"/>
          </w:tcPr>
          <w:p w:rsidR="009A1FD2" w:rsidRPr="005E4F0A" w:rsidRDefault="009A1FD2" w:rsidP="000004B6">
            <w:r>
              <w:t xml:space="preserve">          3,1</w:t>
            </w:r>
          </w:p>
        </w:tc>
        <w:tc>
          <w:tcPr>
            <w:tcW w:w="1417" w:type="dxa"/>
          </w:tcPr>
          <w:p w:rsidR="009A1FD2" w:rsidRPr="005E4F0A" w:rsidRDefault="009A1FD2" w:rsidP="000004B6">
            <w:pPr>
              <w:jc w:val="center"/>
            </w:pPr>
            <w:r w:rsidRPr="005E4F0A">
              <w:t>240</w:t>
            </w:r>
          </w:p>
        </w:tc>
      </w:tr>
      <w:tr w:rsidR="009A1FD2" w:rsidRPr="005E4F0A" w:rsidTr="000004B6">
        <w:tc>
          <w:tcPr>
            <w:tcW w:w="1701" w:type="dxa"/>
            <w:shd w:val="clear" w:color="auto" w:fill="auto"/>
          </w:tcPr>
          <w:p w:rsidR="009A1FD2" w:rsidRPr="005E4F0A" w:rsidRDefault="009A1FD2" w:rsidP="000004B6">
            <w:pPr>
              <w:jc w:val="both"/>
            </w:pPr>
            <w:r>
              <w:t>1407.11016</w:t>
            </w:r>
          </w:p>
        </w:tc>
        <w:tc>
          <w:tcPr>
            <w:tcW w:w="3402" w:type="dxa"/>
            <w:shd w:val="clear" w:color="auto" w:fill="auto"/>
          </w:tcPr>
          <w:p w:rsidR="009A1FD2" w:rsidRPr="005E4F0A" w:rsidRDefault="009A1FD2" w:rsidP="000004B6">
            <w:pPr>
              <w:jc w:val="both"/>
            </w:pPr>
            <w:r>
              <w:t>Ömer Sedat ÖZÇOLALOĞLU</w:t>
            </w:r>
          </w:p>
        </w:tc>
        <w:tc>
          <w:tcPr>
            <w:tcW w:w="1701" w:type="dxa"/>
            <w:shd w:val="clear" w:color="auto" w:fill="auto"/>
          </w:tcPr>
          <w:p w:rsidR="009A1FD2" w:rsidRPr="005E4F0A" w:rsidRDefault="009A1FD2" w:rsidP="000004B6">
            <w:pPr>
              <w:jc w:val="center"/>
            </w:pPr>
            <w:r>
              <w:t>2,85</w:t>
            </w:r>
          </w:p>
        </w:tc>
        <w:tc>
          <w:tcPr>
            <w:tcW w:w="1417" w:type="dxa"/>
          </w:tcPr>
          <w:p w:rsidR="009A1FD2" w:rsidRPr="005E4F0A" w:rsidRDefault="009A1FD2" w:rsidP="000004B6">
            <w:pPr>
              <w:jc w:val="center"/>
            </w:pPr>
            <w:r w:rsidRPr="005E4F0A">
              <w:t>240</w:t>
            </w:r>
          </w:p>
        </w:tc>
      </w:tr>
      <w:tr w:rsidR="009A1FD2" w:rsidRPr="005E4F0A" w:rsidTr="000004B6">
        <w:tc>
          <w:tcPr>
            <w:tcW w:w="1701" w:type="dxa"/>
            <w:shd w:val="clear" w:color="auto" w:fill="auto"/>
          </w:tcPr>
          <w:p w:rsidR="009A1FD2" w:rsidRPr="005E4F0A" w:rsidRDefault="009A1FD2" w:rsidP="000004B6">
            <w:pPr>
              <w:jc w:val="both"/>
            </w:pPr>
            <w:r>
              <w:t>1407.11021</w:t>
            </w:r>
          </w:p>
        </w:tc>
        <w:tc>
          <w:tcPr>
            <w:tcW w:w="3402" w:type="dxa"/>
            <w:shd w:val="clear" w:color="auto" w:fill="auto"/>
          </w:tcPr>
          <w:p w:rsidR="009A1FD2" w:rsidRPr="005E4F0A" w:rsidRDefault="009A1FD2" w:rsidP="000004B6">
            <w:pPr>
              <w:jc w:val="both"/>
            </w:pPr>
            <w:r>
              <w:t>Yaprak ÖZKAN</w:t>
            </w:r>
          </w:p>
        </w:tc>
        <w:tc>
          <w:tcPr>
            <w:tcW w:w="1701" w:type="dxa"/>
            <w:shd w:val="clear" w:color="auto" w:fill="auto"/>
          </w:tcPr>
          <w:p w:rsidR="009A1FD2" w:rsidRPr="005E4F0A" w:rsidRDefault="009A1FD2" w:rsidP="000004B6">
            <w:pPr>
              <w:jc w:val="center"/>
            </w:pPr>
            <w:r>
              <w:t>2,75</w:t>
            </w:r>
          </w:p>
        </w:tc>
        <w:tc>
          <w:tcPr>
            <w:tcW w:w="1417" w:type="dxa"/>
          </w:tcPr>
          <w:p w:rsidR="009A1FD2" w:rsidRPr="005E4F0A" w:rsidRDefault="009A1FD2" w:rsidP="000004B6">
            <w:pPr>
              <w:jc w:val="center"/>
            </w:pPr>
            <w:r w:rsidRPr="005E4F0A">
              <w:t>240</w:t>
            </w:r>
          </w:p>
        </w:tc>
      </w:tr>
      <w:tr w:rsidR="009A1FD2" w:rsidRPr="005E4F0A" w:rsidTr="000004B6">
        <w:tc>
          <w:tcPr>
            <w:tcW w:w="1701" w:type="dxa"/>
            <w:shd w:val="clear" w:color="auto" w:fill="auto"/>
          </w:tcPr>
          <w:p w:rsidR="009A1FD2" w:rsidRPr="005E4F0A" w:rsidRDefault="009A1FD2" w:rsidP="000004B6">
            <w:pPr>
              <w:jc w:val="both"/>
            </w:pPr>
            <w:r>
              <w:t>1207.11025</w:t>
            </w:r>
          </w:p>
        </w:tc>
        <w:tc>
          <w:tcPr>
            <w:tcW w:w="3402" w:type="dxa"/>
            <w:shd w:val="clear" w:color="auto" w:fill="auto"/>
          </w:tcPr>
          <w:p w:rsidR="009A1FD2" w:rsidRPr="005E4F0A" w:rsidRDefault="009A1FD2" w:rsidP="000004B6">
            <w:pPr>
              <w:jc w:val="both"/>
            </w:pPr>
            <w:r>
              <w:t>Muhammed GÜZEL</w:t>
            </w:r>
          </w:p>
        </w:tc>
        <w:tc>
          <w:tcPr>
            <w:tcW w:w="1701" w:type="dxa"/>
            <w:shd w:val="clear" w:color="auto" w:fill="auto"/>
          </w:tcPr>
          <w:p w:rsidR="009A1FD2" w:rsidRPr="005E4F0A" w:rsidRDefault="009A1FD2" w:rsidP="000004B6">
            <w:pPr>
              <w:jc w:val="center"/>
            </w:pPr>
            <w:r>
              <w:t>2,49</w:t>
            </w:r>
          </w:p>
        </w:tc>
        <w:tc>
          <w:tcPr>
            <w:tcW w:w="1417" w:type="dxa"/>
          </w:tcPr>
          <w:p w:rsidR="009A1FD2" w:rsidRPr="005E4F0A" w:rsidRDefault="009A1FD2" w:rsidP="000004B6">
            <w:pPr>
              <w:jc w:val="center"/>
            </w:pPr>
            <w:r w:rsidRPr="005E4F0A">
              <w:t>240</w:t>
            </w:r>
          </w:p>
        </w:tc>
      </w:tr>
      <w:tr w:rsidR="009A1FD2" w:rsidRPr="005E4F0A" w:rsidTr="000004B6">
        <w:tc>
          <w:tcPr>
            <w:tcW w:w="1701" w:type="dxa"/>
            <w:shd w:val="clear" w:color="auto" w:fill="auto"/>
          </w:tcPr>
          <w:p w:rsidR="009A1FD2" w:rsidRPr="005E4F0A" w:rsidRDefault="009A1FD2" w:rsidP="000004B6">
            <w:pPr>
              <w:jc w:val="both"/>
            </w:pPr>
            <w:r>
              <w:t>1207.11040</w:t>
            </w:r>
          </w:p>
        </w:tc>
        <w:tc>
          <w:tcPr>
            <w:tcW w:w="3402" w:type="dxa"/>
            <w:shd w:val="clear" w:color="auto" w:fill="auto"/>
          </w:tcPr>
          <w:p w:rsidR="009A1FD2" w:rsidRPr="005E4F0A" w:rsidRDefault="009A1FD2" w:rsidP="000004B6">
            <w:pPr>
              <w:jc w:val="both"/>
            </w:pPr>
            <w:r>
              <w:t>Neslihan OĞUZ</w:t>
            </w:r>
          </w:p>
        </w:tc>
        <w:tc>
          <w:tcPr>
            <w:tcW w:w="1701" w:type="dxa"/>
            <w:shd w:val="clear" w:color="auto" w:fill="auto"/>
          </w:tcPr>
          <w:p w:rsidR="009A1FD2" w:rsidRPr="005E4F0A" w:rsidRDefault="009A1FD2" w:rsidP="000004B6">
            <w:pPr>
              <w:jc w:val="center"/>
            </w:pPr>
            <w:r>
              <w:t>2,45</w:t>
            </w:r>
          </w:p>
        </w:tc>
        <w:tc>
          <w:tcPr>
            <w:tcW w:w="1417" w:type="dxa"/>
          </w:tcPr>
          <w:p w:rsidR="009A1FD2" w:rsidRPr="005E4F0A" w:rsidRDefault="009A1FD2" w:rsidP="000004B6">
            <w:pPr>
              <w:jc w:val="center"/>
            </w:pPr>
            <w:r w:rsidRPr="005E4F0A">
              <w:t>240</w:t>
            </w:r>
          </w:p>
        </w:tc>
      </w:tr>
    </w:tbl>
    <w:p w:rsidR="009A1FD2" w:rsidRDefault="009A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B3F2F" w:rsidRDefault="00FB3F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3F4F">
        <w:rPr>
          <w:rFonts w:ascii="Times New Roman" w:hAnsi="Times New Roman" w:cs="Times New Roman"/>
          <w:b/>
          <w:sz w:val="24"/>
          <w:szCs w:val="24"/>
        </w:rPr>
        <w:t>11-</w:t>
      </w:r>
      <w:r>
        <w:rPr>
          <w:rFonts w:ascii="Times New Roman" w:hAnsi="Times New Roman" w:cs="Times New Roman"/>
          <w:sz w:val="24"/>
          <w:szCs w:val="24"/>
        </w:rPr>
        <w:t xml:space="preserve"> Görsel İletişim Tasarımı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19/06/2014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302.15.03/E.24861 sayılı yazısı okundu.</w:t>
      </w:r>
    </w:p>
    <w:p w:rsidR="00FB3F2F" w:rsidRDefault="00FB3F2F" w:rsidP="00FB3F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Yılı Bahar Yarıyılı sonunda, Fakültemiz Görsel İletişim </w:t>
      </w:r>
      <w:proofErr w:type="gramStart"/>
      <w:r>
        <w:rPr>
          <w:rFonts w:ascii="Times New Roman" w:hAnsi="Times New Roman" w:cs="Times New Roman"/>
          <w:sz w:val="24"/>
          <w:szCs w:val="24"/>
        </w:rPr>
        <w:t>Tasarımı  Bölümü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öğrencilerinden aşağıda isimleri yazılı olanları, Mezuniyet Not Durum Belgeleri Bölüm Başkanlığı tarafından incelenmiş ve SAÜ </w:t>
      </w:r>
      <w:proofErr w:type="spellStart"/>
      <w:r>
        <w:rPr>
          <w:rFonts w:ascii="Times New Roman" w:hAnsi="Times New Roman" w:cs="Times New Roman"/>
          <w:sz w:val="24"/>
          <w:szCs w:val="24"/>
        </w:rPr>
        <w:t>LÖEY’nin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23.Maddesinin 1.Fıkrası gereğince, mezuniyetlerinin uygun olduğuna ve gereği için Öğrenci İşleri Dairesi Başkanlığına arzına oybirliği ile karar verildi.</w:t>
      </w:r>
    </w:p>
    <w:p w:rsidR="00FB3F2F" w:rsidRDefault="00FB3F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Ind w:w="1018" w:type="dxa"/>
        <w:tblLook w:val="04A0" w:firstRow="1" w:lastRow="0" w:firstColumn="1" w:lastColumn="0" w:noHBand="0" w:noVBand="1"/>
      </w:tblPr>
      <w:tblGrid>
        <w:gridCol w:w="1242"/>
        <w:gridCol w:w="1843"/>
        <w:gridCol w:w="3969"/>
      </w:tblGrid>
      <w:tr w:rsidR="00683F4F" w:rsidTr="000004B6">
        <w:trPr>
          <w:jc w:val="center"/>
        </w:trPr>
        <w:tc>
          <w:tcPr>
            <w:tcW w:w="1242" w:type="dxa"/>
          </w:tcPr>
          <w:p w:rsidR="00683F4F" w:rsidRPr="00E85D28" w:rsidRDefault="00683F4F" w:rsidP="00000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D28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1843" w:type="dxa"/>
          </w:tcPr>
          <w:p w:rsidR="00683F4F" w:rsidRPr="00A332E2" w:rsidRDefault="00683F4F" w:rsidP="000004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32E2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969" w:type="dxa"/>
          </w:tcPr>
          <w:p w:rsidR="00683F4F" w:rsidRPr="00A332E2" w:rsidRDefault="00683F4F" w:rsidP="000004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32E2">
              <w:rPr>
                <w:rFonts w:ascii="Times New Roman" w:hAnsi="Times New Roman" w:cs="Times New Roman"/>
                <w:b/>
              </w:rPr>
              <w:t>ADI SOYADI</w:t>
            </w:r>
          </w:p>
        </w:tc>
      </w:tr>
      <w:tr w:rsidR="00683F4F" w:rsidTr="000004B6">
        <w:trPr>
          <w:jc w:val="center"/>
        </w:trPr>
        <w:tc>
          <w:tcPr>
            <w:tcW w:w="1242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1307.08010</w:t>
            </w:r>
          </w:p>
        </w:tc>
        <w:tc>
          <w:tcPr>
            <w:tcW w:w="3969" w:type="dxa"/>
          </w:tcPr>
          <w:p w:rsidR="00683F4F" w:rsidRDefault="00683F4F" w:rsidP="00000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Beyza ÇOŞKUN</w:t>
            </w:r>
          </w:p>
        </w:tc>
      </w:tr>
      <w:tr w:rsidR="00683F4F" w:rsidTr="000004B6">
        <w:trPr>
          <w:jc w:val="center"/>
        </w:trPr>
        <w:tc>
          <w:tcPr>
            <w:tcW w:w="1242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1307.08250</w:t>
            </w:r>
          </w:p>
        </w:tc>
        <w:tc>
          <w:tcPr>
            <w:tcW w:w="3969" w:type="dxa"/>
          </w:tcPr>
          <w:p w:rsidR="00683F4F" w:rsidRDefault="00683F4F" w:rsidP="00000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 SEZER</w:t>
            </w:r>
          </w:p>
        </w:tc>
      </w:tr>
      <w:tr w:rsidR="00683F4F" w:rsidTr="000004B6">
        <w:trPr>
          <w:jc w:val="center"/>
        </w:trPr>
        <w:tc>
          <w:tcPr>
            <w:tcW w:w="1242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1307.08302</w:t>
            </w:r>
          </w:p>
        </w:tc>
        <w:tc>
          <w:tcPr>
            <w:tcW w:w="3969" w:type="dxa"/>
          </w:tcPr>
          <w:p w:rsidR="00683F4F" w:rsidRDefault="00683F4F" w:rsidP="00000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Caner DEMİROĞLU</w:t>
            </w:r>
          </w:p>
        </w:tc>
      </w:tr>
      <w:tr w:rsidR="00683F4F" w:rsidTr="000004B6">
        <w:trPr>
          <w:jc w:val="center"/>
        </w:trPr>
        <w:tc>
          <w:tcPr>
            <w:tcW w:w="1242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1307.08003</w:t>
            </w:r>
          </w:p>
        </w:tc>
        <w:tc>
          <w:tcPr>
            <w:tcW w:w="3969" w:type="dxa"/>
          </w:tcPr>
          <w:p w:rsidR="00683F4F" w:rsidRDefault="00683F4F" w:rsidP="00000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Damla SOYSAL</w:t>
            </w:r>
          </w:p>
        </w:tc>
      </w:tr>
      <w:tr w:rsidR="00683F4F" w:rsidTr="000004B6">
        <w:trPr>
          <w:jc w:val="center"/>
        </w:trPr>
        <w:tc>
          <w:tcPr>
            <w:tcW w:w="1242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1407.08002</w:t>
            </w:r>
          </w:p>
        </w:tc>
        <w:tc>
          <w:tcPr>
            <w:tcW w:w="3969" w:type="dxa"/>
          </w:tcPr>
          <w:p w:rsidR="00683F4F" w:rsidRDefault="00683F4F" w:rsidP="00000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Gözde YAVLAK</w:t>
            </w:r>
          </w:p>
        </w:tc>
      </w:tr>
      <w:tr w:rsidR="00683F4F" w:rsidTr="000004B6">
        <w:trPr>
          <w:jc w:val="center"/>
        </w:trPr>
        <w:tc>
          <w:tcPr>
            <w:tcW w:w="1242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1407.08020</w:t>
            </w:r>
          </w:p>
        </w:tc>
        <w:tc>
          <w:tcPr>
            <w:tcW w:w="3969" w:type="dxa"/>
          </w:tcPr>
          <w:p w:rsidR="00683F4F" w:rsidRDefault="00683F4F" w:rsidP="00000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Halil EREN</w:t>
            </w:r>
          </w:p>
        </w:tc>
      </w:tr>
      <w:tr w:rsidR="00683F4F" w:rsidTr="000004B6">
        <w:trPr>
          <w:jc w:val="center"/>
        </w:trPr>
        <w:tc>
          <w:tcPr>
            <w:tcW w:w="1242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1407.08031</w:t>
            </w:r>
          </w:p>
        </w:tc>
        <w:tc>
          <w:tcPr>
            <w:tcW w:w="3969" w:type="dxa"/>
          </w:tcPr>
          <w:p w:rsidR="00683F4F" w:rsidRDefault="00683F4F" w:rsidP="00000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Eren TAŞKENT</w:t>
            </w:r>
          </w:p>
        </w:tc>
      </w:tr>
      <w:tr w:rsidR="00683F4F" w:rsidTr="000004B6">
        <w:trPr>
          <w:jc w:val="center"/>
        </w:trPr>
        <w:tc>
          <w:tcPr>
            <w:tcW w:w="1242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1407.08302</w:t>
            </w:r>
          </w:p>
        </w:tc>
        <w:tc>
          <w:tcPr>
            <w:tcW w:w="3969" w:type="dxa"/>
          </w:tcPr>
          <w:p w:rsidR="00683F4F" w:rsidRDefault="00683F4F" w:rsidP="00000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KESKİNTAŞ</w:t>
            </w:r>
          </w:p>
        </w:tc>
      </w:tr>
      <w:tr w:rsidR="00683F4F" w:rsidTr="000004B6">
        <w:trPr>
          <w:jc w:val="center"/>
        </w:trPr>
        <w:tc>
          <w:tcPr>
            <w:tcW w:w="1242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1407.08030</w:t>
            </w:r>
          </w:p>
        </w:tc>
        <w:tc>
          <w:tcPr>
            <w:tcW w:w="3969" w:type="dxa"/>
          </w:tcPr>
          <w:p w:rsidR="00683F4F" w:rsidRDefault="00683F4F" w:rsidP="00000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Kadriye DEMİR</w:t>
            </w:r>
          </w:p>
        </w:tc>
      </w:tr>
      <w:tr w:rsidR="00683F4F" w:rsidTr="000004B6">
        <w:trPr>
          <w:jc w:val="center"/>
        </w:trPr>
        <w:tc>
          <w:tcPr>
            <w:tcW w:w="1242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1407.08015</w:t>
            </w:r>
          </w:p>
        </w:tc>
        <w:tc>
          <w:tcPr>
            <w:tcW w:w="3969" w:type="dxa"/>
          </w:tcPr>
          <w:p w:rsidR="00683F4F" w:rsidRDefault="00683F4F" w:rsidP="00000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Kübra TİMUR</w:t>
            </w:r>
          </w:p>
        </w:tc>
      </w:tr>
      <w:tr w:rsidR="00683F4F" w:rsidTr="000004B6">
        <w:trPr>
          <w:jc w:val="center"/>
        </w:trPr>
        <w:tc>
          <w:tcPr>
            <w:tcW w:w="1242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1407.08010</w:t>
            </w:r>
          </w:p>
        </w:tc>
        <w:tc>
          <w:tcPr>
            <w:tcW w:w="3969" w:type="dxa"/>
          </w:tcPr>
          <w:p w:rsidR="00683F4F" w:rsidRDefault="00683F4F" w:rsidP="00000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Kübra YETER</w:t>
            </w:r>
          </w:p>
        </w:tc>
      </w:tr>
      <w:tr w:rsidR="00683F4F" w:rsidTr="000004B6">
        <w:trPr>
          <w:jc w:val="center"/>
        </w:trPr>
        <w:tc>
          <w:tcPr>
            <w:tcW w:w="1242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1407.08001</w:t>
            </w:r>
          </w:p>
        </w:tc>
        <w:tc>
          <w:tcPr>
            <w:tcW w:w="3969" w:type="dxa"/>
          </w:tcPr>
          <w:p w:rsidR="00683F4F" w:rsidRDefault="00683F4F" w:rsidP="00000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Kübra YILDIRIM</w:t>
            </w:r>
          </w:p>
        </w:tc>
      </w:tr>
      <w:tr w:rsidR="00683F4F" w:rsidTr="000004B6">
        <w:trPr>
          <w:jc w:val="center"/>
        </w:trPr>
        <w:tc>
          <w:tcPr>
            <w:tcW w:w="1242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1407.08007</w:t>
            </w:r>
          </w:p>
        </w:tc>
        <w:tc>
          <w:tcPr>
            <w:tcW w:w="3969" w:type="dxa"/>
          </w:tcPr>
          <w:p w:rsidR="00683F4F" w:rsidRDefault="00683F4F" w:rsidP="00000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Umut KIMIŞ</w:t>
            </w:r>
          </w:p>
        </w:tc>
      </w:tr>
      <w:tr w:rsidR="00683F4F" w:rsidTr="000004B6">
        <w:trPr>
          <w:jc w:val="center"/>
        </w:trPr>
        <w:tc>
          <w:tcPr>
            <w:tcW w:w="1242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1407.08019</w:t>
            </w:r>
          </w:p>
        </w:tc>
        <w:tc>
          <w:tcPr>
            <w:tcW w:w="3969" w:type="dxa"/>
          </w:tcPr>
          <w:p w:rsidR="00683F4F" w:rsidRDefault="00683F4F" w:rsidP="00000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Mine GÜLŞEN</w:t>
            </w:r>
          </w:p>
        </w:tc>
      </w:tr>
      <w:tr w:rsidR="00683F4F" w:rsidTr="000004B6">
        <w:trPr>
          <w:jc w:val="center"/>
        </w:trPr>
        <w:tc>
          <w:tcPr>
            <w:tcW w:w="1242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43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1407.08012</w:t>
            </w:r>
          </w:p>
        </w:tc>
        <w:tc>
          <w:tcPr>
            <w:tcW w:w="3969" w:type="dxa"/>
          </w:tcPr>
          <w:p w:rsidR="00683F4F" w:rsidRDefault="00683F4F" w:rsidP="00000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Mücahit Kubilay YILMAZ</w:t>
            </w:r>
          </w:p>
        </w:tc>
      </w:tr>
      <w:tr w:rsidR="00683F4F" w:rsidTr="000004B6">
        <w:trPr>
          <w:jc w:val="center"/>
        </w:trPr>
        <w:tc>
          <w:tcPr>
            <w:tcW w:w="1242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1407.08014</w:t>
            </w:r>
          </w:p>
        </w:tc>
        <w:tc>
          <w:tcPr>
            <w:tcW w:w="3969" w:type="dxa"/>
          </w:tcPr>
          <w:p w:rsidR="00683F4F" w:rsidRDefault="00683F4F" w:rsidP="00000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Merve BOZKURT</w:t>
            </w:r>
          </w:p>
        </w:tc>
      </w:tr>
      <w:tr w:rsidR="00683F4F" w:rsidTr="000004B6">
        <w:trPr>
          <w:jc w:val="center"/>
        </w:trPr>
        <w:tc>
          <w:tcPr>
            <w:tcW w:w="1242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1407.08025</w:t>
            </w:r>
          </w:p>
        </w:tc>
        <w:tc>
          <w:tcPr>
            <w:tcW w:w="3969" w:type="dxa"/>
          </w:tcPr>
          <w:p w:rsidR="00683F4F" w:rsidRDefault="00683F4F" w:rsidP="00000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DİNLER</w:t>
            </w:r>
          </w:p>
        </w:tc>
      </w:tr>
      <w:tr w:rsidR="00683F4F" w:rsidTr="000004B6">
        <w:trPr>
          <w:jc w:val="center"/>
        </w:trPr>
        <w:tc>
          <w:tcPr>
            <w:tcW w:w="1242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1407.08008</w:t>
            </w:r>
          </w:p>
        </w:tc>
        <w:tc>
          <w:tcPr>
            <w:tcW w:w="3969" w:type="dxa"/>
          </w:tcPr>
          <w:p w:rsidR="00683F4F" w:rsidRDefault="00683F4F" w:rsidP="00000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Olcay KURT</w:t>
            </w:r>
          </w:p>
        </w:tc>
      </w:tr>
      <w:tr w:rsidR="00683F4F" w:rsidTr="000004B6">
        <w:trPr>
          <w:jc w:val="center"/>
        </w:trPr>
        <w:tc>
          <w:tcPr>
            <w:tcW w:w="1242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1407.08023</w:t>
            </w:r>
          </w:p>
        </w:tc>
        <w:tc>
          <w:tcPr>
            <w:tcW w:w="3969" w:type="dxa"/>
          </w:tcPr>
          <w:p w:rsidR="00683F4F" w:rsidRDefault="00683F4F" w:rsidP="00000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Özkan BAŞOL</w:t>
            </w:r>
          </w:p>
        </w:tc>
      </w:tr>
      <w:tr w:rsidR="00683F4F" w:rsidTr="000004B6">
        <w:trPr>
          <w:jc w:val="center"/>
        </w:trPr>
        <w:tc>
          <w:tcPr>
            <w:tcW w:w="1242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1407.08011</w:t>
            </w:r>
          </w:p>
        </w:tc>
        <w:tc>
          <w:tcPr>
            <w:tcW w:w="3969" w:type="dxa"/>
          </w:tcPr>
          <w:p w:rsidR="00683F4F" w:rsidRDefault="00683F4F" w:rsidP="00000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Serpil YILMAZ</w:t>
            </w:r>
          </w:p>
        </w:tc>
      </w:tr>
      <w:tr w:rsidR="00683F4F" w:rsidTr="000004B6">
        <w:trPr>
          <w:jc w:val="center"/>
        </w:trPr>
        <w:tc>
          <w:tcPr>
            <w:tcW w:w="1242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1407.08009</w:t>
            </w:r>
          </w:p>
        </w:tc>
        <w:tc>
          <w:tcPr>
            <w:tcW w:w="3969" w:type="dxa"/>
          </w:tcPr>
          <w:p w:rsidR="00683F4F" w:rsidRDefault="00683F4F" w:rsidP="00000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Sinem AY</w:t>
            </w:r>
          </w:p>
        </w:tc>
      </w:tr>
      <w:tr w:rsidR="00683F4F" w:rsidTr="000004B6">
        <w:trPr>
          <w:jc w:val="center"/>
        </w:trPr>
        <w:tc>
          <w:tcPr>
            <w:tcW w:w="1242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683F4F" w:rsidRDefault="00683F4F" w:rsidP="0000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1407.08018</w:t>
            </w:r>
          </w:p>
        </w:tc>
        <w:tc>
          <w:tcPr>
            <w:tcW w:w="3969" w:type="dxa"/>
          </w:tcPr>
          <w:p w:rsidR="00683F4F" w:rsidRDefault="00683F4F" w:rsidP="00000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Zehra KARATAŞ</w:t>
            </w:r>
          </w:p>
        </w:tc>
      </w:tr>
    </w:tbl>
    <w:p w:rsidR="00683F4F" w:rsidRDefault="00683F4F" w:rsidP="00683F4F">
      <w:pPr>
        <w:ind w:firstLine="708"/>
        <w:jc w:val="both"/>
        <w:rPr>
          <w:rFonts w:ascii="Times New Roman" w:hAnsi="Times New Roman" w:cs="Times New Roman"/>
        </w:rPr>
      </w:pPr>
    </w:p>
    <w:p w:rsidR="00AF0F48" w:rsidRPr="00AF0F48" w:rsidRDefault="00AF0F48" w:rsidP="00AF0F48">
      <w:pPr>
        <w:jc w:val="both"/>
        <w:rPr>
          <w:rFonts w:ascii="Times New Roman" w:hAnsi="Times New Roman" w:cs="Times New Roman"/>
          <w:sz w:val="24"/>
          <w:szCs w:val="24"/>
        </w:rPr>
      </w:pPr>
      <w:r w:rsidRPr="00AF0F48">
        <w:rPr>
          <w:rFonts w:ascii="Times New Roman" w:hAnsi="Times New Roman" w:cs="Times New Roman"/>
          <w:b/>
          <w:sz w:val="24"/>
          <w:szCs w:val="24"/>
        </w:rPr>
        <w:t>12-</w:t>
      </w:r>
      <w:r w:rsidRPr="00AF0F48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Pr="00AF0F48">
        <w:rPr>
          <w:rFonts w:ascii="Times New Roman" w:hAnsi="Times New Roman" w:cs="Times New Roman"/>
          <w:sz w:val="24"/>
          <w:szCs w:val="24"/>
        </w:rPr>
        <w:t>19/06/2018</w:t>
      </w:r>
      <w:proofErr w:type="gramEnd"/>
      <w:r w:rsidRPr="00AF0F48">
        <w:rPr>
          <w:rFonts w:ascii="Times New Roman" w:hAnsi="Times New Roman" w:cs="Times New Roman"/>
          <w:sz w:val="24"/>
          <w:szCs w:val="24"/>
        </w:rPr>
        <w:t xml:space="preserve"> tarih ve 914/E.24897 sayılı yazısı okundu.</w:t>
      </w:r>
    </w:p>
    <w:p w:rsidR="00DD3104" w:rsidRDefault="00AF0F48" w:rsidP="00DD3104">
      <w:pPr>
        <w:jc w:val="both"/>
        <w:rPr>
          <w:rFonts w:ascii="Times New Roman" w:hAnsi="Times New Roman" w:cs="Times New Roman"/>
        </w:rPr>
      </w:pPr>
      <w:r w:rsidRPr="00AF0F48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="00DD3104">
        <w:rPr>
          <w:rFonts w:ascii="Times New Roman" w:hAnsi="Times New Roman" w:cs="Times New Roman"/>
        </w:rPr>
        <w:t xml:space="preserve">Ali </w:t>
      </w:r>
      <w:proofErr w:type="spellStart"/>
      <w:r w:rsidR="00DD3104">
        <w:rPr>
          <w:rFonts w:ascii="Times New Roman" w:hAnsi="Times New Roman" w:cs="Times New Roman"/>
        </w:rPr>
        <w:t>KHALİGHİ’nin</w:t>
      </w:r>
      <w:proofErr w:type="spellEnd"/>
      <w:r w:rsidR="00DD3104" w:rsidRPr="00DF66A8">
        <w:rPr>
          <w:rFonts w:ascii="Times New Roman" w:hAnsi="Times New Roman" w:cs="Times New Roman"/>
        </w:rPr>
        <w:t xml:space="preserve">, Fakültemiz </w:t>
      </w:r>
      <w:r w:rsidR="00DD3104">
        <w:rPr>
          <w:rFonts w:ascii="Times New Roman" w:hAnsi="Times New Roman" w:cs="Times New Roman"/>
        </w:rPr>
        <w:t xml:space="preserve">Geleneksel Türk Sanatları </w:t>
      </w:r>
      <w:r w:rsidR="00DD3104" w:rsidRPr="00DF66A8">
        <w:rPr>
          <w:rFonts w:ascii="Times New Roman" w:hAnsi="Times New Roman" w:cs="Times New Roman"/>
        </w:rPr>
        <w:t xml:space="preserve"> Bölümü’nde</w:t>
      </w:r>
      <w:r w:rsidR="00DD3104">
        <w:rPr>
          <w:rFonts w:ascii="Times New Roman" w:hAnsi="Times New Roman" w:cs="Times New Roman"/>
        </w:rPr>
        <w:t xml:space="preserve">, </w:t>
      </w:r>
      <w:r w:rsidR="00DD3104" w:rsidRPr="00DF66A8">
        <w:rPr>
          <w:rFonts w:ascii="Times New Roman" w:hAnsi="Times New Roman" w:cs="Times New Roman"/>
        </w:rPr>
        <w:t xml:space="preserve"> 2547 Sayılı Kanun’un, 34. Maddesi gereğince </w:t>
      </w:r>
      <w:r w:rsidR="00DD3104">
        <w:rPr>
          <w:rFonts w:ascii="Times New Roman" w:hAnsi="Times New Roman" w:cs="Times New Roman"/>
          <w:b/>
        </w:rPr>
        <w:t>24/09/2018</w:t>
      </w:r>
      <w:r w:rsidR="00DD3104" w:rsidRPr="00DF66A8">
        <w:rPr>
          <w:rFonts w:ascii="Times New Roman" w:hAnsi="Times New Roman" w:cs="Times New Roman"/>
          <w:b/>
        </w:rPr>
        <w:t xml:space="preserve"> – 31/12/201</w:t>
      </w:r>
      <w:r w:rsidR="00DD3104">
        <w:rPr>
          <w:rFonts w:ascii="Times New Roman" w:hAnsi="Times New Roman" w:cs="Times New Roman"/>
          <w:b/>
        </w:rPr>
        <w:t>9</w:t>
      </w:r>
      <w:r w:rsidR="00DD3104" w:rsidRPr="00DF66A8">
        <w:rPr>
          <w:rFonts w:ascii="Times New Roman" w:hAnsi="Times New Roman" w:cs="Times New Roman"/>
        </w:rPr>
        <w:t xml:space="preserve"> tarihleri arasında </w:t>
      </w:r>
      <w:proofErr w:type="spellStart"/>
      <w:proofErr w:type="gramStart"/>
      <w:r w:rsidR="00DD3104">
        <w:rPr>
          <w:rFonts w:ascii="Times New Roman" w:hAnsi="Times New Roman" w:cs="Times New Roman"/>
        </w:rPr>
        <w:t>Dr.Öğr.Üyesi</w:t>
      </w:r>
      <w:proofErr w:type="spellEnd"/>
      <w:proofErr w:type="gramEnd"/>
      <w:r w:rsidR="00DD3104" w:rsidRPr="00DF66A8">
        <w:rPr>
          <w:rFonts w:ascii="Times New Roman" w:hAnsi="Times New Roman" w:cs="Times New Roman"/>
        </w:rPr>
        <w:t xml:space="preserve"> </w:t>
      </w:r>
      <w:proofErr w:type="spellStart"/>
      <w:r w:rsidR="00DD3104" w:rsidRPr="00DF66A8">
        <w:rPr>
          <w:rFonts w:ascii="Times New Roman" w:hAnsi="Times New Roman" w:cs="Times New Roman"/>
        </w:rPr>
        <w:t>ünvanı</w:t>
      </w:r>
      <w:proofErr w:type="spellEnd"/>
      <w:r w:rsidR="00DD3104" w:rsidRPr="00DF66A8">
        <w:rPr>
          <w:rFonts w:ascii="Times New Roman" w:hAnsi="Times New Roman" w:cs="Times New Roman"/>
        </w:rPr>
        <w:t xml:space="preserve"> ile Yabancı Uyruklu Personel statüsünde çalıştırılmasının uygun olduğuna ve gereği için Rektörlük Makamına arzına oybirliği ile karar verildi.</w:t>
      </w:r>
    </w:p>
    <w:p w:rsidR="00AF0F48" w:rsidRPr="00AF0F48" w:rsidRDefault="00AF0F48" w:rsidP="00AF0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F4F" w:rsidRDefault="006B5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59C5">
        <w:rPr>
          <w:rFonts w:ascii="Times New Roman" w:hAnsi="Times New Roman" w:cs="Times New Roman"/>
          <w:b/>
          <w:sz w:val="24"/>
          <w:szCs w:val="24"/>
        </w:rPr>
        <w:t>1</w:t>
      </w:r>
      <w:r w:rsidR="00AF0F48">
        <w:rPr>
          <w:rFonts w:ascii="Times New Roman" w:hAnsi="Times New Roman" w:cs="Times New Roman"/>
          <w:b/>
          <w:sz w:val="24"/>
          <w:szCs w:val="24"/>
        </w:rPr>
        <w:t>3</w:t>
      </w:r>
      <w:r w:rsidRPr="006B59C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Gündemde başka madde olmadığından oturuma son verildi.</w:t>
      </w:r>
    </w:p>
    <w:p w:rsidR="006B59C5" w:rsidRDefault="006B5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59C5" w:rsidRDefault="006B5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59C5" w:rsidRDefault="006B5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59C5" w:rsidRDefault="006B5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59C5" w:rsidRPr="006B59C5" w:rsidRDefault="006B5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9C5">
        <w:rPr>
          <w:rFonts w:ascii="Times New Roman" w:hAnsi="Times New Roman" w:cs="Times New Roman"/>
          <w:b/>
          <w:sz w:val="24"/>
          <w:szCs w:val="24"/>
        </w:rPr>
        <w:t>Prof. Didem ATİŞ</w:t>
      </w:r>
      <w:r w:rsidRPr="006B59C5">
        <w:rPr>
          <w:rFonts w:ascii="Times New Roman" w:hAnsi="Times New Roman" w:cs="Times New Roman"/>
          <w:b/>
          <w:sz w:val="24"/>
          <w:szCs w:val="24"/>
        </w:rPr>
        <w:tab/>
      </w:r>
      <w:r w:rsidRPr="006B59C5">
        <w:rPr>
          <w:rFonts w:ascii="Times New Roman" w:hAnsi="Times New Roman" w:cs="Times New Roman"/>
          <w:b/>
          <w:sz w:val="24"/>
          <w:szCs w:val="24"/>
        </w:rPr>
        <w:tab/>
      </w:r>
      <w:r w:rsidRPr="006B59C5">
        <w:rPr>
          <w:rFonts w:ascii="Times New Roman" w:hAnsi="Times New Roman" w:cs="Times New Roman"/>
          <w:b/>
          <w:sz w:val="24"/>
          <w:szCs w:val="24"/>
        </w:rPr>
        <w:tab/>
        <w:t>Doç. Dr. Tahsin TURGAY</w:t>
      </w:r>
    </w:p>
    <w:p w:rsidR="006B59C5" w:rsidRPr="006B59C5" w:rsidRDefault="006B5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9C5">
        <w:rPr>
          <w:rFonts w:ascii="Times New Roman" w:hAnsi="Times New Roman" w:cs="Times New Roman"/>
          <w:b/>
          <w:sz w:val="24"/>
          <w:szCs w:val="24"/>
        </w:rPr>
        <w:t>DEKAN V.</w:t>
      </w:r>
      <w:r w:rsidRPr="006B59C5">
        <w:rPr>
          <w:rFonts w:ascii="Times New Roman" w:hAnsi="Times New Roman" w:cs="Times New Roman"/>
          <w:b/>
          <w:sz w:val="24"/>
          <w:szCs w:val="24"/>
        </w:rPr>
        <w:tab/>
      </w:r>
      <w:r w:rsidRPr="006B59C5">
        <w:rPr>
          <w:rFonts w:ascii="Times New Roman" w:hAnsi="Times New Roman" w:cs="Times New Roman"/>
          <w:b/>
          <w:sz w:val="24"/>
          <w:szCs w:val="24"/>
        </w:rPr>
        <w:tab/>
      </w:r>
      <w:r w:rsidRPr="006B59C5">
        <w:rPr>
          <w:rFonts w:ascii="Times New Roman" w:hAnsi="Times New Roman" w:cs="Times New Roman"/>
          <w:b/>
          <w:sz w:val="24"/>
          <w:szCs w:val="24"/>
        </w:rPr>
        <w:tab/>
      </w:r>
      <w:r w:rsidRPr="006B59C5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6B59C5" w:rsidRPr="006B59C5" w:rsidRDefault="006B5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9C5" w:rsidRPr="006B59C5" w:rsidRDefault="006B5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9C5" w:rsidRPr="006B59C5" w:rsidRDefault="006B5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9C5" w:rsidRPr="006B59C5" w:rsidRDefault="006B5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9C5">
        <w:rPr>
          <w:rFonts w:ascii="Times New Roman" w:hAnsi="Times New Roman" w:cs="Times New Roman"/>
          <w:b/>
          <w:sz w:val="24"/>
          <w:szCs w:val="24"/>
        </w:rPr>
        <w:t>Doç. Buket ACARTÜRK</w:t>
      </w:r>
      <w:r w:rsidRPr="006B59C5">
        <w:rPr>
          <w:rFonts w:ascii="Times New Roman" w:hAnsi="Times New Roman" w:cs="Times New Roman"/>
          <w:b/>
          <w:sz w:val="24"/>
          <w:szCs w:val="24"/>
        </w:rPr>
        <w:tab/>
      </w:r>
      <w:r w:rsidRPr="006B59C5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proofErr w:type="gramStart"/>
      <w:r w:rsidRPr="006B59C5">
        <w:rPr>
          <w:rFonts w:ascii="Times New Roman" w:hAnsi="Times New Roman" w:cs="Times New Roman"/>
          <w:b/>
          <w:sz w:val="24"/>
          <w:szCs w:val="24"/>
        </w:rPr>
        <w:t>Öğr.Üyesi</w:t>
      </w:r>
      <w:proofErr w:type="spellEnd"/>
      <w:proofErr w:type="gramEnd"/>
      <w:r w:rsidRPr="006B59C5">
        <w:rPr>
          <w:rFonts w:ascii="Times New Roman" w:hAnsi="Times New Roman" w:cs="Times New Roman"/>
          <w:b/>
          <w:sz w:val="24"/>
          <w:szCs w:val="24"/>
        </w:rPr>
        <w:t xml:space="preserve"> Hatice Senem DOYDUK</w:t>
      </w:r>
    </w:p>
    <w:p w:rsidR="006B59C5" w:rsidRPr="006B59C5" w:rsidRDefault="006B5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9C5">
        <w:rPr>
          <w:rFonts w:ascii="Times New Roman" w:hAnsi="Times New Roman" w:cs="Times New Roman"/>
          <w:b/>
          <w:sz w:val="24"/>
          <w:szCs w:val="24"/>
        </w:rPr>
        <w:t>ÜYE</w:t>
      </w:r>
      <w:r w:rsidRPr="006B59C5">
        <w:rPr>
          <w:rFonts w:ascii="Times New Roman" w:hAnsi="Times New Roman" w:cs="Times New Roman"/>
          <w:b/>
          <w:sz w:val="24"/>
          <w:szCs w:val="24"/>
        </w:rPr>
        <w:tab/>
      </w:r>
      <w:r w:rsidRPr="006B59C5">
        <w:rPr>
          <w:rFonts w:ascii="Times New Roman" w:hAnsi="Times New Roman" w:cs="Times New Roman"/>
          <w:b/>
          <w:sz w:val="24"/>
          <w:szCs w:val="24"/>
        </w:rPr>
        <w:tab/>
      </w:r>
      <w:r w:rsidRPr="006B59C5">
        <w:rPr>
          <w:rFonts w:ascii="Times New Roman" w:hAnsi="Times New Roman" w:cs="Times New Roman"/>
          <w:b/>
          <w:sz w:val="24"/>
          <w:szCs w:val="24"/>
        </w:rPr>
        <w:tab/>
      </w:r>
      <w:r w:rsidRPr="006B59C5">
        <w:rPr>
          <w:rFonts w:ascii="Times New Roman" w:hAnsi="Times New Roman" w:cs="Times New Roman"/>
          <w:b/>
          <w:sz w:val="24"/>
          <w:szCs w:val="24"/>
        </w:rPr>
        <w:tab/>
      </w:r>
      <w:r w:rsidRPr="006B59C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B59C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sectPr w:rsidR="006B59C5" w:rsidRPr="006B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20AD"/>
    <w:multiLevelType w:val="hybridMultilevel"/>
    <w:tmpl w:val="6340F97E"/>
    <w:lvl w:ilvl="0" w:tplc="4EFC8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20"/>
    <w:rsid w:val="0007363C"/>
    <w:rsid w:val="002266B4"/>
    <w:rsid w:val="00416C83"/>
    <w:rsid w:val="004328BB"/>
    <w:rsid w:val="00474885"/>
    <w:rsid w:val="004C69CF"/>
    <w:rsid w:val="00592954"/>
    <w:rsid w:val="005F3820"/>
    <w:rsid w:val="00683F4F"/>
    <w:rsid w:val="006922F9"/>
    <w:rsid w:val="006B59C5"/>
    <w:rsid w:val="00757FFC"/>
    <w:rsid w:val="007F30E1"/>
    <w:rsid w:val="00822444"/>
    <w:rsid w:val="008A1125"/>
    <w:rsid w:val="009721E3"/>
    <w:rsid w:val="0098566B"/>
    <w:rsid w:val="009A1FD2"/>
    <w:rsid w:val="00A55E0E"/>
    <w:rsid w:val="00AF0F48"/>
    <w:rsid w:val="00BB6C18"/>
    <w:rsid w:val="00CA4D93"/>
    <w:rsid w:val="00CB1D7C"/>
    <w:rsid w:val="00D12C62"/>
    <w:rsid w:val="00D24547"/>
    <w:rsid w:val="00DD3104"/>
    <w:rsid w:val="00DE1EAF"/>
    <w:rsid w:val="00F85AF3"/>
    <w:rsid w:val="00F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20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66B4"/>
    <w:pPr>
      <w:ind w:left="720"/>
      <w:contextualSpacing/>
    </w:pPr>
  </w:style>
  <w:style w:type="table" w:styleId="TabloKlavuzu">
    <w:name w:val="Table Grid"/>
    <w:basedOn w:val="NormalTablo"/>
    <w:uiPriority w:val="59"/>
    <w:rsid w:val="0097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20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66B4"/>
    <w:pPr>
      <w:ind w:left="720"/>
      <w:contextualSpacing/>
    </w:pPr>
  </w:style>
  <w:style w:type="table" w:styleId="TabloKlavuzu">
    <w:name w:val="Table Grid"/>
    <w:basedOn w:val="NormalTablo"/>
    <w:uiPriority w:val="59"/>
    <w:rsid w:val="0097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FC59-BE42-4C78-A518-B94C8599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28</cp:revision>
  <dcterms:created xsi:type="dcterms:W3CDTF">2018-06-19T09:18:00Z</dcterms:created>
  <dcterms:modified xsi:type="dcterms:W3CDTF">2018-06-20T06:49:00Z</dcterms:modified>
</cp:coreProperties>
</file>