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37" w:rsidRDefault="00AF2437" w:rsidP="00AF2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AF2437" w:rsidRDefault="00AF2437" w:rsidP="00AF2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Doç. Buket ACARTÜRK</w:t>
      </w:r>
    </w:p>
    <w:p w:rsidR="00AF2437" w:rsidRDefault="00AF2437" w:rsidP="00AF2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AF2437" w:rsidRDefault="00AF2437" w:rsidP="00AF2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437" w:rsidRDefault="00AF2437" w:rsidP="00AF24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437" w:rsidRDefault="00AF2437" w:rsidP="00AF2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AF2437" w:rsidRDefault="00AF2437" w:rsidP="00AF2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AF2437" w:rsidRDefault="00AF2437" w:rsidP="00AF2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AF2437" w:rsidRDefault="00AF2437" w:rsidP="00AF2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437" w:rsidRDefault="00DE4CF5" w:rsidP="00AF24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="00AF2437">
        <w:rPr>
          <w:rFonts w:ascii="Times New Roman" w:hAnsi="Times New Roman" w:cs="Times New Roman"/>
          <w:b/>
          <w:sz w:val="24"/>
          <w:szCs w:val="24"/>
        </w:rPr>
        <w:t>/07/2018</w:t>
      </w:r>
      <w:bookmarkStart w:id="0" w:name="_GoBack"/>
      <w:bookmarkEnd w:id="0"/>
      <w:proofErr w:type="gramEnd"/>
    </w:p>
    <w:p w:rsidR="00AF2437" w:rsidRDefault="00DE4CF5" w:rsidP="00AF24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548</w:t>
      </w:r>
    </w:p>
    <w:p w:rsidR="00AF2437" w:rsidRDefault="00AF2437" w:rsidP="00AF2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437" w:rsidRDefault="00AF2437" w:rsidP="00AF2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="00DE4CF5" w:rsidRPr="00DE4CF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/07/2018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E144D8" w:rsidRDefault="00E144D8" w:rsidP="00297EF5">
      <w:pPr>
        <w:rPr>
          <w:rFonts w:ascii="TimesNewRomanPSMT" w:hAnsi="TimesNewRomanPSMT" w:cs="TimesNewRomanPSMT"/>
          <w:b/>
          <w:sz w:val="24"/>
          <w:szCs w:val="24"/>
        </w:rPr>
      </w:pPr>
    </w:p>
    <w:p w:rsidR="00A021D8" w:rsidRDefault="00297EF5" w:rsidP="00DE4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97EF5">
        <w:rPr>
          <w:rFonts w:ascii="TimesNewRomanPSMT" w:hAnsi="TimesNewRomanPSMT" w:cs="TimesNewRomanPSMT"/>
          <w:b/>
          <w:sz w:val="24"/>
          <w:szCs w:val="24"/>
        </w:rPr>
        <w:t>1-</w:t>
      </w:r>
      <w:r w:rsidR="00DE4CF5">
        <w:rPr>
          <w:rFonts w:ascii="TimesNewRomanPSMT" w:hAnsi="TimesNewRomanPSMT" w:cs="TimesNewRomanPSMT"/>
          <w:sz w:val="24"/>
          <w:szCs w:val="24"/>
        </w:rPr>
        <w:t>Geleneksel Türk Sanatları Bölümü</w:t>
      </w:r>
      <w:r w:rsidR="00A021D8">
        <w:rPr>
          <w:rFonts w:ascii="TimesNewRomanPSMT" w:hAnsi="TimesNewRomanPSMT" w:cs="TimesNewRomanPSMT"/>
          <w:sz w:val="24"/>
          <w:szCs w:val="24"/>
        </w:rPr>
        <w:t xml:space="preserve"> Başkanlığının </w:t>
      </w:r>
      <w:proofErr w:type="gramStart"/>
      <w:r w:rsidR="00DE4CF5">
        <w:rPr>
          <w:rFonts w:ascii="TimesNewRomanPSMT" w:hAnsi="TimesNewRomanPSMT" w:cs="TimesNewRomanPSMT"/>
          <w:sz w:val="24"/>
          <w:szCs w:val="24"/>
        </w:rPr>
        <w:t>10/07/2018</w:t>
      </w:r>
      <w:proofErr w:type="gramEnd"/>
      <w:r w:rsidR="00DE4CF5">
        <w:rPr>
          <w:rFonts w:ascii="TimesNewRomanPSMT" w:hAnsi="TimesNewRomanPSMT" w:cs="TimesNewRomanPSMT"/>
          <w:sz w:val="24"/>
          <w:szCs w:val="24"/>
        </w:rPr>
        <w:t xml:space="preserve"> tarih ve</w:t>
      </w:r>
      <w:r w:rsidR="00A021D8">
        <w:rPr>
          <w:rFonts w:ascii="TimesNewRomanPSMT" w:hAnsi="TimesNewRomanPSMT" w:cs="TimesNewRomanPSMT"/>
          <w:sz w:val="24"/>
          <w:szCs w:val="24"/>
        </w:rPr>
        <w:t xml:space="preserve"> 302.99/E.</w:t>
      </w:r>
      <w:r w:rsidR="00DE4CF5">
        <w:rPr>
          <w:rFonts w:ascii="TimesNewRomanPSMT" w:hAnsi="TimesNewRomanPSMT" w:cs="TimesNewRomanPSMT"/>
          <w:sz w:val="24"/>
          <w:szCs w:val="24"/>
        </w:rPr>
        <w:t>27439 sayılı yazısı okundu.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E4CF5" w:rsidRDefault="00DE4CF5" w:rsidP="00DE4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sonucunda; </w:t>
      </w:r>
      <w:r w:rsidR="0061360C">
        <w:rPr>
          <w:rFonts w:ascii="TimesNewRomanPSMT" w:hAnsi="TimesNewRomanPSMT" w:cs="TimesNewRomanPSMT"/>
          <w:sz w:val="24"/>
          <w:szCs w:val="24"/>
        </w:rPr>
        <w:t xml:space="preserve">Fakültemiz </w:t>
      </w:r>
      <w:r>
        <w:rPr>
          <w:rFonts w:ascii="TimesNewRomanPSMT" w:hAnsi="TimesNewRomanPSMT" w:cs="TimesNewRomanPSMT"/>
          <w:sz w:val="24"/>
          <w:szCs w:val="24"/>
        </w:rPr>
        <w:t>Geleneksel Türk Sanatları Ç</w:t>
      </w:r>
      <w:r w:rsidR="0061360C">
        <w:rPr>
          <w:rFonts w:ascii="TimesNewRomanPSMT" w:hAnsi="TimesNewRomanPSMT" w:cs="TimesNewRomanPSMT"/>
          <w:sz w:val="24"/>
          <w:szCs w:val="24"/>
        </w:rPr>
        <w:t>ini Tasarımı Bölümü öğrencisinin</w:t>
      </w:r>
      <w:r>
        <w:rPr>
          <w:rFonts w:ascii="TimesNewRomanPSMT" w:hAnsi="TimesNewRomanPSMT" w:cs="TimesNewRomanPSMT"/>
          <w:sz w:val="24"/>
          <w:szCs w:val="24"/>
        </w:rPr>
        <w:t xml:space="preserve"> talebi doğrultusunda; Önceki yıllarda almış /kalmış olduğu ve/ve ya fazla seçtiği</w:t>
      </w:r>
    </w:p>
    <w:p w:rsidR="00297EF5" w:rsidRDefault="00DE4CF5" w:rsidP="00DE4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aşağıdaki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seçmeli dersi sildirme talebi ve “240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AKTS’yi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aşan öğrencilerin seçmeli derslerden 20.09.2012 tarih 396 Senato kararının 12.maddesi gereğince; ”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SORUMLU DEĞİL</w:t>
      </w:r>
      <w:r>
        <w:rPr>
          <w:rFonts w:ascii="TimesNewRomanPSMT" w:hAnsi="TimesNewRomanPSMT" w:cs="TimesNewRomanPSMT"/>
          <w:sz w:val="24"/>
          <w:szCs w:val="24"/>
        </w:rPr>
        <w:t xml:space="preserve">” işlemi yapılmasının kabulüne ve gereği için </w:t>
      </w:r>
      <w:r w:rsidR="00D663B8">
        <w:rPr>
          <w:rFonts w:ascii="TimesNewRomanPSMT" w:hAnsi="TimesNewRomanPSMT" w:cs="TimesNewRomanPSMT"/>
          <w:sz w:val="24"/>
          <w:szCs w:val="24"/>
        </w:rPr>
        <w:t>Öğrenci İşleri Dairesi Başkanlığına arzına oybirliği ile karar verildi.</w:t>
      </w:r>
    </w:p>
    <w:p w:rsidR="00C0693F" w:rsidRDefault="00C0693F" w:rsidP="00DE4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3257"/>
        <w:gridCol w:w="996"/>
        <w:gridCol w:w="996"/>
      </w:tblGrid>
      <w:tr w:rsidR="00C0693F" w:rsidTr="00C0693F">
        <w:tc>
          <w:tcPr>
            <w:tcW w:w="1276" w:type="dxa"/>
          </w:tcPr>
          <w:p w:rsidR="00C0693F" w:rsidRPr="00AA42A0" w:rsidRDefault="00C0693F" w:rsidP="00C0693F">
            <w:pPr>
              <w:rPr>
                <w:sz w:val="20"/>
                <w:szCs w:val="20"/>
              </w:rPr>
            </w:pPr>
            <w:r w:rsidRPr="00AA42A0">
              <w:rPr>
                <w:sz w:val="20"/>
                <w:szCs w:val="20"/>
              </w:rPr>
              <w:t xml:space="preserve">NUMARASI </w:t>
            </w:r>
          </w:p>
        </w:tc>
        <w:tc>
          <w:tcPr>
            <w:tcW w:w="1701" w:type="dxa"/>
          </w:tcPr>
          <w:p w:rsidR="00C0693F" w:rsidRPr="00AA42A0" w:rsidRDefault="00C0693F" w:rsidP="00C0693F">
            <w:pPr>
              <w:rPr>
                <w:sz w:val="20"/>
                <w:szCs w:val="20"/>
              </w:rPr>
            </w:pPr>
            <w:r w:rsidRPr="00AA42A0">
              <w:rPr>
                <w:sz w:val="20"/>
                <w:szCs w:val="20"/>
              </w:rPr>
              <w:t>ADI-SOYADI</w:t>
            </w:r>
          </w:p>
        </w:tc>
        <w:tc>
          <w:tcPr>
            <w:tcW w:w="3257" w:type="dxa"/>
          </w:tcPr>
          <w:p w:rsidR="00C0693F" w:rsidRPr="00AA42A0" w:rsidRDefault="00C0693F" w:rsidP="00C0693F">
            <w:pPr>
              <w:rPr>
                <w:sz w:val="20"/>
                <w:szCs w:val="20"/>
              </w:rPr>
            </w:pPr>
            <w:r w:rsidRPr="00AA42A0">
              <w:rPr>
                <w:sz w:val="20"/>
                <w:szCs w:val="20"/>
              </w:rPr>
              <w:t xml:space="preserve">SORUMLU DEĞİL İŞLEMİ YAPILAN DERSİN ADI </w:t>
            </w:r>
          </w:p>
        </w:tc>
        <w:tc>
          <w:tcPr>
            <w:tcW w:w="996" w:type="dxa"/>
          </w:tcPr>
          <w:p w:rsidR="00C0693F" w:rsidRPr="00AA42A0" w:rsidRDefault="00C0693F" w:rsidP="00C0693F">
            <w:pPr>
              <w:rPr>
                <w:sz w:val="20"/>
                <w:szCs w:val="20"/>
              </w:rPr>
            </w:pPr>
            <w:r w:rsidRPr="00AA42A0">
              <w:rPr>
                <w:sz w:val="20"/>
                <w:szCs w:val="20"/>
              </w:rPr>
              <w:t xml:space="preserve">DERSİN </w:t>
            </w:r>
            <w:proofErr w:type="spellStart"/>
            <w:r w:rsidRPr="00AA42A0">
              <w:rPr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996" w:type="dxa"/>
          </w:tcPr>
          <w:p w:rsidR="00C0693F" w:rsidRPr="00AA42A0" w:rsidRDefault="00C0693F" w:rsidP="00C0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 NOTU</w:t>
            </w:r>
          </w:p>
        </w:tc>
      </w:tr>
      <w:tr w:rsidR="00C0693F" w:rsidTr="00C0693F">
        <w:tc>
          <w:tcPr>
            <w:tcW w:w="1276" w:type="dxa"/>
          </w:tcPr>
          <w:p w:rsidR="00C0693F" w:rsidRDefault="00C0693F" w:rsidP="00C0693F">
            <w:r>
              <w:t>1307.11303</w:t>
            </w:r>
          </w:p>
        </w:tc>
        <w:tc>
          <w:tcPr>
            <w:tcW w:w="1701" w:type="dxa"/>
          </w:tcPr>
          <w:p w:rsidR="00C0693F" w:rsidRDefault="00C0693F" w:rsidP="00C0693F">
            <w:r>
              <w:t>Miray ALTINOK</w:t>
            </w:r>
          </w:p>
        </w:tc>
        <w:tc>
          <w:tcPr>
            <w:tcW w:w="3257" w:type="dxa"/>
          </w:tcPr>
          <w:p w:rsidR="00C0693F" w:rsidRDefault="00C0693F" w:rsidP="00C0693F">
            <w:r>
              <w:t>GSF 022 Sanat Sosyolojisi</w:t>
            </w:r>
          </w:p>
        </w:tc>
        <w:tc>
          <w:tcPr>
            <w:tcW w:w="996" w:type="dxa"/>
          </w:tcPr>
          <w:p w:rsidR="00C0693F" w:rsidRDefault="00C0693F" w:rsidP="00C0693F">
            <w:r>
              <w:t>4</w:t>
            </w:r>
          </w:p>
        </w:tc>
        <w:tc>
          <w:tcPr>
            <w:tcW w:w="996" w:type="dxa"/>
          </w:tcPr>
          <w:p w:rsidR="00C0693F" w:rsidRDefault="00C0693F" w:rsidP="00C0693F">
            <w:r>
              <w:t>DZ</w:t>
            </w:r>
          </w:p>
        </w:tc>
      </w:tr>
    </w:tbl>
    <w:p w:rsidR="00C53AE7" w:rsidRDefault="00C53AE7" w:rsidP="00DE4C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021D8" w:rsidRDefault="002215B4" w:rsidP="00A02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215B4">
        <w:rPr>
          <w:rFonts w:ascii="TimesNewRomanPSMT" w:hAnsi="TimesNewRomanPSMT" w:cs="TimesNewRomanPSMT"/>
          <w:b/>
          <w:sz w:val="24"/>
          <w:szCs w:val="24"/>
        </w:rPr>
        <w:t>2</w:t>
      </w:r>
      <w:r w:rsidRPr="0027363A">
        <w:rPr>
          <w:rFonts w:ascii="TimesNewRomanPSMT" w:hAnsi="TimesNewRomanPSMT" w:cs="TimesNewRomanPSMT"/>
          <w:sz w:val="24"/>
          <w:szCs w:val="24"/>
        </w:rPr>
        <w:t xml:space="preserve">- Mimarlık Bölüm Başkanlığının </w:t>
      </w:r>
      <w:proofErr w:type="gramStart"/>
      <w:r w:rsidR="00A021D8">
        <w:rPr>
          <w:rFonts w:ascii="TimesNewRomanPSMT" w:hAnsi="TimesNewRomanPSMT" w:cs="TimesNewRomanPSMT"/>
          <w:sz w:val="24"/>
          <w:szCs w:val="24"/>
        </w:rPr>
        <w:t>09</w:t>
      </w:r>
      <w:r w:rsidR="0027363A" w:rsidRPr="0027363A">
        <w:rPr>
          <w:rFonts w:ascii="TimesNewRomanPSMT" w:hAnsi="TimesNewRomanPSMT" w:cs="TimesNewRomanPSMT"/>
          <w:sz w:val="24"/>
          <w:szCs w:val="24"/>
        </w:rPr>
        <w:t>/07/2018</w:t>
      </w:r>
      <w:proofErr w:type="gramEnd"/>
      <w:r w:rsidR="0027363A" w:rsidRPr="0027363A">
        <w:rPr>
          <w:rFonts w:ascii="TimesNewRomanPSMT" w:hAnsi="TimesNewRomanPSMT" w:cs="TimesNewRomanPSMT"/>
          <w:sz w:val="24"/>
          <w:szCs w:val="24"/>
        </w:rPr>
        <w:t xml:space="preserve"> tarih ve 903.07.0</w:t>
      </w:r>
      <w:r w:rsidR="00A021D8">
        <w:rPr>
          <w:rFonts w:ascii="TimesNewRomanPSMT" w:hAnsi="TimesNewRomanPSMT" w:cs="TimesNewRomanPSMT"/>
          <w:sz w:val="24"/>
          <w:szCs w:val="24"/>
        </w:rPr>
        <w:t>3</w:t>
      </w:r>
      <w:r w:rsidR="0027363A" w:rsidRPr="0027363A">
        <w:rPr>
          <w:rFonts w:ascii="TimesNewRomanPSMT" w:hAnsi="TimesNewRomanPSMT" w:cs="TimesNewRomanPSMT"/>
          <w:sz w:val="24"/>
          <w:szCs w:val="24"/>
        </w:rPr>
        <w:t>/E.2</w:t>
      </w:r>
      <w:r w:rsidR="00A021D8">
        <w:rPr>
          <w:rFonts w:ascii="TimesNewRomanPSMT" w:hAnsi="TimesNewRomanPSMT" w:cs="TimesNewRomanPSMT"/>
          <w:sz w:val="24"/>
          <w:szCs w:val="24"/>
        </w:rPr>
        <w:t>7340</w:t>
      </w:r>
      <w:r w:rsidR="0027363A" w:rsidRPr="0027363A">
        <w:rPr>
          <w:rFonts w:ascii="TimesNewRomanPSMT" w:hAnsi="TimesNewRomanPSMT" w:cs="TimesNewRomanPSMT"/>
          <w:sz w:val="24"/>
          <w:szCs w:val="24"/>
        </w:rPr>
        <w:t xml:space="preserve"> sayılı yazısı okundu. </w:t>
      </w:r>
    </w:p>
    <w:p w:rsidR="00A021D8" w:rsidRDefault="00A021D8" w:rsidP="00A02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Yapılan görüşmeler sonucunda;</w:t>
      </w:r>
      <w:r w:rsidR="005D4DEA">
        <w:rPr>
          <w:rFonts w:ascii="TimesNewRomanPSMT" w:hAnsi="TimesNewRomanPSMT" w:cs="TimesNewRomanPSMT"/>
          <w:color w:val="000000"/>
          <w:sz w:val="24"/>
          <w:szCs w:val="24"/>
        </w:rPr>
        <w:t xml:space="preserve"> Fakültemiz Mimarlık Bölümü Öğretim Elemanı Dr</w:t>
      </w:r>
      <w:r w:rsidR="00003A64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003A64">
        <w:rPr>
          <w:rFonts w:ascii="TimesNewRomanPSMT" w:hAnsi="TimesNewRomanPSMT" w:cs="TimesNewRomanPSMT"/>
          <w:color w:val="000000"/>
          <w:sz w:val="24"/>
          <w:szCs w:val="24"/>
        </w:rPr>
        <w:t>Öğr</w:t>
      </w:r>
      <w:proofErr w:type="spellEnd"/>
      <w:r w:rsidR="00003A64">
        <w:rPr>
          <w:rFonts w:ascii="TimesNewRomanPSMT" w:hAnsi="TimesNewRomanPSMT" w:cs="TimesNewRomanPSMT"/>
          <w:color w:val="000000"/>
          <w:sz w:val="24"/>
          <w:szCs w:val="24"/>
        </w:rPr>
        <w:t xml:space="preserve">. Üyesi </w:t>
      </w:r>
      <w:proofErr w:type="spellStart"/>
      <w:r w:rsidR="00003A64">
        <w:rPr>
          <w:rFonts w:ascii="TimesNewRomanPSMT" w:hAnsi="TimesNewRomanPSMT" w:cs="TimesNewRomanPSMT"/>
          <w:color w:val="000000"/>
          <w:sz w:val="24"/>
          <w:szCs w:val="24"/>
        </w:rPr>
        <w:t>Masoumeh</w:t>
      </w:r>
      <w:proofErr w:type="spellEnd"/>
      <w:r w:rsidR="00003A6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003A64">
        <w:rPr>
          <w:rFonts w:ascii="TimesNewRomanPSMT" w:hAnsi="TimesNewRomanPSMT" w:cs="TimesNewRomanPSMT"/>
          <w:color w:val="000000"/>
          <w:sz w:val="24"/>
          <w:szCs w:val="24"/>
        </w:rPr>
        <w:t>KHANZADEH’in</w:t>
      </w:r>
      <w:proofErr w:type="spellEnd"/>
      <w:r w:rsidR="00003A64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26-29 Ekim 2018 tarihlerinde, Amsterdam /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Netherlands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’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 yapılacak olan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“1. Bilge Kağan Uluslararası Bilim Kongresi” </w:t>
      </w:r>
      <w:proofErr w:type="spellStart"/>
      <w:r w:rsidR="005D4DEA">
        <w:rPr>
          <w:rFonts w:ascii="TimesNewRomanPSMT" w:hAnsi="TimesNewRomanPSMT" w:cs="TimesNewRomanPSMT"/>
          <w:color w:val="000000"/>
          <w:sz w:val="24"/>
          <w:szCs w:val="24"/>
        </w:rPr>
        <w:t>nde</w:t>
      </w:r>
      <w:proofErr w:type="spellEnd"/>
      <w:r w:rsidR="005D4DE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konuşmacı olarak davet edilmesi sebebiyle, 2547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Sayılı Yükseköğretim kanunun 39. Maddesi ile Yurtiçi ve Yurtdışında Görevlendirilmelerde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Uyulacak Esaslara İlişkin Yönetmeliğin 2. Maddesinin (a) Fıkrası ve 3. Maddesi gereğince,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25-30 Ekim 2018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tarihleri arasında </w:t>
      </w:r>
      <w:r w:rsidR="00003A6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yolluksuz-</w:t>
      </w:r>
      <w:proofErr w:type="spellStart"/>
      <w:r w:rsidR="00003A6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yevmiyesiz</w:t>
      </w:r>
      <w:proofErr w:type="spellEnd"/>
      <w:r w:rsidR="00003A6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maaşlı</w:t>
      </w:r>
      <w:r w:rsidR="00003A6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-izinli HOLLANDA’ </w:t>
      </w:r>
      <w:r w:rsidR="00003A64" w:rsidRPr="00003A6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da</w:t>
      </w:r>
      <w:r w:rsidR="00003A6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görevlen</w:t>
      </w:r>
      <w:r w:rsidR="00003A64">
        <w:rPr>
          <w:rFonts w:ascii="TimesNewRomanPSMT" w:hAnsi="TimesNewRomanPSMT" w:cs="TimesNewRomanPSMT"/>
          <w:color w:val="000000"/>
          <w:sz w:val="24"/>
          <w:szCs w:val="24"/>
        </w:rPr>
        <w:t xml:space="preserve">dirilmesinin </w:t>
      </w:r>
      <w:r w:rsidR="005D4DEA">
        <w:rPr>
          <w:rFonts w:ascii="TimesNewRomanPSMT" w:hAnsi="TimesNewRomanPSMT" w:cs="TimesNewRomanPSMT"/>
          <w:color w:val="000000"/>
          <w:sz w:val="24"/>
          <w:szCs w:val="24"/>
        </w:rPr>
        <w:t xml:space="preserve">uygun olduğuna oybirliği ile karar verildi. </w:t>
      </w:r>
    </w:p>
    <w:p w:rsidR="00C53AE7" w:rsidRDefault="00C53AE7" w:rsidP="00A02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53AE7" w:rsidRDefault="00C53AE7" w:rsidP="00A021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53AE7">
        <w:rPr>
          <w:rFonts w:ascii="TimesNewRomanPSMT" w:hAnsi="TimesNewRomanPSMT" w:cs="TimesNewRomanPSMT"/>
          <w:b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- </w:t>
      </w:r>
      <w:r w:rsidRPr="00C53AE7">
        <w:rPr>
          <w:rFonts w:ascii="TimesNewRomanPSMT" w:hAnsi="TimesNewRomanPSMT" w:cs="TimesNewRomanPSMT"/>
          <w:color w:val="000000"/>
          <w:sz w:val="24"/>
          <w:szCs w:val="24"/>
        </w:rPr>
        <w:t xml:space="preserve">Resim Bölümü Başkanlığının </w:t>
      </w:r>
      <w:proofErr w:type="gramStart"/>
      <w:r w:rsidRPr="00C53AE7">
        <w:rPr>
          <w:rFonts w:ascii="TimesNewRomanPSMT" w:hAnsi="TimesNewRomanPSMT" w:cs="TimesNewRomanPSMT"/>
          <w:color w:val="000000"/>
          <w:sz w:val="24"/>
          <w:szCs w:val="24"/>
        </w:rPr>
        <w:t>04</w:t>
      </w:r>
      <w:r>
        <w:rPr>
          <w:rFonts w:ascii="TimesNewRomanPSMT" w:hAnsi="TimesNewRomanPSMT" w:cs="TimesNewRomanPSMT"/>
          <w:color w:val="000000"/>
          <w:sz w:val="24"/>
          <w:szCs w:val="24"/>
        </w:rPr>
        <w:t>/07/2018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tarih ve 903.07.02/E.26856 sayılı yazısı okundu. </w:t>
      </w:r>
    </w:p>
    <w:p w:rsidR="00213772" w:rsidRDefault="00C53AE7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</w:t>
      </w:r>
      <w:r w:rsidR="00E028CF">
        <w:rPr>
          <w:rFonts w:ascii="TimesNewRomanPSMT" w:hAnsi="TimesNewRomanPSMT" w:cs="TimesNewRomanPSMT"/>
          <w:sz w:val="24"/>
          <w:szCs w:val="24"/>
        </w:rPr>
        <w:t xml:space="preserve">Fakültemiz </w:t>
      </w:r>
      <w:r>
        <w:rPr>
          <w:rFonts w:ascii="TimesNewRomanPSMT" w:hAnsi="TimesNewRomanPSMT" w:cs="TimesNewRomanPSMT"/>
          <w:sz w:val="24"/>
          <w:szCs w:val="24"/>
        </w:rPr>
        <w:t xml:space="preserve">Resim Bölümü öğretim üyesi Dr. Öğretim Üyesi Gülseren İLDEŞ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09-14 Temmuz 2018 </w:t>
      </w:r>
      <w:r>
        <w:rPr>
          <w:rFonts w:ascii="TimesNewRomanPSMT" w:hAnsi="TimesNewRomanPSMT" w:cs="TimesNewRomanPSMT"/>
          <w:sz w:val="24"/>
          <w:szCs w:val="24"/>
        </w:rPr>
        <w:t>tarihleri arasında gerçekleşecek olan 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2018 Uluslararası Truva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Dostluk Barış Sanat Sergisi” ne </w:t>
      </w:r>
      <w:r>
        <w:rPr>
          <w:rFonts w:ascii="TimesNewRomanPSMT" w:hAnsi="TimesNewRomanPSMT" w:cs="TimesNewRomanPSMT"/>
          <w:sz w:val="24"/>
          <w:szCs w:val="24"/>
        </w:rPr>
        <w:t xml:space="preserve">davetli olarak katılmak için; 2547 Sayılı Kanunun 39. Maddesi ile Yurtiçinde ve Yurtdışında Görevlendirmelerde Uyulacak Esaslara İlişkin Yönetmeliğin 2. Maddesinin (a) fıkrası ve 3. Maddesi gereğince,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09-10 Temmuz 2018</w:t>
      </w:r>
      <w:r>
        <w:rPr>
          <w:rFonts w:ascii="TimesNewRomanPSMT" w:hAnsi="TimesNewRomanPSMT" w:cs="TimesNewRomanPSMT"/>
          <w:sz w:val="24"/>
          <w:szCs w:val="24"/>
        </w:rPr>
        <w:t xml:space="preserve"> tarihlerinde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(2 Gün) </w:t>
      </w:r>
      <w:r>
        <w:rPr>
          <w:rFonts w:ascii="TimesNewRomanPSMT" w:hAnsi="TimesNewRomanPSMT" w:cs="TimesNewRomanPSMT"/>
          <w:sz w:val="24"/>
          <w:szCs w:val="24"/>
        </w:rPr>
        <w:t xml:space="preserve">yolluksuz-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maaşlı-izinli olarak </w:t>
      </w:r>
      <w:proofErr w:type="spellStart"/>
      <w:r w:rsidRPr="00C53AE7">
        <w:rPr>
          <w:rFonts w:ascii="TimesNewRomanPSMT" w:hAnsi="TimesNewRomanPSMT" w:cs="TimesNewRomanPSMT"/>
          <w:b/>
          <w:sz w:val="24"/>
          <w:szCs w:val="24"/>
        </w:rPr>
        <w:t>ÇANAKKALE</w:t>
      </w:r>
      <w:r>
        <w:rPr>
          <w:rFonts w:ascii="TimesNewRomanPSMT" w:hAnsi="TimesNewRomanPSMT" w:cs="TimesNewRomanPSMT"/>
          <w:sz w:val="24"/>
          <w:szCs w:val="24"/>
        </w:rPr>
        <w:t>’de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görevlendir</w:t>
      </w:r>
      <w:r w:rsidR="00D16C2F">
        <w:rPr>
          <w:rFonts w:ascii="TimesNewRomanPSMT" w:hAnsi="TimesNewRomanPSMT" w:cs="TimesNewRomanPSMT"/>
          <w:sz w:val="24"/>
          <w:szCs w:val="24"/>
        </w:rPr>
        <w:t>il</w:t>
      </w:r>
      <w:r>
        <w:rPr>
          <w:rFonts w:ascii="TimesNewRomanPSMT" w:hAnsi="TimesNewRomanPSMT" w:cs="TimesNewRomanPSMT"/>
          <w:sz w:val="24"/>
          <w:szCs w:val="24"/>
        </w:rPr>
        <w:t>mesinin  uygun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olduğu</w:t>
      </w:r>
      <w:r w:rsidR="008B7D9F">
        <w:rPr>
          <w:rFonts w:ascii="TimesNewRomanPSMT" w:hAnsi="TimesNewRomanPSMT" w:cs="TimesNewRomanPSMT"/>
          <w:sz w:val="24"/>
          <w:szCs w:val="24"/>
        </w:rPr>
        <w:t>na oybirliği ile karar verildi.</w:t>
      </w:r>
    </w:p>
    <w:p w:rsidR="00D16C2F" w:rsidRPr="00D16C2F" w:rsidRDefault="00D16C2F" w:rsidP="00D16C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6C2F">
        <w:rPr>
          <w:rFonts w:ascii="TimesNewRomanPSMT" w:hAnsi="TimesNewRomanPSMT" w:cs="TimesNewRomanPSMT"/>
          <w:b/>
          <w:sz w:val="24"/>
          <w:szCs w:val="24"/>
        </w:rPr>
        <w:lastRenderedPageBreak/>
        <w:t>4-</w:t>
      </w:r>
      <w:r w:rsidRPr="00D16C2F">
        <w:rPr>
          <w:rFonts w:ascii="TimesNewRomanPSMT" w:hAnsi="TimesNewRomanPSMT" w:cs="TimesNewRomanPSMT"/>
          <w:sz w:val="24"/>
          <w:szCs w:val="24"/>
        </w:rPr>
        <w:t>Seramik ve Cam Bölümü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D16C2F">
        <w:rPr>
          <w:rFonts w:ascii="TimesNewRomanPSMT" w:hAnsi="TimesNewRomanPSMT" w:cs="TimesNewRomanPSMT"/>
          <w:sz w:val="24"/>
          <w:szCs w:val="24"/>
        </w:rPr>
        <w:t xml:space="preserve">Başkanlığının </w:t>
      </w:r>
      <w:proofErr w:type="gramStart"/>
      <w:r w:rsidRPr="00D16C2F">
        <w:rPr>
          <w:rFonts w:ascii="TimesNewRomanPSMT" w:hAnsi="TimesNewRomanPSMT" w:cs="TimesNewRomanPSMT"/>
          <w:sz w:val="24"/>
          <w:szCs w:val="24"/>
        </w:rPr>
        <w:t>10/07/2018</w:t>
      </w:r>
      <w:proofErr w:type="gramEnd"/>
      <w:r w:rsidRPr="00D16C2F">
        <w:rPr>
          <w:rFonts w:ascii="TimesNewRomanPSMT" w:hAnsi="TimesNewRomanPSMT" w:cs="TimesNewRomanPSMT"/>
          <w:sz w:val="24"/>
          <w:szCs w:val="24"/>
        </w:rPr>
        <w:t xml:space="preserve"> tarih ve 903.07.02/E.27548 sayılı yazısı okundu. </w:t>
      </w:r>
    </w:p>
    <w:p w:rsidR="008B7D9F" w:rsidRDefault="00D16C2F" w:rsidP="00D16C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</w:t>
      </w:r>
      <w:r w:rsidR="00E028CF">
        <w:rPr>
          <w:rFonts w:ascii="TimesNewRomanPSMT" w:hAnsi="TimesNewRomanPSMT" w:cs="TimesNewRomanPSMT"/>
          <w:sz w:val="24"/>
          <w:szCs w:val="24"/>
        </w:rPr>
        <w:t xml:space="preserve">Fakültemiz </w:t>
      </w:r>
      <w:r>
        <w:rPr>
          <w:rFonts w:ascii="TimesNewRomanPSMT" w:hAnsi="TimesNewRomanPSMT" w:cs="TimesNewRomanPSMT"/>
          <w:sz w:val="24"/>
          <w:szCs w:val="24"/>
        </w:rPr>
        <w:t xml:space="preserve">Seramik ve Cam Bölümü öğretim üyesi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Öğr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Üyesi Burak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DELİER’in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16-20 Temmuz 2018 </w:t>
      </w:r>
      <w:r>
        <w:rPr>
          <w:rFonts w:ascii="TimesNewRomanPSMT" w:hAnsi="TimesNewRomanPSMT" w:cs="TimesNewRomanPSMT"/>
          <w:sz w:val="24"/>
          <w:szCs w:val="24"/>
        </w:rPr>
        <w:t xml:space="preserve">tarihleri arasında gerçekleşecek olan </w:t>
      </w:r>
      <w:r w:rsidRPr="00D16C2F">
        <w:rPr>
          <w:rFonts w:ascii="TimesNewRomanPSMT" w:hAnsi="TimesNewRomanPSMT" w:cs="TimesNewRomanPSMT"/>
          <w:b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Hacettepe Üniversitesi’nde gerçekleşecek olan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Second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Annual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Meeting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İnternational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Conference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Consortium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for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Research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Political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theory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(CRIPT): “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Crisis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Future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Prospects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on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Politics,Culture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Governance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” konulu uluslararası konferansta “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Exhibiting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Truth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Parrhesia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precarity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Art </w:t>
      </w:r>
      <w:r>
        <w:rPr>
          <w:rFonts w:ascii="TimesNewRomanPSMT" w:hAnsi="TimesNewRomanPSMT" w:cs="TimesNewRomanPSMT"/>
          <w:sz w:val="24"/>
          <w:szCs w:val="24"/>
        </w:rPr>
        <w:t>başlıklı sözlü sunum önerisi hakem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kurulu tarafından kabul edildiğinden dolayı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sz w:val="24"/>
          <w:szCs w:val="24"/>
        </w:rPr>
        <w:t>sunumunu gerçekleştirmek üzere; 2547 Sayılı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Kanunun 39. Maddesi ile Yurtiçinde ve Yurtdışında Görevlendirmelerde Uyulacak Esaslara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İlişkin Yönetmeliğin 2. Maddesinin (a) fıkrası ve 3. Maddesi gereğince,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16-20 Temmuz 2018 </w:t>
      </w:r>
      <w:r>
        <w:rPr>
          <w:rFonts w:ascii="TimesNewRomanPSMT" w:hAnsi="TimesNewRomanPSMT" w:cs="TimesNewRomanPSMT"/>
          <w:sz w:val="24"/>
          <w:szCs w:val="24"/>
        </w:rPr>
        <w:t xml:space="preserve">Tarihlerinde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ANKARA</w:t>
      </w:r>
      <w:r>
        <w:rPr>
          <w:rFonts w:ascii="TimesNewRomanPSMT" w:hAnsi="TimesNewRomanPSMT" w:cs="TimesNewRomanPSMT"/>
          <w:sz w:val="24"/>
          <w:szCs w:val="24"/>
        </w:rPr>
        <w:t>’da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yolluksuz-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görevli-izinli olarak görevlendirilmesinin uygun olduğuna oybirliği ile karar verildi. </w:t>
      </w:r>
    </w:p>
    <w:p w:rsidR="00D16C2F" w:rsidRDefault="00D16C2F" w:rsidP="00D16C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16C2F" w:rsidRPr="00D16C2F" w:rsidRDefault="00D16C2F" w:rsidP="00D16C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6C2F">
        <w:rPr>
          <w:rFonts w:ascii="TimesNewRomanPSMT" w:hAnsi="TimesNewRomanPSMT" w:cs="TimesNewRomanPSMT"/>
          <w:b/>
          <w:sz w:val="24"/>
          <w:szCs w:val="24"/>
        </w:rPr>
        <w:t>06-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D16C2F">
        <w:rPr>
          <w:rFonts w:ascii="TimesNewRomanPSMT" w:hAnsi="TimesNewRomanPSMT" w:cs="TimesNewRomanPSMT"/>
          <w:sz w:val="24"/>
          <w:szCs w:val="24"/>
        </w:rPr>
        <w:t>Seramik ve Cam Bölümü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D16C2F">
        <w:rPr>
          <w:rFonts w:ascii="TimesNewRomanPSMT" w:hAnsi="TimesNewRomanPSMT" w:cs="TimesNewRomanPSMT"/>
          <w:sz w:val="24"/>
          <w:szCs w:val="24"/>
        </w:rPr>
        <w:t xml:space="preserve">Başkanlığının </w:t>
      </w:r>
      <w:proofErr w:type="gramStart"/>
      <w:r w:rsidRPr="00D16C2F">
        <w:rPr>
          <w:rFonts w:ascii="TimesNewRomanPSMT" w:hAnsi="TimesNewRomanPSMT" w:cs="TimesNewRomanPSMT"/>
          <w:sz w:val="24"/>
          <w:szCs w:val="24"/>
        </w:rPr>
        <w:t>10/07/2018</w:t>
      </w:r>
      <w:proofErr w:type="gramEnd"/>
      <w:r w:rsidRPr="00D16C2F">
        <w:rPr>
          <w:rFonts w:ascii="TimesNewRomanPSMT" w:hAnsi="TimesNewRomanPSMT" w:cs="TimesNewRomanPSMT"/>
          <w:sz w:val="24"/>
          <w:szCs w:val="24"/>
        </w:rPr>
        <w:t xml:space="preserve"> tarih ve 903.07.0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Pr="00D16C2F">
        <w:rPr>
          <w:rFonts w:ascii="TimesNewRomanPSMT" w:hAnsi="TimesNewRomanPSMT" w:cs="TimesNewRomanPSMT"/>
          <w:sz w:val="24"/>
          <w:szCs w:val="24"/>
        </w:rPr>
        <w:t>/E.275</w:t>
      </w:r>
      <w:r>
        <w:rPr>
          <w:rFonts w:ascii="TimesNewRomanPSMT" w:hAnsi="TimesNewRomanPSMT" w:cs="TimesNewRomanPSMT"/>
          <w:sz w:val="24"/>
          <w:szCs w:val="24"/>
        </w:rPr>
        <w:t>51</w:t>
      </w:r>
      <w:r w:rsidRPr="00D16C2F">
        <w:rPr>
          <w:rFonts w:ascii="TimesNewRomanPSMT" w:hAnsi="TimesNewRomanPSMT" w:cs="TimesNewRomanPSMT"/>
          <w:sz w:val="24"/>
          <w:szCs w:val="24"/>
        </w:rPr>
        <w:t xml:space="preserve"> sayılı yazısı okundu. </w:t>
      </w:r>
    </w:p>
    <w:p w:rsidR="009849CA" w:rsidRDefault="009849CA" w:rsidP="009849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</w:t>
      </w:r>
      <w:r w:rsidR="00E028CF">
        <w:rPr>
          <w:rFonts w:ascii="TimesNewRomanPSMT" w:hAnsi="TimesNewRomanPSMT" w:cs="TimesNewRomanPSMT"/>
          <w:sz w:val="24"/>
          <w:szCs w:val="24"/>
        </w:rPr>
        <w:t xml:space="preserve">Fakültemiz </w:t>
      </w:r>
      <w:r>
        <w:rPr>
          <w:rFonts w:ascii="TimesNewRomanPSMT" w:hAnsi="TimesNewRomanPSMT" w:cs="TimesNewRomanPSMT"/>
          <w:sz w:val="24"/>
          <w:szCs w:val="24"/>
        </w:rPr>
        <w:t xml:space="preserve">Seramik ve Cam Bölümü </w:t>
      </w:r>
      <w:r w:rsidR="00E028C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Arş. Gör. Mürsel </w:t>
      </w:r>
      <w:proofErr w:type="spellStart"/>
      <w:r w:rsidR="00E028CF">
        <w:rPr>
          <w:rFonts w:ascii="TimesNewRomanPS-BoldMT" w:hAnsi="TimesNewRomanPS-BoldMT" w:cs="TimesNewRomanPS-BoldMT"/>
          <w:b/>
          <w:bCs/>
          <w:sz w:val="24"/>
          <w:szCs w:val="24"/>
        </w:rPr>
        <w:t>KOCA’nın</w:t>
      </w:r>
      <w:proofErr w:type="spellEnd"/>
      <w:r w:rsidR="00E028C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sz w:val="24"/>
          <w:szCs w:val="24"/>
        </w:rPr>
        <w:t xml:space="preserve">10.07.2018 </w:t>
      </w:r>
      <w:r w:rsidR="00E028CF">
        <w:rPr>
          <w:rFonts w:ascii="TimesNewRomanPSMT" w:hAnsi="TimesNewRomanPSMT" w:cs="TimesNewRomanPSMT"/>
          <w:sz w:val="24"/>
          <w:szCs w:val="24"/>
        </w:rPr>
        <w:t xml:space="preserve">günü saat 11:00’da yapılan Deneme dersi anlatımı sonunda “Deneme Dersi </w:t>
      </w:r>
      <w:proofErr w:type="spellStart"/>
      <w:r w:rsidR="00E028CF">
        <w:rPr>
          <w:rFonts w:ascii="TimesNewRomanPSMT" w:hAnsi="TimesNewRomanPSMT" w:cs="TimesNewRomanPSMT"/>
          <w:sz w:val="24"/>
          <w:szCs w:val="24"/>
        </w:rPr>
        <w:t>Jürisi”nin</w:t>
      </w:r>
      <w:proofErr w:type="spellEnd"/>
      <w:r w:rsidR="00E028CF">
        <w:rPr>
          <w:rFonts w:ascii="TimesNewRomanPSMT" w:hAnsi="TimesNewRomanPSMT" w:cs="TimesNewRomanPSMT"/>
          <w:sz w:val="24"/>
          <w:szCs w:val="24"/>
        </w:rPr>
        <w:t xml:space="preserve"> olumlu raporu doğrultusunda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2018-2019 Eğitim-Öğretim yılı Güz ve Bahar </w:t>
      </w:r>
      <w:r>
        <w:rPr>
          <w:rFonts w:ascii="TimesNewRomanPSMT" w:hAnsi="TimesNewRomanPSMT" w:cs="TimesNewRomanPSMT"/>
          <w:sz w:val="24"/>
          <w:szCs w:val="24"/>
        </w:rPr>
        <w:t>Yarıyılında</w:t>
      </w:r>
      <w:r w:rsidR="00E028CF">
        <w:rPr>
          <w:rFonts w:ascii="TimesNewRomanPSMT" w:hAnsi="TimesNewRomanPSMT" w:cs="TimesNewRomanPSMT"/>
          <w:sz w:val="24"/>
          <w:szCs w:val="24"/>
        </w:rPr>
        <w:t xml:space="preserve">, Fakültemiz Seramik ve Cam Bölümü ders programında okutulmakta </w:t>
      </w:r>
      <w:proofErr w:type="gramStart"/>
      <w:r w:rsidR="00E028CF">
        <w:rPr>
          <w:rFonts w:ascii="TimesNewRomanPSMT" w:hAnsi="TimesNewRomanPSMT" w:cs="TimesNewRomanPSMT"/>
          <w:sz w:val="24"/>
          <w:szCs w:val="24"/>
        </w:rPr>
        <w:t xml:space="preserve">olan </w:t>
      </w:r>
      <w:r>
        <w:rPr>
          <w:rFonts w:ascii="TimesNewRomanPSMT" w:hAnsi="TimesNewRomanPSMT" w:cs="TimesNewRomanPSMT"/>
          <w:sz w:val="24"/>
          <w:szCs w:val="24"/>
        </w:rPr>
        <w:t xml:space="preserve"> aşağıda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adı geçen dersleri vermek üzere; 2547 Sayılı Yükseköğretim Kanunun 31.maddesi gereğince bulunduğu kadroda öğretim görevlisi olarak görevlendirilmesinin uygun  </w:t>
      </w:r>
      <w:r w:rsidR="00E028CF">
        <w:rPr>
          <w:rFonts w:ascii="TimesNewRomanPSMT" w:hAnsi="TimesNewRomanPSMT" w:cs="TimesNewRomanPSMT"/>
          <w:sz w:val="24"/>
          <w:szCs w:val="24"/>
        </w:rPr>
        <w:t xml:space="preserve">olduğuna ve gereği için Üniversite Yönetim Kurulu’na arzına oybirliği ile karar verildi. </w:t>
      </w:r>
    </w:p>
    <w:p w:rsidR="009849CA" w:rsidRDefault="009849CA" w:rsidP="009849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3402"/>
        <w:gridCol w:w="851"/>
        <w:gridCol w:w="1276"/>
      </w:tblGrid>
      <w:tr w:rsidR="009849CA" w:rsidTr="009849CA">
        <w:tc>
          <w:tcPr>
            <w:tcW w:w="1842" w:type="dxa"/>
          </w:tcPr>
          <w:p w:rsidR="009849CA" w:rsidRP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49CA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Dersin Kodu </w:t>
            </w:r>
          </w:p>
        </w:tc>
        <w:tc>
          <w:tcPr>
            <w:tcW w:w="3402" w:type="dxa"/>
          </w:tcPr>
          <w:p w:rsidR="009849CA" w:rsidRP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49CA">
              <w:rPr>
                <w:rFonts w:ascii="TimesNewRomanPSMT" w:hAnsi="TimesNewRomanPSMT" w:cs="TimesNewRomanPSMT"/>
                <w:b/>
                <w:sz w:val="24"/>
                <w:szCs w:val="24"/>
              </w:rPr>
              <w:t>Dersin Adı</w:t>
            </w:r>
          </w:p>
        </w:tc>
        <w:tc>
          <w:tcPr>
            <w:tcW w:w="851" w:type="dxa"/>
          </w:tcPr>
          <w:p w:rsidR="009849CA" w:rsidRP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49CA">
              <w:rPr>
                <w:rFonts w:ascii="TimesNewRomanPSMT" w:hAnsi="TimesNewRomanPSMT" w:cs="TimesNewRomanPSMT"/>
                <w:b/>
                <w:sz w:val="24"/>
                <w:szCs w:val="24"/>
              </w:rPr>
              <w:t>T+U</w:t>
            </w:r>
          </w:p>
        </w:tc>
        <w:tc>
          <w:tcPr>
            <w:tcW w:w="1276" w:type="dxa"/>
          </w:tcPr>
          <w:p w:rsidR="009849CA" w:rsidRP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49CA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Yarıyıl </w:t>
            </w:r>
          </w:p>
        </w:tc>
      </w:tr>
      <w:tr w:rsidR="009849CA" w:rsidTr="009849CA">
        <w:tc>
          <w:tcPr>
            <w:tcW w:w="1842" w:type="dxa"/>
          </w:tcPr>
          <w:p w:rsid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RSM 103</w:t>
            </w:r>
          </w:p>
        </w:tc>
        <w:tc>
          <w:tcPr>
            <w:tcW w:w="3402" w:type="dxa"/>
          </w:tcPr>
          <w:p w:rsid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Temel Sanat Eğitimi I</w:t>
            </w:r>
            <w:r w:rsidR="00E028CF">
              <w:rPr>
                <w:rFonts w:ascii="TimesNewRomanPSMT" w:hAnsi="TimesNewRomanPSMT" w:cs="TimesNewRomanPSMT"/>
                <w:sz w:val="24"/>
                <w:szCs w:val="24"/>
              </w:rPr>
              <w:t xml:space="preserve"> (Zorunlu)</w:t>
            </w:r>
          </w:p>
        </w:tc>
        <w:tc>
          <w:tcPr>
            <w:tcW w:w="851" w:type="dxa"/>
          </w:tcPr>
          <w:p w:rsid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4+4</w:t>
            </w:r>
          </w:p>
        </w:tc>
        <w:tc>
          <w:tcPr>
            <w:tcW w:w="1276" w:type="dxa"/>
          </w:tcPr>
          <w:p w:rsid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I.</w:t>
            </w:r>
          </w:p>
        </w:tc>
      </w:tr>
      <w:tr w:rsidR="009849CA" w:rsidTr="009849CA">
        <w:tc>
          <w:tcPr>
            <w:tcW w:w="1842" w:type="dxa"/>
          </w:tcPr>
          <w:p w:rsidR="00E028CF" w:rsidRDefault="00E028CF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RSM 104</w:t>
            </w:r>
          </w:p>
        </w:tc>
        <w:tc>
          <w:tcPr>
            <w:tcW w:w="3402" w:type="dxa"/>
          </w:tcPr>
          <w:p w:rsid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Temel Sanat Eğitimi II</w:t>
            </w:r>
            <w:r w:rsidR="00E028CF">
              <w:rPr>
                <w:rFonts w:ascii="TimesNewRomanPSMT" w:hAnsi="TimesNewRomanPSMT" w:cs="TimesNewRomanPSMT"/>
                <w:sz w:val="24"/>
                <w:szCs w:val="24"/>
              </w:rPr>
              <w:t xml:space="preserve"> (Zorunlu)</w:t>
            </w:r>
          </w:p>
        </w:tc>
        <w:tc>
          <w:tcPr>
            <w:tcW w:w="851" w:type="dxa"/>
          </w:tcPr>
          <w:p w:rsid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4+4</w:t>
            </w:r>
          </w:p>
        </w:tc>
        <w:tc>
          <w:tcPr>
            <w:tcW w:w="1276" w:type="dxa"/>
          </w:tcPr>
          <w:p w:rsidR="009849CA" w:rsidRDefault="009849CA" w:rsidP="009849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II. </w:t>
            </w:r>
          </w:p>
        </w:tc>
      </w:tr>
    </w:tbl>
    <w:p w:rsidR="009849CA" w:rsidRDefault="009849CA" w:rsidP="009849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16C2F" w:rsidRPr="00D16C2F" w:rsidRDefault="009849CA" w:rsidP="009849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D16C2F" w:rsidRPr="00D16C2F" w:rsidRDefault="00D16C2F" w:rsidP="00D16C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13772" w:rsidRDefault="009849CA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7</w:t>
      </w:r>
      <w:r w:rsidR="00213772" w:rsidRPr="00213772">
        <w:rPr>
          <w:rFonts w:ascii="TimesNewRomanPSMT" w:hAnsi="TimesNewRomanPSMT" w:cs="TimesNewRomanPSMT"/>
          <w:b/>
          <w:sz w:val="24"/>
          <w:szCs w:val="24"/>
        </w:rPr>
        <w:t>-</w:t>
      </w:r>
      <w:r w:rsidR="00213772">
        <w:rPr>
          <w:rFonts w:ascii="TimesNewRomanPSMT" w:hAnsi="TimesNewRomanPSMT" w:cs="TimesNewRomanPSMT"/>
          <w:sz w:val="24"/>
          <w:szCs w:val="24"/>
        </w:rPr>
        <w:t xml:space="preserve"> Gündemde başka madde olmadığından oturuma son verildi.</w:t>
      </w:r>
    </w:p>
    <w:p w:rsid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144D8">
        <w:rPr>
          <w:rFonts w:ascii="TimesNewRomanPSMT" w:hAnsi="TimesNewRomanPSMT" w:cs="TimesNewRomanPSMT"/>
          <w:b/>
          <w:sz w:val="24"/>
          <w:szCs w:val="24"/>
        </w:rPr>
        <w:t>Prof. Didem ATİŞ</w:t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  <w:t>Prof. Dr. Ayşe ÜSTÜN</w:t>
      </w: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144D8">
        <w:rPr>
          <w:rFonts w:ascii="TimesNewRomanPSMT" w:hAnsi="TimesNewRomanPSMT" w:cs="TimesNewRomanPSMT"/>
          <w:b/>
          <w:sz w:val="24"/>
          <w:szCs w:val="24"/>
        </w:rPr>
        <w:t>DEKAN V.</w:t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  <w:t>ÜYE</w:t>
      </w: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144D8">
        <w:rPr>
          <w:rFonts w:ascii="TimesNewRomanPSMT" w:hAnsi="TimesNewRomanPSMT" w:cs="TimesNewRomanPSMT"/>
          <w:b/>
          <w:sz w:val="24"/>
          <w:szCs w:val="24"/>
        </w:rPr>
        <w:t>Prof. Dr. Süreyya ÇAKIR</w:t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proofErr w:type="spellStart"/>
      <w:r w:rsidRPr="00E144D8">
        <w:rPr>
          <w:rFonts w:ascii="TimesNewRomanPSMT" w:hAnsi="TimesNewRomanPSMT" w:cs="TimesNewRomanPSMT"/>
          <w:b/>
          <w:sz w:val="24"/>
          <w:szCs w:val="24"/>
        </w:rPr>
        <w:t>Doç.Dr</w:t>
      </w:r>
      <w:proofErr w:type="spellEnd"/>
      <w:r w:rsidRPr="00E144D8">
        <w:rPr>
          <w:rFonts w:ascii="TimesNewRomanPSMT" w:hAnsi="TimesNewRomanPSMT" w:cs="TimesNewRomanPSMT"/>
          <w:b/>
          <w:sz w:val="24"/>
          <w:szCs w:val="24"/>
        </w:rPr>
        <w:t>. Tahsin TURGAY</w:t>
      </w: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D8">
        <w:rPr>
          <w:rFonts w:ascii="TimesNewRomanPSMT" w:hAnsi="TimesNewRomanPSMT" w:cs="TimesNewRomanPSMT"/>
          <w:b/>
          <w:sz w:val="24"/>
          <w:szCs w:val="24"/>
        </w:rPr>
        <w:t>ÜYE</w:t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proofErr w:type="spellStart"/>
      <w:r w:rsidRPr="00E144D8">
        <w:rPr>
          <w:rFonts w:ascii="TimesNewRomanPSMT" w:hAnsi="TimesNewRomanPSMT" w:cs="TimesNewRomanPSMT"/>
          <w:b/>
          <w:sz w:val="24"/>
          <w:szCs w:val="24"/>
        </w:rPr>
        <w:t>ÜYE</w:t>
      </w:r>
      <w:proofErr w:type="spellEnd"/>
    </w:p>
    <w:sectPr w:rsidR="00E144D8" w:rsidRPr="00E1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BC3"/>
    <w:multiLevelType w:val="hybridMultilevel"/>
    <w:tmpl w:val="64BAB394"/>
    <w:lvl w:ilvl="0" w:tplc="7FC05B0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37"/>
    <w:rsid w:val="00003A64"/>
    <w:rsid w:val="00183599"/>
    <w:rsid w:val="001F48FB"/>
    <w:rsid w:val="00213772"/>
    <w:rsid w:val="002215B4"/>
    <w:rsid w:val="0027363A"/>
    <w:rsid w:val="00297EF5"/>
    <w:rsid w:val="00475B87"/>
    <w:rsid w:val="00571B5A"/>
    <w:rsid w:val="005D4DEA"/>
    <w:rsid w:val="0061360C"/>
    <w:rsid w:val="00824339"/>
    <w:rsid w:val="008B7D9F"/>
    <w:rsid w:val="009849CA"/>
    <w:rsid w:val="00A021D8"/>
    <w:rsid w:val="00AF2437"/>
    <w:rsid w:val="00C0693F"/>
    <w:rsid w:val="00C53AE7"/>
    <w:rsid w:val="00D11392"/>
    <w:rsid w:val="00D16C2F"/>
    <w:rsid w:val="00D663B8"/>
    <w:rsid w:val="00DE4CF5"/>
    <w:rsid w:val="00E028CF"/>
    <w:rsid w:val="00E144D8"/>
    <w:rsid w:val="00EF0DC0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7EF5"/>
    <w:pPr>
      <w:ind w:left="720"/>
      <w:contextualSpacing/>
    </w:pPr>
  </w:style>
  <w:style w:type="table" w:styleId="TabloKlavuzu">
    <w:name w:val="Table Grid"/>
    <w:basedOn w:val="NormalTablo"/>
    <w:uiPriority w:val="59"/>
    <w:rsid w:val="00C0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7EF5"/>
    <w:pPr>
      <w:ind w:left="720"/>
      <w:contextualSpacing/>
    </w:pPr>
  </w:style>
  <w:style w:type="table" w:styleId="TabloKlavuzu">
    <w:name w:val="Table Grid"/>
    <w:basedOn w:val="NormalTablo"/>
    <w:uiPriority w:val="59"/>
    <w:rsid w:val="00C0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dcterms:created xsi:type="dcterms:W3CDTF">2018-07-10T07:50:00Z</dcterms:created>
  <dcterms:modified xsi:type="dcterms:W3CDTF">2018-07-11T06:46:00Z</dcterms:modified>
</cp:coreProperties>
</file>