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3" w:rsidRDefault="004C6FA3" w:rsidP="004C6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A006FE" w:rsidRDefault="004C6FA3" w:rsidP="00A006FE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006FE">
        <w:rPr>
          <w:rFonts w:ascii="Times New Roman" w:hAnsi="Times New Roman" w:cs="Times New Roman"/>
          <w:sz w:val="24"/>
          <w:szCs w:val="24"/>
        </w:rPr>
        <w:t xml:space="preserve">Doç. Buket ACARTÜRK  </w:t>
      </w:r>
    </w:p>
    <w:p w:rsidR="004C6FA3" w:rsidRDefault="004C6FA3" w:rsidP="004C6FA3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 </w:t>
      </w:r>
    </w:p>
    <w:p w:rsidR="004C6FA3" w:rsidRDefault="004C6FA3" w:rsidP="004C6FA3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</w:p>
    <w:p w:rsidR="004C6FA3" w:rsidRDefault="004C6FA3" w:rsidP="004C6FA3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6FA3" w:rsidRDefault="004C6FA3" w:rsidP="004C6FA3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4C6FA3" w:rsidRDefault="004C6FA3" w:rsidP="004C6FA3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6FA3" w:rsidRDefault="004C6FA3" w:rsidP="004C6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4C6FA3" w:rsidRDefault="004C6FA3" w:rsidP="004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4C6FA3" w:rsidRDefault="004C6FA3" w:rsidP="004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4C6FA3" w:rsidRDefault="004C6FA3" w:rsidP="004C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FA3" w:rsidRDefault="004C6FA3" w:rsidP="004C6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26/12/2018</w:t>
      </w:r>
      <w:proofErr w:type="gramEnd"/>
    </w:p>
    <w:p w:rsidR="004C6FA3" w:rsidRDefault="004C6FA3" w:rsidP="004C6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568</w:t>
      </w:r>
    </w:p>
    <w:p w:rsidR="004C6FA3" w:rsidRDefault="004C6FA3" w:rsidP="004C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FA3" w:rsidRDefault="004C6FA3" w:rsidP="004C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26/12/2018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4C6FA3" w:rsidRDefault="004C6FA3" w:rsidP="004C6F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CBE" w:rsidRPr="00DA3CBE" w:rsidRDefault="00DA3CBE" w:rsidP="00DA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BE">
        <w:rPr>
          <w:rFonts w:ascii="Times New Roman" w:hAnsi="Times New Roman" w:cs="Times New Roman"/>
          <w:b/>
          <w:sz w:val="24"/>
          <w:szCs w:val="24"/>
        </w:rPr>
        <w:t>1-</w:t>
      </w:r>
      <w:r w:rsidRPr="00DA3CBE">
        <w:rPr>
          <w:rFonts w:ascii="Times New Roman" w:hAnsi="Times New Roman" w:cs="Times New Roman"/>
          <w:sz w:val="24"/>
          <w:szCs w:val="24"/>
        </w:rPr>
        <w:t xml:space="preserve">Öğrenci İşleri Dairesi Başkanlığının </w:t>
      </w:r>
      <w:proofErr w:type="gramStart"/>
      <w:r w:rsidRPr="00DA3CBE">
        <w:rPr>
          <w:rFonts w:ascii="Times New Roman" w:hAnsi="Times New Roman" w:cs="Times New Roman"/>
          <w:sz w:val="24"/>
          <w:szCs w:val="24"/>
        </w:rPr>
        <w:t>24/12/2018</w:t>
      </w:r>
      <w:proofErr w:type="gramEnd"/>
      <w:r w:rsidRPr="00DA3CBE">
        <w:rPr>
          <w:rFonts w:ascii="Times New Roman" w:hAnsi="Times New Roman" w:cs="Times New Roman"/>
          <w:sz w:val="24"/>
          <w:szCs w:val="24"/>
        </w:rPr>
        <w:t xml:space="preserve"> tarih ve 302.10.01/E.49621 sayılı yazısı okundu.</w:t>
      </w:r>
    </w:p>
    <w:p w:rsidR="00DA3CBE" w:rsidRDefault="00DA3CBE" w:rsidP="00DA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BE">
        <w:rPr>
          <w:rFonts w:ascii="Times New Roman" w:hAnsi="Times New Roman" w:cs="Times New Roman"/>
          <w:sz w:val="24"/>
          <w:szCs w:val="24"/>
        </w:rPr>
        <w:t>Yapılan görüşmeler sonunda; Özel Yetenek Sınavı ile Fakültemiz bölümlerine yerleşen engelli öğrenci sayılarına ilişkin tablonun ekteki şekliyle uygun olduğuna ve gereği için Öğrenci İşleri Dairesi Başkanlığına arzına oybirliği ile karar verildi.</w:t>
      </w:r>
    </w:p>
    <w:p w:rsidR="00DA3CBE" w:rsidRPr="00DA3CBE" w:rsidRDefault="00DA3CBE" w:rsidP="00DA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5D8" w:rsidRPr="00DA3CBE" w:rsidRDefault="00DA3CBE" w:rsidP="00DA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BE">
        <w:rPr>
          <w:rFonts w:ascii="Times New Roman" w:hAnsi="Times New Roman" w:cs="Times New Roman"/>
          <w:b/>
          <w:sz w:val="24"/>
          <w:szCs w:val="24"/>
        </w:rPr>
        <w:t>2-</w:t>
      </w:r>
      <w:r w:rsidRPr="00DA3CBE"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 w:rsidRPr="00DA3CBE">
        <w:rPr>
          <w:rFonts w:ascii="Times New Roman" w:hAnsi="Times New Roman" w:cs="Times New Roman"/>
          <w:sz w:val="24"/>
          <w:szCs w:val="24"/>
        </w:rPr>
        <w:t>24/12/2018</w:t>
      </w:r>
      <w:proofErr w:type="gramEnd"/>
      <w:r w:rsidRPr="00DA3CBE">
        <w:rPr>
          <w:rFonts w:ascii="Times New Roman" w:hAnsi="Times New Roman" w:cs="Times New Roman"/>
          <w:sz w:val="24"/>
          <w:szCs w:val="24"/>
        </w:rPr>
        <w:t xml:space="preserve"> tarih ve 903.07.02/E.49610 sayılı yazısı okundu.</w:t>
      </w:r>
    </w:p>
    <w:p w:rsidR="00DA3CBE" w:rsidRDefault="00DA3CBE" w:rsidP="00DA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BE">
        <w:rPr>
          <w:rFonts w:ascii="Times New Roman" w:hAnsi="Times New Roman" w:cs="Times New Roman"/>
          <w:sz w:val="24"/>
          <w:szCs w:val="24"/>
        </w:rPr>
        <w:t xml:space="preserve">Yapılan görüşmeler sonunda; Fakültemiz Görsel İletişim Tasarımı Bölümü Öğretim Üyesi </w:t>
      </w:r>
      <w:proofErr w:type="spellStart"/>
      <w:r w:rsidRPr="00DA3CBE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DA3CBE">
        <w:rPr>
          <w:rFonts w:ascii="Times New Roman" w:hAnsi="Times New Roman" w:cs="Times New Roman"/>
          <w:sz w:val="24"/>
          <w:szCs w:val="24"/>
        </w:rPr>
        <w:t xml:space="preserve">. Orhan TEKELİOĞLU’ </w:t>
      </w:r>
      <w:proofErr w:type="spellStart"/>
      <w:r w:rsidRPr="00DA3CBE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DA3CBE">
        <w:rPr>
          <w:rFonts w:ascii="Times New Roman" w:hAnsi="Times New Roman" w:cs="Times New Roman"/>
          <w:sz w:val="24"/>
          <w:szCs w:val="24"/>
        </w:rPr>
        <w:t xml:space="preserve">, Koç Üniversitesi İnsani Bilimler ve </w:t>
      </w:r>
      <w:proofErr w:type="gramStart"/>
      <w:r w:rsidRPr="00DA3CBE">
        <w:rPr>
          <w:rFonts w:ascii="Times New Roman" w:hAnsi="Times New Roman" w:cs="Times New Roman"/>
          <w:sz w:val="24"/>
          <w:szCs w:val="24"/>
        </w:rPr>
        <w:t>Edebiyat  Fakültesi</w:t>
      </w:r>
      <w:r>
        <w:rPr>
          <w:rFonts w:ascii="Times New Roman" w:hAnsi="Times New Roman" w:cs="Times New Roman"/>
          <w:sz w:val="24"/>
          <w:szCs w:val="24"/>
        </w:rPr>
        <w:t>nde</w:t>
      </w:r>
      <w:proofErr w:type="gramEnd"/>
      <w:r w:rsidRPr="00DA3CBE">
        <w:rPr>
          <w:rFonts w:ascii="Times New Roman" w:hAnsi="Times New Roman" w:cs="Times New Roman"/>
          <w:sz w:val="24"/>
          <w:szCs w:val="24"/>
        </w:rPr>
        <w:t>, 2018-2019 Akademik yılı bahar döneminde haftada 1 gün toplam 2,5 saat olmak üzere “</w:t>
      </w:r>
      <w:r w:rsidRPr="00DA3CBE">
        <w:rPr>
          <w:rFonts w:ascii="Times New Roman" w:hAnsi="Times New Roman" w:cs="Times New Roman"/>
          <w:b/>
          <w:bCs/>
          <w:sz w:val="24"/>
          <w:szCs w:val="24"/>
        </w:rPr>
        <w:t xml:space="preserve">MUSC202: Music </w:t>
      </w:r>
      <w:proofErr w:type="spellStart"/>
      <w:r w:rsidRPr="00DA3CBE">
        <w:rPr>
          <w:rFonts w:ascii="Times New Roman" w:hAnsi="Times New Roman" w:cs="Times New Roman"/>
          <w:b/>
          <w:bCs/>
          <w:sz w:val="24"/>
          <w:szCs w:val="24"/>
        </w:rPr>
        <w:t>Cultures</w:t>
      </w:r>
      <w:proofErr w:type="spellEnd"/>
      <w:r w:rsidRPr="00DA3CBE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DA3CB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A3CBE">
        <w:rPr>
          <w:rFonts w:ascii="Times New Roman" w:hAnsi="Times New Roman" w:cs="Times New Roman"/>
          <w:b/>
          <w:bCs/>
          <w:sz w:val="24"/>
          <w:szCs w:val="24"/>
        </w:rPr>
        <w:t xml:space="preserve"> World” </w:t>
      </w:r>
      <w:r w:rsidRPr="00DA3CBE">
        <w:rPr>
          <w:rFonts w:ascii="Times New Roman" w:hAnsi="Times New Roman" w:cs="Times New Roman"/>
          <w:sz w:val="24"/>
          <w:szCs w:val="24"/>
        </w:rPr>
        <w:t xml:space="preserve">dersini 2547 Sayılı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A3CBE">
        <w:rPr>
          <w:rFonts w:ascii="Times New Roman" w:hAnsi="Times New Roman" w:cs="Times New Roman"/>
          <w:sz w:val="24"/>
          <w:szCs w:val="24"/>
        </w:rPr>
        <w:t>anunun 40/</w:t>
      </w:r>
      <w:r w:rsidR="00A61CDF">
        <w:rPr>
          <w:rFonts w:ascii="Times New Roman" w:hAnsi="Times New Roman" w:cs="Times New Roman"/>
          <w:sz w:val="24"/>
          <w:szCs w:val="24"/>
        </w:rPr>
        <w:t>d</w:t>
      </w:r>
      <w:r w:rsidRPr="00DA3CBE">
        <w:rPr>
          <w:rFonts w:ascii="Times New Roman" w:hAnsi="Times New Roman" w:cs="Times New Roman"/>
          <w:sz w:val="24"/>
          <w:szCs w:val="24"/>
        </w:rPr>
        <w:t xml:space="preserve"> maddesi ile vermek üzere görevlendirilmesinin uygun olduğuna ve gereği için Personel Dairesi Başkanlığına arzına oybirliği ile karar verildi.</w:t>
      </w:r>
    </w:p>
    <w:p w:rsidR="00DA3CBE" w:rsidRDefault="00DA3CBE" w:rsidP="00DA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BE" w:rsidRPr="00DA3CBE" w:rsidRDefault="00707BD5" w:rsidP="00DA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3CBE" w:rsidRPr="00DA3CBE">
        <w:rPr>
          <w:rFonts w:ascii="Times New Roman" w:hAnsi="Times New Roman" w:cs="Times New Roman"/>
          <w:b/>
          <w:sz w:val="24"/>
          <w:szCs w:val="24"/>
        </w:rPr>
        <w:t>-</w:t>
      </w:r>
      <w:r w:rsidR="00DA3CBE" w:rsidRPr="00DA3CBE"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 w:rsidR="00DA3CBE" w:rsidRPr="00DA3CBE">
        <w:rPr>
          <w:rFonts w:ascii="Times New Roman" w:hAnsi="Times New Roman" w:cs="Times New Roman"/>
          <w:sz w:val="24"/>
          <w:szCs w:val="24"/>
        </w:rPr>
        <w:t>24/12/2018</w:t>
      </w:r>
      <w:proofErr w:type="gramEnd"/>
      <w:r w:rsidR="00DA3CBE" w:rsidRPr="00DA3CBE">
        <w:rPr>
          <w:rFonts w:ascii="Times New Roman" w:hAnsi="Times New Roman" w:cs="Times New Roman"/>
          <w:sz w:val="24"/>
          <w:szCs w:val="24"/>
        </w:rPr>
        <w:t xml:space="preserve"> tarih ve 903.07.02/E.49608 sayılı yazısı okundu.</w:t>
      </w:r>
    </w:p>
    <w:p w:rsidR="00DA3CBE" w:rsidRDefault="00DA3CBE" w:rsidP="00DA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CBE">
        <w:rPr>
          <w:rFonts w:ascii="Times New Roman" w:hAnsi="Times New Roman" w:cs="Times New Roman"/>
          <w:sz w:val="24"/>
          <w:szCs w:val="24"/>
        </w:rPr>
        <w:t>Yapılan görüşmeler sonunda; 2018-2019 Eğitim-Öğretim Dönemi Bahar</w:t>
      </w:r>
      <w:r w:rsidR="001539F3">
        <w:rPr>
          <w:rFonts w:ascii="Times New Roman" w:hAnsi="Times New Roman" w:cs="Times New Roman"/>
          <w:sz w:val="24"/>
          <w:szCs w:val="24"/>
        </w:rPr>
        <w:t xml:space="preserve"> </w:t>
      </w:r>
      <w:r w:rsidRPr="00DA3CBE">
        <w:rPr>
          <w:rFonts w:ascii="Times New Roman" w:hAnsi="Times New Roman" w:cs="Times New Roman"/>
          <w:sz w:val="24"/>
          <w:szCs w:val="24"/>
        </w:rPr>
        <w:t>Yarıyılında Fakültemiz Görsel İletişim Tasarımı Bölümü ders programında yer alan ve fakültemiz öğretim elemanları tarafından karşılanamayan aşağıda bilgileri yazılı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BE">
        <w:rPr>
          <w:rFonts w:ascii="Times New Roman" w:hAnsi="Times New Roman" w:cs="Times New Roman"/>
          <w:sz w:val="24"/>
          <w:szCs w:val="24"/>
        </w:rPr>
        <w:t xml:space="preserve">derslerin, 2547 Sayılı Kanunun 31. Maddesi gereğince; </w:t>
      </w:r>
      <w:r w:rsidRPr="00DA3CBE">
        <w:rPr>
          <w:rFonts w:ascii="Times New Roman" w:hAnsi="Times New Roman" w:cs="Times New Roman"/>
          <w:b/>
          <w:bCs/>
          <w:sz w:val="24"/>
          <w:szCs w:val="24"/>
        </w:rPr>
        <w:t xml:space="preserve">Tuba MARMARA </w:t>
      </w:r>
      <w:r w:rsidRPr="00DA3CBE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BE">
        <w:rPr>
          <w:rFonts w:ascii="Times New Roman" w:hAnsi="Times New Roman" w:cs="Times New Roman"/>
          <w:sz w:val="24"/>
          <w:szCs w:val="24"/>
        </w:rPr>
        <w:t xml:space="preserve">karşılanmasının uygun olduğuna ve gereği için Üniversite Yönetim Kurulu’na arzına oybirliği ile karar verildi. </w:t>
      </w:r>
      <w:proofErr w:type="gramEnd"/>
    </w:p>
    <w:p w:rsidR="00707BD5" w:rsidRDefault="00707BD5" w:rsidP="00DA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882"/>
        <w:gridCol w:w="687"/>
        <w:gridCol w:w="3008"/>
      </w:tblGrid>
      <w:tr w:rsidR="00707BD5" w:rsidRPr="00917039" w:rsidTr="00917039">
        <w:tc>
          <w:tcPr>
            <w:tcW w:w="1668" w:type="dxa"/>
          </w:tcPr>
          <w:p w:rsidR="00707BD5" w:rsidRPr="00917039" w:rsidRDefault="00707BD5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39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976" w:type="dxa"/>
          </w:tcPr>
          <w:p w:rsidR="00707BD5" w:rsidRPr="00917039" w:rsidRDefault="00707BD5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3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82" w:type="dxa"/>
          </w:tcPr>
          <w:p w:rsidR="00707BD5" w:rsidRPr="00917039" w:rsidRDefault="00707BD5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3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678" w:type="dxa"/>
          </w:tcPr>
          <w:p w:rsidR="00707BD5" w:rsidRPr="00917039" w:rsidRDefault="00707BD5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39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3008" w:type="dxa"/>
          </w:tcPr>
          <w:p w:rsidR="00707BD5" w:rsidRPr="00917039" w:rsidRDefault="00707BD5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39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707BD5" w:rsidRPr="00917039" w:rsidTr="00917039">
        <w:tc>
          <w:tcPr>
            <w:tcW w:w="1668" w:type="dxa"/>
          </w:tcPr>
          <w:p w:rsidR="00707BD5" w:rsidRPr="00917039" w:rsidRDefault="00707BD5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GİT 102</w:t>
            </w:r>
          </w:p>
        </w:tc>
        <w:tc>
          <w:tcPr>
            <w:tcW w:w="2976" w:type="dxa"/>
          </w:tcPr>
          <w:p w:rsidR="00707BD5" w:rsidRPr="00917039" w:rsidRDefault="00707BD5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Temel Tasarım II (</w:t>
            </w:r>
            <w:proofErr w:type="spellStart"/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AGrubu</w:t>
            </w:r>
            <w:proofErr w:type="spellEnd"/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 w:rsidR="00707BD5" w:rsidRPr="00917039" w:rsidRDefault="00917039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:rsidR="00707BD5" w:rsidRPr="00917039" w:rsidRDefault="00917039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2+4</w:t>
            </w:r>
          </w:p>
        </w:tc>
        <w:tc>
          <w:tcPr>
            <w:tcW w:w="3008" w:type="dxa"/>
          </w:tcPr>
          <w:p w:rsidR="00707BD5" w:rsidRPr="00917039" w:rsidRDefault="00917039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Pazartesi 09.00-14.50</w:t>
            </w:r>
          </w:p>
        </w:tc>
      </w:tr>
      <w:tr w:rsidR="00707BD5" w:rsidRPr="00917039" w:rsidTr="00917039">
        <w:tc>
          <w:tcPr>
            <w:tcW w:w="1668" w:type="dxa"/>
          </w:tcPr>
          <w:p w:rsidR="00707BD5" w:rsidRPr="00917039" w:rsidRDefault="00707BD5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GİT 102</w:t>
            </w:r>
          </w:p>
        </w:tc>
        <w:tc>
          <w:tcPr>
            <w:tcW w:w="2976" w:type="dxa"/>
          </w:tcPr>
          <w:p w:rsidR="00707BD5" w:rsidRPr="00917039" w:rsidRDefault="00707BD5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Temel Tasarım II (B Grubu)</w:t>
            </w:r>
          </w:p>
        </w:tc>
        <w:tc>
          <w:tcPr>
            <w:tcW w:w="882" w:type="dxa"/>
          </w:tcPr>
          <w:p w:rsidR="00707BD5" w:rsidRPr="00917039" w:rsidRDefault="00917039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:rsidR="00707BD5" w:rsidRPr="00917039" w:rsidRDefault="00917039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2+4</w:t>
            </w:r>
          </w:p>
        </w:tc>
        <w:tc>
          <w:tcPr>
            <w:tcW w:w="3008" w:type="dxa"/>
          </w:tcPr>
          <w:p w:rsidR="00707BD5" w:rsidRPr="00917039" w:rsidRDefault="00917039" w:rsidP="00DA3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039">
              <w:rPr>
                <w:rFonts w:ascii="Times New Roman" w:hAnsi="Times New Roman" w:cs="Times New Roman"/>
                <w:sz w:val="20"/>
                <w:szCs w:val="20"/>
              </w:rPr>
              <w:t>Cuma 09.00-12.00-13.00-16.00</w:t>
            </w:r>
          </w:p>
        </w:tc>
      </w:tr>
    </w:tbl>
    <w:p w:rsidR="00707BD5" w:rsidRDefault="00707BD5" w:rsidP="00DA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60" w:rsidRDefault="00C85460" w:rsidP="00DA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60" w:rsidRDefault="00C85460" w:rsidP="00C85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6FE" w:rsidRDefault="00A006FE" w:rsidP="00C854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60" w:rsidRPr="00DA3CBE" w:rsidRDefault="00C85460" w:rsidP="00C8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- Resim</w:t>
      </w:r>
      <w:r w:rsidRPr="00DA3CBE">
        <w:rPr>
          <w:rFonts w:ascii="Times New Roman" w:hAnsi="Times New Roman" w:cs="Times New Roman"/>
          <w:sz w:val="24"/>
          <w:szCs w:val="24"/>
        </w:rPr>
        <w:t xml:space="preserve"> Bölüm Başkanlığının </w:t>
      </w:r>
      <w:proofErr w:type="gramStart"/>
      <w:r w:rsidRPr="00DA3C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3CBE">
        <w:rPr>
          <w:rFonts w:ascii="Times New Roman" w:hAnsi="Times New Roman" w:cs="Times New Roman"/>
          <w:sz w:val="24"/>
          <w:szCs w:val="24"/>
        </w:rPr>
        <w:t>/12/2018</w:t>
      </w:r>
      <w:proofErr w:type="gramEnd"/>
      <w:r w:rsidRPr="00DA3CBE">
        <w:rPr>
          <w:rFonts w:ascii="Times New Roman" w:hAnsi="Times New Roman" w:cs="Times New Roman"/>
          <w:sz w:val="24"/>
          <w:szCs w:val="24"/>
        </w:rPr>
        <w:t xml:space="preserve"> tarih ve 903.07.02/E.49</w:t>
      </w:r>
      <w:r>
        <w:rPr>
          <w:rFonts w:ascii="Times New Roman" w:hAnsi="Times New Roman" w:cs="Times New Roman"/>
          <w:sz w:val="24"/>
          <w:szCs w:val="24"/>
        </w:rPr>
        <w:t xml:space="preserve">782 </w:t>
      </w:r>
      <w:r w:rsidRPr="00DA3CBE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1539F3" w:rsidRDefault="00C85460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BE">
        <w:rPr>
          <w:rFonts w:ascii="Times New Roman" w:hAnsi="Times New Roman" w:cs="Times New Roman"/>
          <w:sz w:val="24"/>
          <w:szCs w:val="24"/>
        </w:rPr>
        <w:t>Yapılan görüşmeler sonunda;</w:t>
      </w:r>
      <w:r w:rsidR="00A334EC" w:rsidRPr="00A334EC">
        <w:rPr>
          <w:rFonts w:ascii="TimesNewRomanPSMT" w:hAnsi="TimesNewRomanPSMT" w:cs="TimesNewRomanPSMT"/>
          <w:sz w:val="24"/>
          <w:szCs w:val="24"/>
        </w:rPr>
        <w:t xml:space="preserve"> </w:t>
      </w:r>
      <w:r w:rsidR="00A334EC" w:rsidRPr="00A334EC">
        <w:rPr>
          <w:rFonts w:ascii="Times New Roman" w:hAnsi="Times New Roman" w:cs="Times New Roman"/>
          <w:sz w:val="24"/>
          <w:szCs w:val="24"/>
        </w:rPr>
        <w:t>Fakültemiz</w:t>
      </w:r>
      <w:r w:rsidR="00A334EC">
        <w:rPr>
          <w:rFonts w:ascii="TimesNewRomanPSMT" w:hAnsi="TimesNewRomanPSMT" w:cs="TimesNewRomanPSMT"/>
          <w:sz w:val="24"/>
          <w:szCs w:val="24"/>
        </w:rPr>
        <w:t xml:space="preserve"> </w:t>
      </w:r>
      <w:r w:rsidR="00A334EC" w:rsidRPr="00A334EC">
        <w:rPr>
          <w:rFonts w:ascii="Times New Roman" w:hAnsi="Times New Roman" w:cs="Times New Roman"/>
          <w:sz w:val="24"/>
          <w:szCs w:val="24"/>
        </w:rPr>
        <w:t xml:space="preserve">Resim Bölümü öğretim üyesi </w:t>
      </w:r>
      <w:r w:rsidR="00A334EC" w:rsidRPr="00A334EC">
        <w:rPr>
          <w:rFonts w:ascii="Times New Roman" w:hAnsi="Times New Roman" w:cs="Times New Roman"/>
          <w:b/>
          <w:bCs/>
          <w:sz w:val="24"/>
          <w:szCs w:val="24"/>
        </w:rPr>
        <w:t xml:space="preserve">Doç. Şive Neşe </w:t>
      </w:r>
      <w:proofErr w:type="spellStart"/>
      <w:r w:rsidR="00A334EC" w:rsidRPr="00A334EC">
        <w:rPr>
          <w:rFonts w:ascii="Times New Roman" w:hAnsi="Times New Roman" w:cs="Times New Roman"/>
          <w:b/>
          <w:bCs/>
          <w:sz w:val="24"/>
          <w:szCs w:val="24"/>
        </w:rPr>
        <w:t>BAYDAR</w:t>
      </w:r>
      <w:r w:rsidR="00A334EC">
        <w:rPr>
          <w:rFonts w:ascii="Times New Roman" w:hAnsi="Times New Roman" w:cs="Times New Roman"/>
          <w:b/>
          <w:bCs/>
          <w:sz w:val="24"/>
          <w:szCs w:val="24"/>
        </w:rPr>
        <w:t>’ın</w:t>
      </w:r>
      <w:proofErr w:type="spellEnd"/>
      <w:r w:rsidR="00A33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4EC" w:rsidRPr="00A334EC">
        <w:rPr>
          <w:rFonts w:ascii="Times New Roman" w:hAnsi="Times New Roman" w:cs="Times New Roman"/>
          <w:b/>
          <w:bCs/>
          <w:sz w:val="24"/>
          <w:szCs w:val="24"/>
        </w:rPr>
        <w:t xml:space="preserve">24.12.2018 </w:t>
      </w:r>
      <w:r w:rsidR="00A334EC" w:rsidRPr="00A334EC">
        <w:rPr>
          <w:rFonts w:ascii="Times New Roman" w:hAnsi="Times New Roman" w:cs="Times New Roman"/>
          <w:sz w:val="24"/>
          <w:szCs w:val="24"/>
        </w:rPr>
        <w:t xml:space="preserve">tarih Pazartesi günü Saat </w:t>
      </w:r>
      <w:proofErr w:type="gramStart"/>
      <w:r w:rsidR="00A334EC" w:rsidRPr="00A334EC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="00A334EC" w:rsidRPr="00A334EC">
        <w:rPr>
          <w:rFonts w:ascii="Times New Roman" w:hAnsi="Times New Roman" w:cs="Times New Roman"/>
          <w:sz w:val="24"/>
          <w:szCs w:val="24"/>
        </w:rPr>
        <w:t xml:space="preserve"> </w:t>
      </w:r>
      <w:r w:rsidR="00A334EC">
        <w:rPr>
          <w:rFonts w:ascii="Times New Roman" w:hAnsi="Times New Roman" w:cs="Times New Roman"/>
          <w:sz w:val="24"/>
          <w:szCs w:val="24"/>
        </w:rPr>
        <w:t xml:space="preserve">da, </w:t>
      </w:r>
      <w:r w:rsidR="00A334EC" w:rsidRPr="00A334EC">
        <w:rPr>
          <w:rFonts w:ascii="Times New Roman" w:hAnsi="Times New Roman" w:cs="Times New Roman"/>
          <w:sz w:val="24"/>
          <w:szCs w:val="24"/>
        </w:rPr>
        <w:t>Mimar Sinan Güzel Sanatlar</w:t>
      </w:r>
      <w:r w:rsidR="00A334EC">
        <w:rPr>
          <w:rFonts w:ascii="Times New Roman" w:hAnsi="Times New Roman" w:cs="Times New Roman"/>
          <w:sz w:val="24"/>
          <w:szCs w:val="24"/>
        </w:rPr>
        <w:t xml:space="preserve"> </w:t>
      </w:r>
      <w:r w:rsidR="00A334EC" w:rsidRPr="00A334EC">
        <w:rPr>
          <w:rFonts w:ascii="Times New Roman" w:hAnsi="Times New Roman" w:cs="Times New Roman"/>
          <w:sz w:val="24"/>
          <w:szCs w:val="24"/>
        </w:rPr>
        <w:t>Üniversitesi Güzel Sanatlar Enstitüsü</w:t>
      </w:r>
      <w:r w:rsidR="00A334EC">
        <w:rPr>
          <w:rFonts w:ascii="Times New Roman" w:hAnsi="Times New Roman" w:cs="Times New Roman"/>
          <w:sz w:val="24"/>
          <w:szCs w:val="24"/>
        </w:rPr>
        <w:t>’nde yapılacak olan</w:t>
      </w:r>
      <w:r w:rsidR="00A334EC" w:rsidRPr="00A334EC">
        <w:rPr>
          <w:rFonts w:ascii="Times New Roman" w:hAnsi="Times New Roman" w:cs="Times New Roman"/>
          <w:sz w:val="24"/>
          <w:szCs w:val="24"/>
        </w:rPr>
        <w:t xml:space="preserve"> Seramik ve Cam Tasarımı </w:t>
      </w:r>
      <w:proofErr w:type="spellStart"/>
      <w:r w:rsidR="00A334EC" w:rsidRPr="00A334EC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334EC" w:rsidRPr="00A334EC">
        <w:rPr>
          <w:rFonts w:ascii="Times New Roman" w:hAnsi="Times New Roman" w:cs="Times New Roman"/>
          <w:sz w:val="24"/>
          <w:szCs w:val="24"/>
        </w:rPr>
        <w:t xml:space="preserve"> Dalı Sanatta</w:t>
      </w:r>
      <w:r w:rsidR="00A334EC">
        <w:rPr>
          <w:rFonts w:ascii="Times New Roman" w:hAnsi="Times New Roman" w:cs="Times New Roman"/>
          <w:sz w:val="24"/>
          <w:szCs w:val="24"/>
        </w:rPr>
        <w:t xml:space="preserve"> </w:t>
      </w:r>
      <w:r w:rsidR="00A334EC" w:rsidRPr="00A334EC">
        <w:rPr>
          <w:rFonts w:ascii="Times New Roman" w:hAnsi="Times New Roman" w:cs="Times New Roman"/>
          <w:sz w:val="24"/>
          <w:szCs w:val="24"/>
        </w:rPr>
        <w:t xml:space="preserve">Yeterlik öğrencisi </w:t>
      </w:r>
      <w:r w:rsidR="00A334EC" w:rsidRPr="00A334EC">
        <w:rPr>
          <w:rFonts w:ascii="Times New Roman" w:hAnsi="Times New Roman" w:cs="Times New Roman"/>
          <w:b/>
          <w:bCs/>
          <w:sz w:val="24"/>
          <w:szCs w:val="24"/>
        </w:rPr>
        <w:t xml:space="preserve">Yasemin </w:t>
      </w:r>
      <w:proofErr w:type="spellStart"/>
      <w:r w:rsidR="00A334EC" w:rsidRPr="00A334EC">
        <w:rPr>
          <w:rFonts w:ascii="Times New Roman" w:hAnsi="Times New Roman" w:cs="Times New Roman"/>
          <w:b/>
          <w:bCs/>
          <w:sz w:val="24"/>
          <w:szCs w:val="24"/>
        </w:rPr>
        <w:t>TANRIVERDİ’nin</w:t>
      </w:r>
      <w:proofErr w:type="spellEnd"/>
      <w:r w:rsidR="00A334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34EC" w:rsidRPr="00A33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4EC" w:rsidRPr="00A334EC">
        <w:rPr>
          <w:rFonts w:ascii="Times New Roman" w:hAnsi="Times New Roman" w:cs="Times New Roman"/>
          <w:sz w:val="24"/>
          <w:szCs w:val="24"/>
        </w:rPr>
        <w:t>Tez Savunma</w:t>
      </w:r>
      <w:r w:rsidR="00A334EC">
        <w:rPr>
          <w:rFonts w:ascii="Times New Roman" w:hAnsi="Times New Roman" w:cs="Times New Roman"/>
          <w:sz w:val="24"/>
          <w:szCs w:val="24"/>
        </w:rPr>
        <w:t xml:space="preserve"> </w:t>
      </w:r>
      <w:r w:rsidR="00A334EC" w:rsidRPr="00A334EC">
        <w:rPr>
          <w:rFonts w:ascii="Times New Roman" w:hAnsi="Times New Roman" w:cs="Times New Roman"/>
          <w:sz w:val="24"/>
          <w:szCs w:val="24"/>
        </w:rPr>
        <w:t xml:space="preserve">sınavında jüri Üyesi olarak görevlendirildiğinden; </w:t>
      </w:r>
      <w:r w:rsidR="00A334EC">
        <w:rPr>
          <w:rFonts w:ascii="Times New Roman" w:hAnsi="Times New Roman" w:cs="Times New Roman"/>
          <w:sz w:val="24"/>
          <w:szCs w:val="24"/>
        </w:rPr>
        <w:t>belirtilen</w:t>
      </w:r>
      <w:r w:rsidR="00A334EC" w:rsidRPr="00A334EC">
        <w:rPr>
          <w:rFonts w:ascii="Times New Roman" w:hAnsi="Times New Roman" w:cs="Times New Roman"/>
          <w:sz w:val="24"/>
          <w:szCs w:val="24"/>
        </w:rPr>
        <w:t xml:space="preserve"> tarihte</w:t>
      </w:r>
      <w:r w:rsidR="00A334EC">
        <w:rPr>
          <w:rFonts w:ascii="Times New Roman" w:hAnsi="Times New Roman" w:cs="Times New Roman"/>
          <w:sz w:val="24"/>
          <w:szCs w:val="24"/>
        </w:rPr>
        <w:t xml:space="preserve"> yolluksuz-</w:t>
      </w:r>
      <w:proofErr w:type="spellStart"/>
      <w:r w:rsidR="00A334EC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A334EC">
        <w:rPr>
          <w:rFonts w:ascii="Times New Roman" w:hAnsi="Times New Roman" w:cs="Times New Roman"/>
          <w:sz w:val="24"/>
          <w:szCs w:val="24"/>
        </w:rPr>
        <w:t xml:space="preserve">, </w:t>
      </w:r>
      <w:r w:rsidR="00A334EC" w:rsidRPr="00A334EC">
        <w:rPr>
          <w:rFonts w:ascii="Times New Roman" w:hAnsi="Times New Roman" w:cs="Times New Roman"/>
          <w:sz w:val="24"/>
          <w:szCs w:val="24"/>
        </w:rPr>
        <w:t xml:space="preserve"> maaşlı-izinli</w:t>
      </w:r>
      <w:r w:rsidR="00A334EC">
        <w:rPr>
          <w:rFonts w:ascii="Times New Roman" w:hAnsi="Times New Roman" w:cs="Times New Roman"/>
          <w:sz w:val="24"/>
          <w:szCs w:val="24"/>
        </w:rPr>
        <w:t xml:space="preserve"> olarak </w:t>
      </w:r>
      <w:r w:rsidR="00A334EC" w:rsidRPr="00A334EC">
        <w:rPr>
          <w:rFonts w:ascii="Times New Roman" w:hAnsi="Times New Roman" w:cs="Times New Roman"/>
          <w:sz w:val="24"/>
          <w:szCs w:val="24"/>
        </w:rPr>
        <w:t xml:space="preserve">görevlendirilmesinin </w:t>
      </w:r>
      <w:r w:rsidR="00A334EC">
        <w:rPr>
          <w:rFonts w:ascii="Times New Roman" w:hAnsi="Times New Roman" w:cs="Times New Roman"/>
          <w:sz w:val="24"/>
          <w:szCs w:val="24"/>
        </w:rPr>
        <w:t>uygun olduğuna oybirliği ile karar verildi.</w:t>
      </w:r>
    </w:p>
    <w:p w:rsidR="001054E1" w:rsidRDefault="001054E1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4E1" w:rsidRDefault="001054E1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DAC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Öğrenci İşleri Dairesi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19/12/2018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302.99/E.48921 sayılı yazısı okundu.</w:t>
      </w:r>
    </w:p>
    <w:p w:rsidR="001054E1" w:rsidRDefault="001054E1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="002B5DAC">
        <w:rPr>
          <w:rFonts w:ascii="Times New Roman" w:hAnsi="Times New Roman" w:cs="Times New Roman"/>
          <w:sz w:val="24"/>
          <w:szCs w:val="24"/>
        </w:rPr>
        <w:t xml:space="preserve"> 2019-2020 Eğitim Öğretim Yılında F</w:t>
      </w:r>
      <w:r w:rsidR="0043299B">
        <w:rPr>
          <w:rFonts w:ascii="Times New Roman" w:hAnsi="Times New Roman" w:cs="Times New Roman"/>
          <w:sz w:val="24"/>
          <w:szCs w:val="24"/>
        </w:rPr>
        <w:t>akültemiz Bölümlerine 2019 yılında alınması planlanan öğrenci kontenjanlarına ilişkin tablonun ekteki şekliyle uygun olduğuna ve gereği için Öğrenci İşleri Dairesi Başkanlığına arzına oybirliği ile karar verildi.</w:t>
      </w:r>
    </w:p>
    <w:p w:rsidR="003F34BD" w:rsidRDefault="003F34BD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7B4" w:rsidRPr="008627B4" w:rsidRDefault="008627B4" w:rsidP="00EC4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B4">
        <w:rPr>
          <w:rFonts w:ascii="Times New Roman" w:hAnsi="Times New Roman" w:cs="Times New Roman"/>
          <w:b/>
          <w:sz w:val="24"/>
          <w:szCs w:val="24"/>
        </w:rPr>
        <w:t>6-</w:t>
      </w:r>
      <w:r w:rsidRPr="008627B4">
        <w:rPr>
          <w:rFonts w:ascii="Times New Roman" w:hAnsi="Times New Roman" w:cs="Times New Roman"/>
          <w:sz w:val="24"/>
          <w:szCs w:val="24"/>
        </w:rPr>
        <w:t xml:space="preserve"> Fakültemiz Bölümleri Araştırma Görevlilerinin yeniden atamaları hususu görüşmeye açıldı.</w:t>
      </w:r>
    </w:p>
    <w:p w:rsidR="008627B4" w:rsidRPr="008627B4" w:rsidRDefault="008627B4" w:rsidP="00EC4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B4">
        <w:rPr>
          <w:rFonts w:ascii="Times New Roman" w:hAnsi="Times New Roman" w:cs="Times New Roman"/>
          <w:sz w:val="24"/>
          <w:szCs w:val="24"/>
        </w:rPr>
        <w:t>Yapılan görüşmeler sonunda;  Fakültemiz Bölümlerinde görevli ekli listede isimleri yazılı Araştırma Görevlilerinin, 2547 Sayılı Yükseköğretim Kanununun 33- 35 ve 50/d maddeleri uyarınca, 15.01.201</w:t>
      </w:r>
      <w:r w:rsidR="0092225B">
        <w:rPr>
          <w:rFonts w:ascii="Times New Roman" w:hAnsi="Times New Roman" w:cs="Times New Roman"/>
          <w:sz w:val="24"/>
          <w:szCs w:val="24"/>
        </w:rPr>
        <w:t>9</w:t>
      </w:r>
      <w:r w:rsidRPr="008627B4">
        <w:rPr>
          <w:rFonts w:ascii="Times New Roman" w:hAnsi="Times New Roman" w:cs="Times New Roman"/>
          <w:sz w:val="24"/>
          <w:szCs w:val="24"/>
        </w:rPr>
        <w:t xml:space="preserve"> tarihi itibarı ile 1 </w:t>
      </w:r>
      <w:proofErr w:type="gramStart"/>
      <w:r w:rsidRPr="008627B4">
        <w:rPr>
          <w:rFonts w:ascii="Times New Roman" w:hAnsi="Times New Roman" w:cs="Times New Roman"/>
          <w:sz w:val="24"/>
          <w:szCs w:val="24"/>
        </w:rPr>
        <w:t>yıl  süre</w:t>
      </w:r>
      <w:proofErr w:type="gramEnd"/>
      <w:r w:rsidRPr="008627B4">
        <w:rPr>
          <w:rFonts w:ascii="Times New Roman" w:hAnsi="Times New Roman" w:cs="Times New Roman"/>
          <w:sz w:val="24"/>
          <w:szCs w:val="24"/>
        </w:rPr>
        <w:t xml:space="preserve"> ile yeniden atanmalarının uygun olduğuna oybirliği ile karar verildi.</w:t>
      </w:r>
    </w:p>
    <w:p w:rsidR="008627B4" w:rsidRPr="008627B4" w:rsidRDefault="008627B4" w:rsidP="00EC4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B4" w:rsidRPr="008627B4" w:rsidRDefault="00261788" w:rsidP="00EC4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27B4" w:rsidRPr="008627B4">
        <w:rPr>
          <w:rFonts w:ascii="Times New Roman" w:hAnsi="Times New Roman" w:cs="Times New Roman"/>
          <w:b/>
          <w:sz w:val="24"/>
          <w:szCs w:val="24"/>
        </w:rPr>
        <w:t>-</w:t>
      </w:r>
      <w:r w:rsidR="008627B4" w:rsidRPr="008627B4">
        <w:rPr>
          <w:rFonts w:ascii="Times New Roman" w:hAnsi="Times New Roman" w:cs="Times New Roman"/>
          <w:sz w:val="24"/>
          <w:szCs w:val="24"/>
        </w:rPr>
        <w:t xml:space="preserve"> Fakültemiz Bölümleri Öğreti</w:t>
      </w:r>
      <w:r w:rsidR="00500F63">
        <w:rPr>
          <w:rFonts w:ascii="Times New Roman" w:hAnsi="Times New Roman" w:cs="Times New Roman"/>
          <w:sz w:val="24"/>
          <w:szCs w:val="24"/>
        </w:rPr>
        <w:t xml:space="preserve">m Görevlilerinin </w:t>
      </w:r>
      <w:r w:rsidR="008627B4" w:rsidRPr="008627B4">
        <w:rPr>
          <w:rFonts w:ascii="Times New Roman" w:hAnsi="Times New Roman" w:cs="Times New Roman"/>
          <w:sz w:val="24"/>
          <w:szCs w:val="24"/>
        </w:rPr>
        <w:t>yeniden atamaları hususu görüşmeye açıldı.</w:t>
      </w:r>
    </w:p>
    <w:p w:rsidR="008627B4" w:rsidRDefault="008627B4" w:rsidP="00EC4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B4">
        <w:rPr>
          <w:rFonts w:ascii="Times New Roman" w:hAnsi="Times New Roman" w:cs="Times New Roman"/>
          <w:sz w:val="24"/>
          <w:szCs w:val="24"/>
        </w:rPr>
        <w:t>Yapılan görüşmeler sonunda;  Fakültemiz Bölümlerinde görevli ekli listede isi</w:t>
      </w:r>
      <w:r w:rsidR="00261788">
        <w:rPr>
          <w:rFonts w:ascii="Times New Roman" w:hAnsi="Times New Roman" w:cs="Times New Roman"/>
          <w:sz w:val="24"/>
          <w:szCs w:val="24"/>
        </w:rPr>
        <w:t>mleri yazılı Öğretim Görevlilerinin</w:t>
      </w:r>
      <w:r w:rsidRPr="008627B4">
        <w:rPr>
          <w:rFonts w:ascii="Times New Roman" w:hAnsi="Times New Roman" w:cs="Times New Roman"/>
          <w:sz w:val="24"/>
          <w:szCs w:val="24"/>
        </w:rPr>
        <w:t>, 15.01.201</w:t>
      </w:r>
      <w:r w:rsidR="00261788">
        <w:rPr>
          <w:rFonts w:ascii="Times New Roman" w:hAnsi="Times New Roman" w:cs="Times New Roman"/>
          <w:sz w:val="24"/>
          <w:szCs w:val="24"/>
        </w:rPr>
        <w:t>9</w:t>
      </w:r>
      <w:r w:rsidRPr="008627B4">
        <w:rPr>
          <w:rFonts w:ascii="Times New Roman" w:hAnsi="Times New Roman" w:cs="Times New Roman"/>
          <w:sz w:val="24"/>
          <w:szCs w:val="24"/>
        </w:rPr>
        <w:t xml:space="preserve"> tarihi itibarı ile 1 </w:t>
      </w:r>
      <w:proofErr w:type="gramStart"/>
      <w:r w:rsidRPr="008627B4">
        <w:rPr>
          <w:rFonts w:ascii="Times New Roman" w:hAnsi="Times New Roman" w:cs="Times New Roman"/>
          <w:sz w:val="24"/>
          <w:szCs w:val="24"/>
        </w:rPr>
        <w:t>yıl  süre</w:t>
      </w:r>
      <w:proofErr w:type="gramEnd"/>
      <w:r w:rsidRPr="008627B4">
        <w:rPr>
          <w:rFonts w:ascii="Times New Roman" w:hAnsi="Times New Roman" w:cs="Times New Roman"/>
          <w:sz w:val="24"/>
          <w:szCs w:val="24"/>
        </w:rPr>
        <w:t xml:space="preserve"> ile yeniden atanmalarının uygun olduğuna oybirliği ile karar verildi.</w:t>
      </w:r>
    </w:p>
    <w:p w:rsidR="00DD7A1C" w:rsidRDefault="00DD7A1C" w:rsidP="00EC4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1C" w:rsidRDefault="00DD7A1C" w:rsidP="00EC4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1C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2018-2019 Eğitim Öğretim Yılı Bahar Yarıyılı Fakültemiz Bölümleri ders programları hususu görüşmeye açıldı.</w:t>
      </w:r>
    </w:p>
    <w:p w:rsidR="00DD7A1C" w:rsidRPr="008627B4" w:rsidRDefault="00DD7A1C" w:rsidP="00EC4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2018-2019 Eğitim Öğretim Yılı Bahar Yarıyılı Fakültemiz Bölümleri ders programlarının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SABİS’e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işlendiği şekliyle uygun olduğuna oybirliği ile karar verildi.</w:t>
      </w:r>
    </w:p>
    <w:p w:rsidR="008627B4" w:rsidRDefault="008627B4" w:rsidP="00EC4E2B">
      <w:pPr>
        <w:spacing w:after="0"/>
        <w:jc w:val="both"/>
        <w:rPr>
          <w:rFonts w:ascii="Times New Roman" w:hAnsi="Times New Roman" w:cs="Times New Roman"/>
        </w:rPr>
      </w:pPr>
    </w:p>
    <w:p w:rsidR="0031081D" w:rsidRDefault="0031081D" w:rsidP="00EC4E2B">
      <w:pPr>
        <w:spacing w:after="0"/>
        <w:jc w:val="both"/>
        <w:rPr>
          <w:rFonts w:ascii="Times New Roman" w:hAnsi="Times New Roman" w:cs="Times New Roman"/>
        </w:rPr>
      </w:pPr>
      <w:r w:rsidRPr="00A006FE">
        <w:rPr>
          <w:rFonts w:ascii="Times New Roman" w:hAnsi="Times New Roman" w:cs="Times New Roman"/>
          <w:b/>
        </w:rPr>
        <w:t>9-</w:t>
      </w:r>
      <w:r>
        <w:rPr>
          <w:rFonts w:ascii="Times New Roman" w:hAnsi="Times New Roman" w:cs="Times New Roman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</w:rPr>
        <w:t>26/12/2018</w:t>
      </w:r>
      <w:proofErr w:type="gramEnd"/>
      <w:r>
        <w:rPr>
          <w:rFonts w:ascii="Times New Roman" w:hAnsi="Times New Roman" w:cs="Times New Roman"/>
        </w:rPr>
        <w:t xml:space="preserve"> tarih ve 903.07.02/E.50061 sayılı yazısı okundu.</w:t>
      </w:r>
    </w:p>
    <w:p w:rsidR="0031081D" w:rsidRDefault="0031081D" w:rsidP="0031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sonunda; Fakültemiz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1081D">
        <w:rPr>
          <w:rFonts w:ascii="Times New Roman" w:hAnsi="Times New Roman" w:cs="Times New Roman"/>
          <w:sz w:val="24"/>
          <w:szCs w:val="24"/>
        </w:rPr>
        <w:t xml:space="preserve">Resim Bölümü Öğretim Elemanı </w:t>
      </w:r>
      <w:r w:rsidRPr="0031081D">
        <w:rPr>
          <w:rFonts w:ascii="Times New Roman" w:hAnsi="Times New Roman" w:cs="Times New Roman"/>
          <w:b/>
          <w:bCs/>
          <w:sz w:val="24"/>
          <w:szCs w:val="24"/>
        </w:rPr>
        <w:t xml:space="preserve">Arş. </w:t>
      </w:r>
      <w:proofErr w:type="spellStart"/>
      <w:proofErr w:type="gramStart"/>
      <w:r w:rsidRPr="0031081D">
        <w:rPr>
          <w:rFonts w:ascii="Times New Roman" w:hAnsi="Times New Roman" w:cs="Times New Roman"/>
          <w:b/>
          <w:bCs/>
          <w:sz w:val="24"/>
          <w:szCs w:val="24"/>
        </w:rPr>
        <w:t>Gör.Onur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081D">
        <w:rPr>
          <w:rFonts w:ascii="Times New Roman" w:hAnsi="Times New Roman" w:cs="Times New Roman"/>
          <w:b/>
          <w:bCs/>
          <w:sz w:val="24"/>
          <w:szCs w:val="24"/>
        </w:rPr>
        <w:t>KARAALİOĞLU’nun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7545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31081D">
        <w:rPr>
          <w:rFonts w:ascii="Times New Roman" w:hAnsi="Times New Roman" w:cs="Times New Roman"/>
          <w:b/>
          <w:bCs/>
          <w:sz w:val="24"/>
          <w:szCs w:val="24"/>
        </w:rPr>
        <w:t xml:space="preserve">-10 Şubat 2019 </w:t>
      </w:r>
      <w:r w:rsidRPr="0031081D">
        <w:rPr>
          <w:rFonts w:ascii="Times New Roman" w:hAnsi="Times New Roman" w:cs="Times New Roman"/>
          <w:sz w:val="24"/>
          <w:szCs w:val="24"/>
        </w:rPr>
        <w:t xml:space="preserve">tarihleri arasında Sala de </w:t>
      </w:r>
      <w:proofErr w:type="spellStart"/>
      <w:r w:rsidRPr="0031081D">
        <w:rPr>
          <w:rFonts w:ascii="Times New Roman" w:hAnsi="Times New Roman" w:cs="Times New Roman"/>
          <w:sz w:val="24"/>
          <w:szCs w:val="24"/>
        </w:rPr>
        <w:t>Exposiciones</w:t>
      </w:r>
      <w:proofErr w:type="spellEnd"/>
      <w:r w:rsidRPr="00310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081D">
        <w:rPr>
          <w:rFonts w:ascii="Times New Roman" w:hAnsi="Times New Roman" w:cs="Times New Roman"/>
          <w:sz w:val="24"/>
          <w:szCs w:val="24"/>
        </w:rPr>
        <w:t>Bellas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81D">
        <w:rPr>
          <w:rFonts w:ascii="Times New Roman" w:hAnsi="Times New Roman" w:cs="Times New Roman"/>
          <w:sz w:val="24"/>
          <w:szCs w:val="24"/>
        </w:rPr>
        <w:t>Artes</w:t>
      </w:r>
      <w:proofErr w:type="spellEnd"/>
      <w:r w:rsidRPr="0031081D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31081D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310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081D">
        <w:rPr>
          <w:rFonts w:ascii="Times New Roman" w:hAnsi="Times New Roman" w:cs="Times New Roman"/>
          <w:sz w:val="24"/>
          <w:szCs w:val="24"/>
        </w:rPr>
        <w:t>Teruel</w:t>
      </w:r>
      <w:proofErr w:type="spellEnd"/>
      <w:r w:rsidRPr="0031081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1081D">
        <w:rPr>
          <w:rFonts w:ascii="Times New Roman" w:hAnsi="Times New Roman" w:cs="Times New Roman"/>
          <w:sz w:val="24"/>
          <w:szCs w:val="24"/>
        </w:rPr>
        <w:t>Üniversidad</w:t>
      </w:r>
      <w:proofErr w:type="spellEnd"/>
      <w:r w:rsidRPr="00310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081D">
        <w:rPr>
          <w:rFonts w:ascii="Times New Roman" w:hAnsi="Times New Roman" w:cs="Times New Roman"/>
          <w:b/>
          <w:bCs/>
          <w:sz w:val="24"/>
          <w:szCs w:val="24"/>
        </w:rPr>
        <w:t>Zaragoza</w:t>
      </w:r>
      <w:proofErr w:type="spellEnd"/>
      <w:r w:rsidRPr="0031081D">
        <w:rPr>
          <w:rFonts w:ascii="Times New Roman" w:hAnsi="Times New Roman" w:cs="Times New Roman"/>
          <w:b/>
          <w:bCs/>
          <w:sz w:val="24"/>
          <w:szCs w:val="24"/>
        </w:rPr>
        <w:t xml:space="preserve">/İspanya’da </w:t>
      </w:r>
      <w:r w:rsidRPr="0031081D">
        <w:rPr>
          <w:rFonts w:ascii="Times New Roman" w:hAnsi="Times New Roman" w:cs="Times New Roman"/>
          <w:sz w:val="24"/>
          <w:szCs w:val="24"/>
        </w:rPr>
        <w:t>düzenlenecek</w:t>
      </w:r>
      <w:r>
        <w:rPr>
          <w:rFonts w:ascii="Times New Roman" w:hAnsi="Times New Roman" w:cs="Times New Roman"/>
          <w:sz w:val="24"/>
          <w:szCs w:val="24"/>
        </w:rPr>
        <w:t xml:space="preserve"> serginin kurulması ve açılışının gerçekleştirilmesi amacıyla,</w:t>
      </w:r>
      <w:r w:rsidRPr="0031081D">
        <w:rPr>
          <w:rFonts w:ascii="Times New Roman" w:hAnsi="Times New Roman" w:cs="Times New Roman"/>
          <w:sz w:val="24"/>
          <w:szCs w:val="24"/>
        </w:rPr>
        <w:t xml:space="preserve"> 2547 Sayılı Kanunun 39. Maddesi ile Yurt İçinde ve Yurt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81D">
        <w:rPr>
          <w:rFonts w:ascii="Times New Roman" w:hAnsi="Times New Roman" w:cs="Times New Roman"/>
          <w:sz w:val="24"/>
          <w:szCs w:val="24"/>
        </w:rPr>
        <w:t>Dışında Görevlendirmelerde Uyulacak Esaslara İlişkin Yönetmeliğin 2.Maddesinin (a) Fıkrası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81D">
        <w:rPr>
          <w:rFonts w:ascii="Times New Roman" w:hAnsi="Times New Roman" w:cs="Times New Roman"/>
          <w:sz w:val="24"/>
          <w:szCs w:val="24"/>
        </w:rPr>
        <w:t xml:space="preserve">ve 3. Maddesi gereğince; </w:t>
      </w:r>
      <w:r w:rsidR="00F71436">
        <w:rPr>
          <w:rFonts w:ascii="Times New Roman" w:hAnsi="Times New Roman" w:cs="Times New Roman"/>
          <w:sz w:val="24"/>
          <w:szCs w:val="24"/>
        </w:rPr>
        <w:t>3</w:t>
      </w:r>
      <w:r w:rsidRPr="0031081D">
        <w:rPr>
          <w:rFonts w:ascii="Times New Roman" w:hAnsi="Times New Roman" w:cs="Times New Roman"/>
          <w:b/>
          <w:bCs/>
          <w:sz w:val="24"/>
          <w:szCs w:val="24"/>
        </w:rPr>
        <w:t xml:space="preserve">-10 Şubat 2019 </w:t>
      </w:r>
      <w:r w:rsidRPr="0031081D">
        <w:rPr>
          <w:rFonts w:ascii="Times New Roman" w:hAnsi="Times New Roman" w:cs="Times New Roman"/>
          <w:sz w:val="24"/>
          <w:szCs w:val="24"/>
        </w:rPr>
        <w:t>tarihleri arasında ,yollu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1081D">
        <w:rPr>
          <w:rFonts w:ascii="Times New Roman" w:hAnsi="Times New Roman" w:cs="Times New Roman"/>
          <w:sz w:val="24"/>
          <w:szCs w:val="24"/>
        </w:rPr>
        <w:t>suz-</w:t>
      </w:r>
      <w:proofErr w:type="spellStart"/>
      <w:r w:rsidRPr="0031081D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31081D">
        <w:rPr>
          <w:rFonts w:ascii="Times New Roman" w:hAnsi="Times New Roman" w:cs="Times New Roman"/>
          <w:sz w:val="24"/>
          <w:szCs w:val="24"/>
        </w:rPr>
        <w:t>, maaşlı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081D">
        <w:rPr>
          <w:rFonts w:ascii="Times New Roman" w:hAnsi="Times New Roman" w:cs="Times New Roman"/>
          <w:sz w:val="24"/>
          <w:szCs w:val="24"/>
        </w:rPr>
        <w:t>izinli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81D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spellStart"/>
      <w:r w:rsidRPr="0031081D">
        <w:rPr>
          <w:rFonts w:ascii="Times New Roman" w:hAnsi="Times New Roman" w:cs="Times New Roman"/>
          <w:b/>
          <w:bCs/>
          <w:sz w:val="24"/>
          <w:szCs w:val="24"/>
        </w:rPr>
        <w:t>Zaragoza</w:t>
      </w:r>
      <w:proofErr w:type="spellEnd"/>
      <w:r w:rsidRPr="0031081D">
        <w:rPr>
          <w:rFonts w:ascii="Times New Roman" w:hAnsi="Times New Roman" w:cs="Times New Roman"/>
          <w:b/>
          <w:bCs/>
          <w:sz w:val="24"/>
          <w:szCs w:val="24"/>
        </w:rPr>
        <w:t xml:space="preserve">/İspanya’da </w:t>
      </w:r>
      <w:r w:rsidRPr="0031081D">
        <w:rPr>
          <w:rFonts w:ascii="Times New Roman" w:hAnsi="Times New Roman" w:cs="Times New Roman"/>
          <w:sz w:val="24"/>
          <w:szCs w:val="24"/>
        </w:rPr>
        <w:t>görevlendirilmesinin uygun olduğuna</w:t>
      </w:r>
      <w:r>
        <w:rPr>
          <w:rFonts w:ascii="Times New Roman" w:hAnsi="Times New Roman" w:cs="Times New Roman"/>
          <w:sz w:val="24"/>
          <w:szCs w:val="24"/>
        </w:rPr>
        <w:t xml:space="preserve"> oybirliği ile karar verildi.</w:t>
      </w:r>
    </w:p>
    <w:p w:rsidR="0031081D" w:rsidRPr="0031081D" w:rsidRDefault="0031081D" w:rsidP="0031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34BD" w:rsidRDefault="0031081D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85F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5F54" w:rsidRPr="00685F54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Pr="00A006FE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63" w:rsidRPr="00A006FE" w:rsidRDefault="00A006FE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FE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A006FE" w:rsidRPr="00A006FE" w:rsidRDefault="00A006FE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FE">
        <w:rPr>
          <w:rFonts w:ascii="Times New Roman" w:hAnsi="Times New Roman" w:cs="Times New Roman"/>
          <w:b/>
          <w:sz w:val="24"/>
          <w:szCs w:val="24"/>
        </w:rPr>
        <w:t>DEKAN V.</w:t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006FE" w:rsidRPr="00A006FE" w:rsidRDefault="00A006FE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6FE" w:rsidRPr="00A006FE" w:rsidRDefault="00A006FE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6FE" w:rsidRPr="00A006FE" w:rsidRDefault="00A006FE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FE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  <w:t>Doç. Neslihan ÖZGENÇ ERDOĞDU</w:t>
      </w:r>
    </w:p>
    <w:p w:rsidR="00A006FE" w:rsidRPr="00A006FE" w:rsidRDefault="00A006FE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FE">
        <w:rPr>
          <w:rFonts w:ascii="Times New Roman" w:hAnsi="Times New Roman" w:cs="Times New Roman"/>
          <w:b/>
          <w:sz w:val="24"/>
          <w:szCs w:val="24"/>
        </w:rPr>
        <w:t>ÜYE</w:t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r w:rsidRPr="00A006F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006FE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006FE" w:rsidRPr="00A006FE" w:rsidRDefault="00A006FE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6FE" w:rsidRPr="00A006FE" w:rsidRDefault="00A006FE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6FE" w:rsidRPr="00A006FE" w:rsidRDefault="00A006FE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06FE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A006FE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A006FE" w:rsidRPr="00A006FE" w:rsidRDefault="00A006FE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FE">
        <w:rPr>
          <w:rFonts w:ascii="Times New Roman" w:hAnsi="Times New Roman" w:cs="Times New Roman"/>
          <w:b/>
          <w:sz w:val="24"/>
          <w:szCs w:val="24"/>
        </w:rPr>
        <w:t>ÜYE</w:t>
      </w: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63" w:rsidRDefault="00500F63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0B" w:rsidRDefault="00BF710B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F" w:rsidRDefault="00A61CDF" w:rsidP="00A3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84" w:rsidRDefault="00483E84" w:rsidP="0048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E84" w:rsidRDefault="00483E84" w:rsidP="0048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E84" w:rsidRDefault="00483E84" w:rsidP="0048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96E"/>
    <w:multiLevelType w:val="hybridMultilevel"/>
    <w:tmpl w:val="C2084534"/>
    <w:lvl w:ilvl="0" w:tplc="9224F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A3"/>
    <w:rsid w:val="001054E1"/>
    <w:rsid w:val="001539F3"/>
    <w:rsid w:val="002235D8"/>
    <w:rsid w:val="00261788"/>
    <w:rsid w:val="002B5DAC"/>
    <w:rsid w:val="0031081D"/>
    <w:rsid w:val="003F34BD"/>
    <w:rsid w:val="0043299B"/>
    <w:rsid w:val="00483E84"/>
    <w:rsid w:val="004C6FA3"/>
    <w:rsid w:val="00500F63"/>
    <w:rsid w:val="00685F54"/>
    <w:rsid w:val="00707BD5"/>
    <w:rsid w:val="008505EE"/>
    <w:rsid w:val="008627B4"/>
    <w:rsid w:val="00917039"/>
    <w:rsid w:val="0092225B"/>
    <w:rsid w:val="00922404"/>
    <w:rsid w:val="00A006FE"/>
    <w:rsid w:val="00A334EC"/>
    <w:rsid w:val="00A61CDF"/>
    <w:rsid w:val="00B75459"/>
    <w:rsid w:val="00BF710B"/>
    <w:rsid w:val="00C85460"/>
    <w:rsid w:val="00DA3CBE"/>
    <w:rsid w:val="00DD7A1C"/>
    <w:rsid w:val="00EC4E2B"/>
    <w:rsid w:val="00F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CBE"/>
    <w:pPr>
      <w:ind w:left="720"/>
      <w:contextualSpacing/>
    </w:pPr>
  </w:style>
  <w:style w:type="table" w:styleId="TabloKlavuzu">
    <w:name w:val="Table Grid"/>
    <w:basedOn w:val="NormalTablo"/>
    <w:uiPriority w:val="59"/>
    <w:rsid w:val="0070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CBE"/>
    <w:pPr>
      <w:ind w:left="720"/>
      <w:contextualSpacing/>
    </w:pPr>
  </w:style>
  <w:style w:type="table" w:styleId="TabloKlavuzu">
    <w:name w:val="Table Grid"/>
    <w:basedOn w:val="NormalTablo"/>
    <w:uiPriority w:val="59"/>
    <w:rsid w:val="0070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31</cp:revision>
  <cp:lastPrinted>2018-12-26T13:34:00Z</cp:lastPrinted>
  <dcterms:created xsi:type="dcterms:W3CDTF">2018-12-25T10:50:00Z</dcterms:created>
  <dcterms:modified xsi:type="dcterms:W3CDTF">2018-12-26T13:34:00Z</dcterms:modified>
</cp:coreProperties>
</file>