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CA7" w:rsidRDefault="004B6CA7" w:rsidP="004B6CA7">
      <w:pPr>
        <w:rPr>
          <w:b/>
          <w:sz w:val="20"/>
          <w:szCs w:val="20"/>
        </w:rPr>
      </w:pPr>
      <w:r>
        <w:rPr>
          <w:b/>
          <w:sz w:val="20"/>
          <w:szCs w:val="20"/>
          <w:u w:val="single"/>
        </w:rPr>
        <w:t>TOPLANTIYA KATILANLAR</w:t>
      </w:r>
      <w:r>
        <w:rPr>
          <w:b/>
          <w:sz w:val="20"/>
          <w:szCs w:val="20"/>
        </w:rPr>
        <w:tab/>
      </w:r>
      <w:r>
        <w:rPr>
          <w:b/>
          <w:sz w:val="20"/>
          <w:szCs w:val="20"/>
        </w:rPr>
        <w:tab/>
      </w:r>
      <w:r>
        <w:rPr>
          <w:b/>
          <w:sz w:val="20"/>
          <w:szCs w:val="20"/>
        </w:rPr>
        <w:tab/>
      </w:r>
      <w:r>
        <w:rPr>
          <w:b/>
          <w:sz w:val="20"/>
          <w:szCs w:val="20"/>
          <w:u w:val="single"/>
        </w:rPr>
        <w:t>TOPLANTIYA KATILMAYANLAR</w:t>
      </w:r>
    </w:p>
    <w:p w:rsidR="004B6CA7" w:rsidRDefault="004B6CA7" w:rsidP="004B6CA7">
      <w:r>
        <w:t>Prof. Nilgün BİLGE</w:t>
      </w:r>
      <w:r>
        <w:tab/>
      </w:r>
      <w:r>
        <w:tab/>
      </w:r>
      <w:r>
        <w:tab/>
      </w:r>
      <w:r>
        <w:tab/>
        <w:t>Prof. Hayriye KOÇ BAŞARA</w:t>
      </w:r>
      <w:r>
        <w:tab/>
      </w:r>
      <w:r>
        <w:tab/>
      </w:r>
    </w:p>
    <w:p w:rsidR="004B6CA7" w:rsidRDefault="004B6CA7" w:rsidP="004B6CA7">
      <w:r>
        <w:t xml:space="preserve">Prof. Dr. Ayşe ÜSTÜN </w:t>
      </w:r>
      <w:r>
        <w:tab/>
      </w:r>
      <w:r>
        <w:tab/>
      </w:r>
      <w:r>
        <w:tab/>
        <w:t>Prof. Dr. Besim DELLALOĞLU</w:t>
      </w:r>
      <w:r>
        <w:tab/>
      </w:r>
    </w:p>
    <w:p w:rsidR="004B6CA7" w:rsidRDefault="004B6CA7" w:rsidP="004B6CA7">
      <w:proofErr w:type="spellStart"/>
      <w:r>
        <w:t>Doç.Didem</w:t>
      </w:r>
      <w:proofErr w:type="spellEnd"/>
      <w:r>
        <w:t xml:space="preserve"> ATİŞ ÖZHEKİM</w:t>
      </w:r>
      <w:r>
        <w:tab/>
      </w:r>
      <w:r>
        <w:tab/>
        <w:t>Doç. Dr. Süreyya ÇAKIR</w:t>
      </w:r>
      <w:r>
        <w:tab/>
      </w:r>
    </w:p>
    <w:p w:rsidR="004B6CA7" w:rsidRDefault="004B6CA7" w:rsidP="004B6CA7">
      <w:pPr>
        <w:ind w:left="3540" w:firstLine="708"/>
      </w:pPr>
      <w:proofErr w:type="spellStart"/>
      <w:r>
        <w:t>Yrd.Doç.Buket</w:t>
      </w:r>
      <w:proofErr w:type="spellEnd"/>
      <w:r>
        <w:t xml:space="preserve"> ACARTÜRK</w:t>
      </w:r>
    </w:p>
    <w:p w:rsidR="00366C93" w:rsidRDefault="00366C93" w:rsidP="00366C93">
      <w:pPr>
        <w:jc w:val="center"/>
        <w:rPr>
          <w:b/>
          <w:color w:val="000000" w:themeColor="text1"/>
        </w:rPr>
      </w:pPr>
    </w:p>
    <w:p w:rsidR="00366C93" w:rsidRDefault="00366C93" w:rsidP="00366C93">
      <w:pPr>
        <w:jc w:val="center"/>
        <w:rPr>
          <w:b/>
          <w:color w:val="000000" w:themeColor="text1"/>
        </w:rPr>
      </w:pPr>
    </w:p>
    <w:p w:rsidR="00366C93" w:rsidRPr="00366C93" w:rsidRDefault="00366C93" w:rsidP="00366C93">
      <w:pPr>
        <w:jc w:val="center"/>
        <w:rPr>
          <w:b/>
          <w:color w:val="000000" w:themeColor="text1"/>
        </w:rPr>
      </w:pPr>
      <w:r w:rsidRPr="00366C93">
        <w:rPr>
          <w:b/>
          <w:color w:val="000000" w:themeColor="text1"/>
        </w:rPr>
        <w:t>SAKARYA ÜNİVERSİTESİ</w:t>
      </w:r>
    </w:p>
    <w:p w:rsidR="00366C93" w:rsidRPr="00366C93" w:rsidRDefault="00366C93" w:rsidP="00366C93">
      <w:pPr>
        <w:jc w:val="center"/>
        <w:rPr>
          <w:b/>
          <w:color w:val="000000" w:themeColor="text1"/>
        </w:rPr>
      </w:pPr>
      <w:r w:rsidRPr="00366C93">
        <w:rPr>
          <w:b/>
          <w:color w:val="000000" w:themeColor="text1"/>
        </w:rPr>
        <w:t>GÜZEL SANATLAR FAKÜLTESİ</w:t>
      </w:r>
    </w:p>
    <w:p w:rsidR="00366C93" w:rsidRDefault="00366C93" w:rsidP="00366C93">
      <w:pPr>
        <w:jc w:val="center"/>
        <w:rPr>
          <w:b/>
          <w:color w:val="000000" w:themeColor="text1"/>
        </w:rPr>
      </w:pPr>
      <w:r w:rsidRPr="00366C93">
        <w:rPr>
          <w:b/>
          <w:color w:val="000000" w:themeColor="text1"/>
        </w:rPr>
        <w:t>FAKÜLTE YÖNETİM KURULU TOPLANTI TUTANAĞI</w:t>
      </w:r>
    </w:p>
    <w:p w:rsidR="0028416C" w:rsidRDefault="0028416C" w:rsidP="00366C93">
      <w:pPr>
        <w:jc w:val="center"/>
        <w:rPr>
          <w:b/>
          <w:color w:val="000000" w:themeColor="text1"/>
        </w:rPr>
      </w:pPr>
    </w:p>
    <w:p w:rsidR="0028416C" w:rsidRPr="00366C93" w:rsidRDefault="0028416C" w:rsidP="00366C93">
      <w:pPr>
        <w:jc w:val="center"/>
        <w:rPr>
          <w:b/>
          <w:color w:val="000000" w:themeColor="text1"/>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724"/>
        <w:gridCol w:w="1843"/>
      </w:tblGrid>
      <w:tr w:rsidR="0028416C" w:rsidTr="0028416C">
        <w:trPr>
          <w:trHeight w:val="182"/>
        </w:trPr>
        <w:tc>
          <w:tcPr>
            <w:tcW w:w="3070" w:type="dxa"/>
          </w:tcPr>
          <w:p w:rsidR="0028416C" w:rsidRDefault="0028416C" w:rsidP="0028416C">
            <w:pPr>
              <w:rPr>
                <w:color w:val="000000" w:themeColor="text1"/>
              </w:rPr>
            </w:pPr>
            <w:r w:rsidRPr="00366C93">
              <w:rPr>
                <w:b/>
                <w:color w:val="000000" w:themeColor="text1"/>
              </w:rPr>
              <w:t>TOPLANTI TARİHİ</w:t>
            </w:r>
            <w:r>
              <w:rPr>
                <w:b/>
                <w:color w:val="000000" w:themeColor="text1"/>
              </w:rPr>
              <w:t xml:space="preserve">                       </w:t>
            </w:r>
          </w:p>
        </w:tc>
        <w:tc>
          <w:tcPr>
            <w:tcW w:w="724" w:type="dxa"/>
          </w:tcPr>
          <w:p w:rsidR="0028416C" w:rsidRPr="0028416C" w:rsidRDefault="0028416C" w:rsidP="00366C93">
            <w:pPr>
              <w:jc w:val="center"/>
              <w:rPr>
                <w:b/>
                <w:color w:val="000000" w:themeColor="text1"/>
              </w:rPr>
            </w:pPr>
            <w:r w:rsidRPr="0028416C">
              <w:rPr>
                <w:b/>
                <w:color w:val="000000" w:themeColor="text1"/>
              </w:rPr>
              <w:t>:</w:t>
            </w:r>
          </w:p>
        </w:tc>
        <w:tc>
          <w:tcPr>
            <w:tcW w:w="1843" w:type="dxa"/>
          </w:tcPr>
          <w:p w:rsidR="0028416C" w:rsidRDefault="0028416C" w:rsidP="0028416C">
            <w:pPr>
              <w:jc w:val="both"/>
              <w:rPr>
                <w:color w:val="000000" w:themeColor="text1"/>
              </w:rPr>
            </w:pPr>
            <w:r w:rsidRPr="00366C93">
              <w:rPr>
                <w:b/>
                <w:color w:val="000000" w:themeColor="text1"/>
              </w:rPr>
              <w:t>04.07.2013</w:t>
            </w:r>
          </w:p>
        </w:tc>
      </w:tr>
      <w:tr w:rsidR="0028416C" w:rsidTr="0028416C">
        <w:trPr>
          <w:trHeight w:val="182"/>
        </w:trPr>
        <w:tc>
          <w:tcPr>
            <w:tcW w:w="3070" w:type="dxa"/>
          </w:tcPr>
          <w:p w:rsidR="0028416C" w:rsidRPr="00366C93" w:rsidRDefault="0028416C" w:rsidP="0028416C">
            <w:pPr>
              <w:rPr>
                <w:b/>
                <w:color w:val="000000" w:themeColor="text1"/>
              </w:rPr>
            </w:pPr>
            <w:r w:rsidRPr="00366C93">
              <w:rPr>
                <w:b/>
                <w:color w:val="000000" w:themeColor="text1"/>
              </w:rPr>
              <w:t>TOPLANTI NO</w:t>
            </w:r>
          </w:p>
        </w:tc>
        <w:tc>
          <w:tcPr>
            <w:tcW w:w="724" w:type="dxa"/>
          </w:tcPr>
          <w:p w:rsidR="0028416C" w:rsidRPr="0028416C" w:rsidRDefault="0028416C" w:rsidP="00435F35">
            <w:pPr>
              <w:jc w:val="center"/>
              <w:rPr>
                <w:b/>
                <w:color w:val="000000" w:themeColor="text1"/>
              </w:rPr>
            </w:pPr>
            <w:r w:rsidRPr="0028416C">
              <w:rPr>
                <w:b/>
                <w:color w:val="000000" w:themeColor="text1"/>
              </w:rPr>
              <w:t>:</w:t>
            </w:r>
          </w:p>
        </w:tc>
        <w:tc>
          <w:tcPr>
            <w:tcW w:w="1843" w:type="dxa"/>
          </w:tcPr>
          <w:p w:rsidR="0028416C" w:rsidRPr="00366C93" w:rsidRDefault="0028416C" w:rsidP="0028416C">
            <w:pPr>
              <w:jc w:val="both"/>
              <w:rPr>
                <w:b/>
                <w:color w:val="000000" w:themeColor="text1"/>
              </w:rPr>
            </w:pPr>
            <w:r w:rsidRPr="00366C93">
              <w:rPr>
                <w:b/>
                <w:color w:val="000000" w:themeColor="text1"/>
              </w:rPr>
              <w:t>349</w:t>
            </w:r>
          </w:p>
        </w:tc>
      </w:tr>
    </w:tbl>
    <w:p w:rsidR="00366C93" w:rsidRPr="00366C93" w:rsidRDefault="00366C93" w:rsidP="00366C93">
      <w:pPr>
        <w:jc w:val="center"/>
        <w:rPr>
          <w:color w:val="000000" w:themeColor="text1"/>
        </w:rPr>
      </w:pPr>
    </w:p>
    <w:p w:rsidR="00366C93" w:rsidRDefault="00366C93" w:rsidP="00366C93">
      <w:pPr>
        <w:jc w:val="both"/>
        <w:rPr>
          <w:color w:val="000000" w:themeColor="text1"/>
        </w:rPr>
      </w:pPr>
      <w:r w:rsidRPr="00366C93">
        <w:rPr>
          <w:color w:val="000000" w:themeColor="text1"/>
        </w:rPr>
        <w:t xml:space="preserve">Fakülte Yönetim Kurulu </w:t>
      </w:r>
      <w:proofErr w:type="gramStart"/>
      <w:r w:rsidRPr="00366C93">
        <w:rPr>
          <w:b/>
          <w:color w:val="000000" w:themeColor="text1"/>
        </w:rPr>
        <w:t>04/07/2013</w:t>
      </w:r>
      <w:proofErr w:type="gramEnd"/>
      <w:r w:rsidRPr="00366C93">
        <w:rPr>
          <w:color w:val="000000" w:themeColor="text1"/>
        </w:rPr>
        <w:t xml:space="preserve"> tarihinde Dekan Prof. Nilgün BİLGE başkanlığında toplanmış aşağıdaki kararlar alınmıştır.</w:t>
      </w:r>
    </w:p>
    <w:p w:rsidR="00366C93" w:rsidRDefault="00366C93" w:rsidP="00366C93">
      <w:pPr>
        <w:jc w:val="both"/>
        <w:rPr>
          <w:color w:val="000000" w:themeColor="text1"/>
        </w:rPr>
      </w:pPr>
    </w:p>
    <w:p w:rsidR="007D3F64" w:rsidRPr="008962E2" w:rsidRDefault="007D3F64" w:rsidP="007D3F64">
      <w:pPr>
        <w:jc w:val="both"/>
      </w:pPr>
      <w:r w:rsidRPr="00366C93">
        <w:rPr>
          <w:b/>
          <w:color w:val="000000" w:themeColor="text1"/>
        </w:rPr>
        <w:t>1-</w:t>
      </w:r>
      <w:r w:rsidRPr="00091ED1">
        <w:t xml:space="preserve"> </w:t>
      </w:r>
      <w:r>
        <w:t>Görsel İletişim Tasarımı Bölümü 04.07.2013 tarih ve 903.06.03/53 sayılı yazısı okundu.</w:t>
      </w:r>
    </w:p>
    <w:p w:rsidR="007D3F64" w:rsidRDefault="007D3F64" w:rsidP="007D3F64">
      <w:pPr>
        <w:jc w:val="both"/>
        <w:rPr>
          <w:color w:val="000000" w:themeColor="text1"/>
        </w:rPr>
      </w:pPr>
    </w:p>
    <w:p w:rsidR="007D3F64" w:rsidRPr="00366C93" w:rsidRDefault="007D3F64" w:rsidP="007D3F64">
      <w:pPr>
        <w:jc w:val="both"/>
        <w:rPr>
          <w:color w:val="000000" w:themeColor="text1"/>
        </w:rPr>
      </w:pPr>
      <w:r>
        <w:rPr>
          <w:color w:val="000000" w:themeColor="text1"/>
        </w:rPr>
        <w:t>Yapılan görüşmeler sonunda;</w:t>
      </w:r>
      <w:r w:rsidRPr="001A6A84">
        <w:rPr>
          <w:color w:val="000000" w:themeColor="text1"/>
        </w:rPr>
        <w:t xml:space="preserve"> </w:t>
      </w:r>
      <w:r>
        <w:rPr>
          <w:color w:val="000000" w:themeColor="text1"/>
        </w:rPr>
        <w:t xml:space="preserve">Rektörlük Oluru ile </w:t>
      </w:r>
      <w:proofErr w:type="gramStart"/>
      <w:r w:rsidRPr="001A6A84">
        <w:rPr>
          <w:b/>
          <w:color w:val="000000" w:themeColor="text1"/>
        </w:rPr>
        <w:t>29/01/2013</w:t>
      </w:r>
      <w:proofErr w:type="gramEnd"/>
      <w:r w:rsidRPr="001A6A84">
        <w:rPr>
          <w:b/>
          <w:color w:val="000000" w:themeColor="text1"/>
        </w:rPr>
        <w:t>-03/02/2013</w:t>
      </w:r>
      <w:r>
        <w:rPr>
          <w:b/>
          <w:color w:val="000000" w:themeColor="text1"/>
        </w:rPr>
        <w:t xml:space="preserve"> </w:t>
      </w:r>
      <w:r w:rsidRPr="001A6A84">
        <w:rPr>
          <w:color w:val="000000" w:themeColor="text1"/>
        </w:rPr>
        <w:t>tarihleri arasında</w:t>
      </w:r>
      <w:r>
        <w:rPr>
          <w:color w:val="000000" w:themeColor="text1"/>
        </w:rPr>
        <w:t xml:space="preserve"> Avusturya’da yıllık izin kullanan Fakültemiz Öğretim Üyesi </w:t>
      </w:r>
      <w:r w:rsidRPr="001A6A84">
        <w:rPr>
          <w:b/>
          <w:color w:val="000000" w:themeColor="text1"/>
        </w:rPr>
        <w:t>Yrd.</w:t>
      </w:r>
      <w:r>
        <w:rPr>
          <w:b/>
          <w:color w:val="000000" w:themeColor="text1"/>
        </w:rPr>
        <w:t xml:space="preserve"> </w:t>
      </w:r>
      <w:r w:rsidRPr="001A6A84">
        <w:rPr>
          <w:b/>
          <w:color w:val="000000" w:themeColor="text1"/>
        </w:rPr>
        <w:t>Doç.</w:t>
      </w:r>
      <w:r>
        <w:rPr>
          <w:b/>
          <w:color w:val="000000" w:themeColor="text1"/>
        </w:rPr>
        <w:t xml:space="preserve"> </w:t>
      </w:r>
      <w:r w:rsidRPr="001A6A84">
        <w:rPr>
          <w:b/>
          <w:color w:val="000000" w:themeColor="text1"/>
        </w:rPr>
        <w:t>Dr.</w:t>
      </w:r>
      <w:r>
        <w:rPr>
          <w:b/>
          <w:color w:val="000000" w:themeColor="text1"/>
        </w:rPr>
        <w:t xml:space="preserve"> </w:t>
      </w:r>
      <w:r w:rsidRPr="001A6A84">
        <w:rPr>
          <w:b/>
          <w:color w:val="000000" w:themeColor="text1"/>
        </w:rPr>
        <w:t>Okay</w:t>
      </w:r>
      <w:r>
        <w:rPr>
          <w:color w:val="000000" w:themeColor="text1"/>
        </w:rPr>
        <w:t xml:space="preserve"> </w:t>
      </w:r>
      <w:proofErr w:type="spellStart"/>
      <w:r w:rsidRPr="001A6A84">
        <w:rPr>
          <w:b/>
          <w:color w:val="000000" w:themeColor="text1"/>
        </w:rPr>
        <w:t>ALTINIŞIK</w:t>
      </w:r>
      <w:r>
        <w:rPr>
          <w:color w:val="000000" w:themeColor="text1"/>
        </w:rPr>
        <w:t>’ın</w:t>
      </w:r>
      <w:proofErr w:type="spellEnd"/>
      <w:r>
        <w:rPr>
          <w:color w:val="000000" w:themeColor="text1"/>
        </w:rPr>
        <w:t xml:space="preserve"> yıllık izin bitim tarihi olan </w:t>
      </w:r>
      <w:proofErr w:type="gramStart"/>
      <w:r>
        <w:rPr>
          <w:color w:val="000000" w:themeColor="text1"/>
        </w:rPr>
        <w:t>03/02/2013</w:t>
      </w:r>
      <w:proofErr w:type="gramEnd"/>
      <w:r>
        <w:rPr>
          <w:color w:val="000000" w:themeColor="text1"/>
        </w:rPr>
        <w:t xml:space="preserve"> sonrasında hastalığı nedeniyle Avusturya’dan almış olduğu </w:t>
      </w:r>
      <w:r w:rsidRPr="001A6A84">
        <w:rPr>
          <w:b/>
          <w:color w:val="000000" w:themeColor="text1"/>
        </w:rPr>
        <w:t>04/02/2013-03/03/2013</w:t>
      </w:r>
      <w:r>
        <w:rPr>
          <w:color w:val="000000" w:themeColor="text1"/>
        </w:rPr>
        <w:t xml:space="preserve"> tarihleri arasındaki 27 günlük, </w:t>
      </w:r>
      <w:r w:rsidRPr="00652313">
        <w:rPr>
          <w:b/>
          <w:color w:val="000000" w:themeColor="text1"/>
        </w:rPr>
        <w:t>04/03/2013-31/03/2013</w:t>
      </w:r>
      <w:r>
        <w:rPr>
          <w:color w:val="000000" w:themeColor="text1"/>
        </w:rPr>
        <w:t xml:space="preserve"> tarihleri arasındaki 28 günlük ve </w:t>
      </w:r>
      <w:r w:rsidRPr="00652313">
        <w:rPr>
          <w:b/>
          <w:color w:val="000000" w:themeColor="text1"/>
        </w:rPr>
        <w:t>01/04/2013-30/04/2013</w:t>
      </w:r>
      <w:r>
        <w:rPr>
          <w:color w:val="000000" w:themeColor="text1"/>
        </w:rPr>
        <w:t xml:space="preserve"> tarihleri arasındaki 30 günlük raporlarının Konsolosluk tarafından onaylı suretleri Rektörlüğümüze gönderilmiştir. Ancak son rapor tarihi olan </w:t>
      </w:r>
      <w:proofErr w:type="gramStart"/>
      <w:r w:rsidRPr="00F837A9">
        <w:rPr>
          <w:b/>
          <w:color w:val="000000" w:themeColor="text1"/>
        </w:rPr>
        <w:t>30/04/2013</w:t>
      </w:r>
      <w:proofErr w:type="gramEnd"/>
      <w:r>
        <w:rPr>
          <w:color w:val="000000" w:themeColor="text1"/>
        </w:rPr>
        <w:t xml:space="preserve"> tarihinden itibaren görevine dönmemiştir. Görevine 10 günden fazla bir süre devam etmemiş ve bu süreç içinde Fakültemize herhangi bir mazeret bildirmemiştir. Adı geçen öğretim üyemizin 657 sayılı Kanunun 94.maddesi uyarınca görevinden çekilmiş sayılması ve ilişiğinin kesilmesinin uygun olduğuna ve gereği için Rektörlük Makamına arzına oybirliği ile karar verildi. </w:t>
      </w:r>
    </w:p>
    <w:p w:rsidR="007D3F64" w:rsidRDefault="007D3F64" w:rsidP="007D3F64">
      <w:pPr>
        <w:tabs>
          <w:tab w:val="left" w:pos="3045"/>
        </w:tabs>
        <w:rPr>
          <w:rFonts w:eastAsia="Calibri"/>
          <w:lang w:eastAsia="en-US"/>
        </w:rPr>
      </w:pPr>
    </w:p>
    <w:p w:rsidR="008962E2" w:rsidRPr="008962E2" w:rsidRDefault="008962E2" w:rsidP="008962E2">
      <w:pPr>
        <w:jc w:val="both"/>
      </w:pPr>
      <w:r>
        <w:rPr>
          <w:b/>
        </w:rPr>
        <w:t>2</w:t>
      </w:r>
      <w:r w:rsidRPr="008962E2">
        <w:rPr>
          <w:b/>
        </w:rPr>
        <w:t>-</w:t>
      </w:r>
      <w:r w:rsidR="00880A5C">
        <w:t>Görsel İletişim Tasarımı Bölümü 02.07.2013 tarih ve 907.01/52 sayılı yazısı okundu.</w:t>
      </w:r>
    </w:p>
    <w:p w:rsidR="00880A5C" w:rsidRDefault="00880A5C" w:rsidP="008962E2">
      <w:pPr>
        <w:jc w:val="both"/>
      </w:pPr>
    </w:p>
    <w:p w:rsidR="008962E2" w:rsidRPr="008962E2" w:rsidRDefault="008962E2" w:rsidP="00880A5C">
      <w:pPr>
        <w:jc w:val="both"/>
        <w:rPr>
          <w:b/>
        </w:rPr>
      </w:pPr>
      <w:r w:rsidRPr="008962E2">
        <w:t xml:space="preserve">Yapılan görüşmeler sonucunda; </w:t>
      </w:r>
      <w:r w:rsidR="00880A5C">
        <w:t xml:space="preserve">Fakültemiz </w:t>
      </w:r>
      <w:r w:rsidRPr="008962E2">
        <w:t>Görsel İletişim Tasarımı Bölümü Arş.</w:t>
      </w:r>
      <w:r w:rsidR="00880A5C">
        <w:t xml:space="preserve"> </w:t>
      </w:r>
      <w:r w:rsidRPr="008962E2">
        <w:t>Gör.</w:t>
      </w:r>
      <w:r w:rsidR="00880A5C">
        <w:t xml:space="preserve"> </w:t>
      </w:r>
      <w:proofErr w:type="gramStart"/>
      <w:r w:rsidRPr="008962E2">
        <w:t xml:space="preserve">Haluk Arda </w:t>
      </w:r>
      <w:proofErr w:type="spellStart"/>
      <w:r w:rsidRPr="008962E2">
        <w:t>OSKAY’ın</w:t>
      </w:r>
      <w:proofErr w:type="spellEnd"/>
      <w:r w:rsidR="00880A5C">
        <w:t>,</w:t>
      </w:r>
      <w:r w:rsidRPr="008962E2">
        <w:t xml:space="preserve"> 26 Haziran 2013 tarihinde Kocaeli Üniversitesi Güzel Sanatlar Fakültesi’nde gerçekleşen</w:t>
      </w:r>
      <w:r w:rsidR="00880A5C">
        <w:t xml:space="preserve"> Sanatta Yeterlik tezi Savunma S</w:t>
      </w:r>
      <w:r w:rsidRPr="008962E2">
        <w:t>ınavında, ”Gerçeklik Algısının Fotoğraftaki Teknolojik Gelişmelerle Birlikte Değişime Uğrayarak Gerçeküstücülüğün Ortaya Çıkması ” başlıklı t</w:t>
      </w:r>
      <w:r w:rsidR="00880A5C">
        <w:t>ezinin savunma jürisinin onayını</w:t>
      </w:r>
      <w:r w:rsidRPr="008962E2">
        <w:t xml:space="preserve"> alarak</w:t>
      </w:r>
      <w:r w:rsidR="00880A5C">
        <w:t>, mezuniyet işlemlerinin başlaması sebebiyle adı geçen öğretim elemanı için</w:t>
      </w:r>
      <w:r w:rsidRPr="008962E2">
        <w:t xml:space="preserve"> “Yardımcı Doçent” Kadro talebi</w:t>
      </w:r>
      <w:r w:rsidR="00880A5C">
        <w:t>nin</w:t>
      </w:r>
      <w:r w:rsidRPr="008962E2">
        <w:t xml:space="preserve"> </w:t>
      </w:r>
      <w:r w:rsidR="00880A5C">
        <w:t>Rektörlük Makamına arzının uygun olduğuna oybirliği ile karar verildi</w:t>
      </w:r>
      <w:proofErr w:type="gramEnd"/>
    </w:p>
    <w:p w:rsidR="00366C93" w:rsidRDefault="00366C93" w:rsidP="00366C93"/>
    <w:p w:rsidR="006548A2" w:rsidRPr="006C17DB" w:rsidRDefault="006548A2" w:rsidP="00366C93">
      <w:r w:rsidRPr="006548A2">
        <w:rPr>
          <w:b/>
        </w:rPr>
        <w:t>3-</w:t>
      </w:r>
      <w:r>
        <w:rPr>
          <w:b/>
        </w:rPr>
        <w:t xml:space="preserve"> </w:t>
      </w:r>
      <w:r w:rsidRPr="006C17DB">
        <w:t>2013-2014 Eğitim Öğretim Yılı Fakültemiz Görsel İletişim Tasarımı Bölümü Özel Yetenek Sınavlarına Jüri daveti hususu görüşmeye açıldı.</w:t>
      </w:r>
    </w:p>
    <w:p w:rsidR="006548A2" w:rsidRPr="006C17DB" w:rsidRDefault="006548A2" w:rsidP="00366C93"/>
    <w:p w:rsidR="00FE6BF1" w:rsidRDefault="006548A2" w:rsidP="006C17DB">
      <w:pPr>
        <w:jc w:val="both"/>
      </w:pPr>
      <w:r w:rsidRPr="006C17DB">
        <w:t xml:space="preserve">Yapılan görüşmeler sonunda; 2013-2014 Eğitim Öğretim Yılı Fakültemiz Görsel İletişim Tasarımı Bölümü  II. Basamak Özel Yetenek Sınavlarının yapılacağı 13 Eylül 2013 tarihinde “Değerlendirme Jürisi” olarak görev yapmak üzere; Gazi Üniversitesi Güzel Sanatlar Fakültesi Öğretim Üyesi </w:t>
      </w:r>
      <w:proofErr w:type="spellStart"/>
      <w:proofErr w:type="gramStart"/>
      <w:r w:rsidRPr="006C17DB">
        <w:t>Yrd.Doç.Şansal</w:t>
      </w:r>
      <w:proofErr w:type="spellEnd"/>
      <w:proofErr w:type="gramEnd"/>
      <w:r w:rsidRPr="006C17DB">
        <w:t xml:space="preserve"> </w:t>
      </w:r>
      <w:proofErr w:type="spellStart"/>
      <w:r w:rsidRPr="006C17DB">
        <w:t>ERDİNÇ’in</w:t>
      </w:r>
      <w:proofErr w:type="spellEnd"/>
      <w:r w:rsidRPr="006C17DB">
        <w:t xml:space="preserve">, </w:t>
      </w:r>
      <w:r w:rsidR="006C17DB" w:rsidRPr="006C17DB">
        <w:t>bedeli Fakültemiz bütçesinden karşılanmak üzere;</w:t>
      </w:r>
      <w:r w:rsidR="006C17DB">
        <w:rPr>
          <w:b/>
        </w:rPr>
        <w:t xml:space="preserve"> </w:t>
      </w:r>
      <w:r w:rsidR="006C17DB" w:rsidRPr="004566EA">
        <w:t xml:space="preserve">2547 Sayılı Yükseköğretim Kanununun 39. maddesi ile Yurt İçinde ve </w:t>
      </w:r>
    </w:p>
    <w:p w:rsidR="00FE6BF1" w:rsidRPr="00FE6BF1" w:rsidRDefault="00FE6BF1" w:rsidP="00FE6BF1">
      <w:pPr>
        <w:ind w:left="7080"/>
        <w:jc w:val="both"/>
        <w:rPr>
          <w:b/>
          <w:u w:val="single"/>
        </w:rPr>
      </w:pPr>
      <w:r w:rsidRPr="00FE6BF1">
        <w:rPr>
          <w:b/>
          <w:u w:val="single"/>
        </w:rPr>
        <w:lastRenderedPageBreak/>
        <w:t>FYK-349/2</w:t>
      </w:r>
    </w:p>
    <w:p w:rsidR="00FE6BF1" w:rsidRPr="00FE6BF1" w:rsidRDefault="00FE6BF1" w:rsidP="00FE6BF1">
      <w:pPr>
        <w:ind w:left="7080"/>
        <w:jc w:val="both"/>
        <w:rPr>
          <w:b/>
        </w:rPr>
      </w:pPr>
      <w:proofErr w:type="gramStart"/>
      <w:r w:rsidRPr="00FE6BF1">
        <w:rPr>
          <w:b/>
        </w:rPr>
        <w:t>04/07/2013</w:t>
      </w:r>
      <w:proofErr w:type="gramEnd"/>
    </w:p>
    <w:p w:rsidR="00FE6BF1" w:rsidRDefault="00FE6BF1" w:rsidP="006C17DB">
      <w:pPr>
        <w:jc w:val="both"/>
      </w:pPr>
    </w:p>
    <w:p w:rsidR="00FE6BF1" w:rsidRDefault="00FE6BF1" w:rsidP="006C17DB">
      <w:pPr>
        <w:jc w:val="both"/>
      </w:pPr>
    </w:p>
    <w:p w:rsidR="006C17DB" w:rsidRDefault="006C17DB" w:rsidP="006C17DB">
      <w:pPr>
        <w:jc w:val="both"/>
      </w:pPr>
      <w:r w:rsidRPr="004566EA">
        <w:t>Yurt Dışında Görevlendirmelerde Uyulacak Esaslara İlişkin Yönetmeliğin 2.maddesinin (a) fıkrası v</w:t>
      </w:r>
      <w:r>
        <w:t xml:space="preserve">e 3.maddesi gereğince, </w:t>
      </w:r>
      <w:proofErr w:type="spellStart"/>
      <w:r>
        <w:t>yolluklu</w:t>
      </w:r>
      <w:proofErr w:type="spellEnd"/>
      <w:r>
        <w:t xml:space="preserve"> – yevmiyeli, görevli-izinli </w:t>
      </w:r>
      <w:proofErr w:type="gramStart"/>
      <w:r w:rsidRPr="004566EA">
        <w:t xml:space="preserve">olarak </w:t>
      </w:r>
      <w:r>
        <w:t xml:space="preserve"> Fakültemizde</w:t>
      </w:r>
      <w:proofErr w:type="gramEnd"/>
      <w:r>
        <w:t xml:space="preserve"> </w:t>
      </w:r>
      <w:r w:rsidRPr="004566EA">
        <w:t>görevlendirilmesinin uygun olduğuna oybirliği ile karar verildi.</w:t>
      </w:r>
    </w:p>
    <w:p w:rsidR="006548A2" w:rsidRPr="006548A2" w:rsidRDefault="006548A2" w:rsidP="00366C93">
      <w:pPr>
        <w:rPr>
          <w:b/>
        </w:rPr>
      </w:pPr>
    </w:p>
    <w:p w:rsidR="00EB107A" w:rsidRPr="00EB107A" w:rsidRDefault="006548A2" w:rsidP="00366C93">
      <w:r>
        <w:rPr>
          <w:b/>
        </w:rPr>
        <w:t>4</w:t>
      </w:r>
      <w:r w:rsidR="00EB107A" w:rsidRPr="00EB107A">
        <w:rPr>
          <w:b/>
        </w:rPr>
        <w:t>-</w:t>
      </w:r>
      <w:r w:rsidR="00EB107A">
        <w:rPr>
          <w:b/>
        </w:rPr>
        <w:t xml:space="preserve"> </w:t>
      </w:r>
      <w:r w:rsidR="00EB107A" w:rsidRPr="00EB107A">
        <w:t>Gündemde başka madde olmadığından oturuma son verildi.</w:t>
      </w:r>
    </w:p>
    <w:p w:rsidR="00EB107A" w:rsidRDefault="00EB107A" w:rsidP="00366C93">
      <w:pPr>
        <w:rPr>
          <w:b/>
        </w:rPr>
      </w:pPr>
    </w:p>
    <w:p w:rsidR="00EB107A" w:rsidRDefault="00EB107A" w:rsidP="00366C93">
      <w:pPr>
        <w:rPr>
          <w:b/>
        </w:rPr>
      </w:pPr>
    </w:p>
    <w:p w:rsidR="00EB107A" w:rsidRDefault="00EB107A" w:rsidP="00366C93">
      <w:pPr>
        <w:rPr>
          <w:b/>
        </w:rPr>
      </w:pPr>
    </w:p>
    <w:p w:rsidR="00FE6BF1" w:rsidRDefault="00FE6BF1" w:rsidP="00366C93">
      <w:pPr>
        <w:rPr>
          <w:b/>
        </w:rPr>
      </w:pPr>
    </w:p>
    <w:p w:rsidR="00EB107A" w:rsidRDefault="00EB107A" w:rsidP="00366C93">
      <w:pPr>
        <w:rPr>
          <w:b/>
        </w:rPr>
      </w:pPr>
    </w:p>
    <w:p w:rsidR="00EB107A" w:rsidRDefault="00EB107A" w:rsidP="00366C93">
      <w:pPr>
        <w:rPr>
          <w:b/>
        </w:rPr>
      </w:pPr>
      <w:r>
        <w:rPr>
          <w:b/>
        </w:rPr>
        <w:t>Prof. Nilgün BİLGE</w:t>
      </w:r>
      <w:r>
        <w:rPr>
          <w:b/>
        </w:rPr>
        <w:tab/>
      </w:r>
      <w:r>
        <w:rPr>
          <w:b/>
        </w:rPr>
        <w:tab/>
      </w:r>
      <w:r>
        <w:rPr>
          <w:b/>
        </w:rPr>
        <w:tab/>
      </w:r>
      <w:r>
        <w:rPr>
          <w:b/>
        </w:rPr>
        <w:tab/>
      </w:r>
      <w:r>
        <w:rPr>
          <w:b/>
        </w:rPr>
        <w:tab/>
        <w:t>Prof. Dr. Ayşe ÜSTÜN</w:t>
      </w:r>
    </w:p>
    <w:p w:rsidR="00EB107A" w:rsidRDefault="00EB107A" w:rsidP="00366C93">
      <w:pPr>
        <w:rPr>
          <w:b/>
        </w:rPr>
      </w:pPr>
      <w:r>
        <w:rPr>
          <w:b/>
        </w:rPr>
        <w:t>DEKAN</w:t>
      </w:r>
      <w:r>
        <w:rPr>
          <w:b/>
        </w:rPr>
        <w:tab/>
      </w:r>
      <w:r>
        <w:rPr>
          <w:b/>
        </w:rPr>
        <w:tab/>
      </w:r>
      <w:r>
        <w:rPr>
          <w:b/>
        </w:rPr>
        <w:tab/>
      </w:r>
      <w:r>
        <w:rPr>
          <w:b/>
        </w:rPr>
        <w:tab/>
      </w:r>
      <w:r>
        <w:rPr>
          <w:b/>
        </w:rPr>
        <w:tab/>
      </w:r>
      <w:r>
        <w:rPr>
          <w:b/>
        </w:rPr>
        <w:tab/>
        <w:t>ÜYE</w:t>
      </w:r>
    </w:p>
    <w:p w:rsidR="00EB107A" w:rsidRDefault="00EB107A" w:rsidP="00366C93">
      <w:pPr>
        <w:rPr>
          <w:b/>
        </w:rPr>
      </w:pPr>
    </w:p>
    <w:p w:rsidR="00FE6BF1" w:rsidRDefault="00FE6BF1" w:rsidP="00366C93">
      <w:pPr>
        <w:rPr>
          <w:b/>
        </w:rPr>
      </w:pPr>
    </w:p>
    <w:p w:rsidR="00EB107A" w:rsidRDefault="00EB107A" w:rsidP="00366C93">
      <w:pPr>
        <w:rPr>
          <w:b/>
        </w:rPr>
      </w:pPr>
    </w:p>
    <w:p w:rsidR="00EB107A" w:rsidRDefault="00EB107A" w:rsidP="00366C93">
      <w:pPr>
        <w:rPr>
          <w:b/>
        </w:rPr>
      </w:pPr>
      <w:r>
        <w:rPr>
          <w:b/>
        </w:rPr>
        <w:t>Doç. Didem ATİŞ ÖZHEKİM</w:t>
      </w:r>
    </w:p>
    <w:p w:rsidR="00EB107A" w:rsidRPr="00EB107A" w:rsidRDefault="00EB107A" w:rsidP="00366C93">
      <w:pPr>
        <w:rPr>
          <w:b/>
        </w:rPr>
      </w:pPr>
      <w:r>
        <w:rPr>
          <w:b/>
        </w:rPr>
        <w:t>ÜYE</w:t>
      </w:r>
    </w:p>
    <w:p w:rsidR="00366C93" w:rsidRDefault="00366C93" w:rsidP="00366C93"/>
    <w:p w:rsidR="00EB107A" w:rsidRDefault="00EB107A" w:rsidP="00366C93"/>
    <w:p w:rsidR="00EB107A" w:rsidRDefault="00EB107A" w:rsidP="00366C93"/>
    <w:p w:rsidR="00EB107A" w:rsidRDefault="00EB107A" w:rsidP="00366C93"/>
    <w:p w:rsidR="00AC2E44" w:rsidRDefault="00366C93" w:rsidP="004B6CA7">
      <w:pPr>
        <w:tabs>
          <w:tab w:val="left" w:pos="6105"/>
        </w:tabs>
      </w:pPr>
      <w:r>
        <w:tab/>
        <w:t xml:space="preserve">      </w:t>
      </w:r>
    </w:p>
    <w:p w:rsidR="004B6CA7" w:rsidRDefault="004B6CA7" w:rsidP="004B6CA7">
      <w:pPr>
        <w:tabs>
          <w:tab w:val="left" w:pos="6105"/>
        </w:tabs>
      </w:pPr>
    </w:p>
    <w:p w:rsidR="004B6CA7" w:rsidRDefault="004B6CA7" w:rsidP="004B6CA7">
      <w:pPr>
        <w:tabs>
          <w:tab w:val="left" w:pos="6105"/>
        </w:tabs>
      </w:pPr>
    </w:p>
    <w:p w:rsidR="004B6CA7" w:rsidRDefault="004B6CA7" w:rsidP="004B6CA7">
      <w:pPr>
        <w:tabs>
          <w:tab w:val="left" w:pos="6105"/>
        </w:tabs>
      </w:pPr>
    </w:p>
    <w:p w:rsidR="004B6CA7" w:rsidRDefault="004B6CA7" w:rsidP="004B6CA7">
      <w:pPr>
        <w:tabs>
          <w:tab w:val="left" w:pos="6105"/>
        </w:tabs>
      </w:pPr>
    </w:p>
    <w:p w:rsidR="004B6CA7" w:rsidRDefault="004B6CA7" w:rsidP="004B6CA7">
      <w:pPr>
        <w:tabs>
          <w:tab w:val="left" w:pos="6105"/>
        </w:tabs>
      </w:pPr>
    </w:p>
    <w:p w:rsidR="004B6CA7" w:rsidRDefault="004B6CA7" w:rsidP="004B6CA7">
      <w:pPr>
        <w:tabs>
          <w:tab w:val="left" w:pos="6105"/>
        </w:tabs>
      </w:pPr>
    </w:p>
    <w:p w:rsidR="004B6CA7" w:rsidRDefault="004B6CA7" w:rsidP="004B6CA7">
      <w:pPr>
        <w:tabs>
          <w:tab w:val="left" w:pos="6105"/>
        </w:tabs>
      </w:pPr>
    </w:p>
    <w:p w:rsidR="004B6CA7" w:rsidRDefault="004B6CA7" w:rsidP="004B6CA7">
      <w:pPr>
        <w:tabs>
          <w:tab w:val="left" w:pos="6105"/>
        </w:tabs>
      </w:pPr>
    </w:p>
    <w:p w:rsidR="004B6CA7" w:rsidRDefault="004B6CA7" w:rsidP="004B6CA7">
      <w:pPr>
        <w:tabs>
          <w:tab w:val="left" w:pos="6105"/>
        </w:tabs>
      </w:pPr>
    </w:p>
    <w:p w:rsidR="004B6CA7" w:rsidRDefault="004B6CA7" w:rsidP="004B6CA7">
      <w:pPr>
        <w:tabs>
          <w:tab w:val="left" w:pos="6105"/>
        </w:tabs>
        <w:rPr>
          <w:b/>
        </w:rPr>
      </w:pPr>
    </w:p>
    <w:p w:rsidR="00AC2E44" w:rsidRPr="00AC2E44" w:rsidRDefault="00AC2E44" w:rsidP="00AC2E44"/>
    <w:p w:rsidR="00AC2E44" w:rsidRPr="00AC2E44" w:rsidRDefault="00AC2E44" w:rsidP="00AC2E44"/>
    <w:p w:rsidR="00AC2E44" w:rsidRPr="00AC2E44" w:rsidRDefault="00AC2E44" w:rsidP="00AC2E44"/>
    <w:p w:rsidR="00AC2E44" w:rsidRDefault="00AC2E44" w:rsidP="00AC2E44">
      <w:pPr>
        <w:rPr>
          <w:rFonts w:eastAsia="Calibri"/>
          <w:lang w:eastAsia="en-US"/>
        </w:rPr>
      </w:pPr>
    </w:p>
    <w:p w:rsidR="00BC6B35" w:rsidRDefault="00BC6B35" w:rsidP="00AC2E44">
      <w:pPr>
        <w:rPr>
          <w:rFonts w:eastAsia="Calibri"/>
          <w:lang w:eastAsia="en-US"/>
        </w:rPr>
      </w:pPr>
    </w:p>
    <w:p w:rsidR="00FE6BF1" w:rsidRDefault="00FE6BF1" w:rsidP="00AC2E44">
      <w:pPr>
        <w:rPr>
          <w:rFonts w:eastAsia="Calibri"/>
          <w:lang w:eastAsia="en-US"/>
        </w:rPr>
      </w:pPr>
    </w:p>
    <w:p w:rsidR="00FE6BF1" w:rsidRDefault="00FE6BF1" w:rsidP="00AC2E44">
      <w:pPr>
        <w:rPr>
          <w:rFonts w:eastAsia="Calibri"/>
          <w:lang w:eastAsia="en-US"/>
        </w:rPr>
      </w:pPr>
    </w:p>
    <w:p w:rsidR="00FE6BF1" w:rsidRDefault="00FE6BF1" w:rsidP="00AC2E44">
      <w:pPr>
        <w:rPr>
          <w:rFonts w:eastAsia="Calibri"/>
          <w:lang w:eastAsia="en-US"/>
        </w:rPr>
      </w:pPr>
    </w:p>
    <w:p w:rsidR="00FE6BF1" w:rsidRDefault="00FE6BF1" w:rsidP="00AC2E44">
      <w:pPr>
        <w:rPr>
          <w:rFonts w:eastAsia="Calibri"/>
          <w:lang w:eastAsia="en-US"/>
        </w:rPr>
      </w:pPr>
    </w:p>
    <w:p w:rsidR="00FE6BF1" w:rsidRDefault="00FE6BF1" w:rsidP="00AC2E44">
      <w:pPr>
        <w:rPr>
          <w:rFonts w:eastAsia="Calibri"/>
          <w:lang w:eastAsia="en-US"/>
        </w:rPr>
      </w:pPr>
    </w:p>
    <w:p w:rsidR="00FE6BF1" w:rsidRDefault="00FE6BF1" w:rsidP="00AC2E44">
      <w:pPr>
        <w:rPr>
          <w:rFonts w:eastAsia="Calibri"/>
          <w:lang w:eastAsia="en-US"/>
        </w:rPr>
      </w:pPr>
    </w:p>
    <w:p w:rsidR="00FE6BF1" w:rsidRDefault="00FE6BF1" w:rsidP="00AC2E44">
      <w:pPr>
        <w:rPr>
          <w:rFonts w:eastAsia="Calibri"/>
          <w:lang w:eastAsia="en-US"/>
        </w:rPr>
      </w:pPr>
    </w:p>
    <w:p w:rsidR="00FE6BF1" w:rsidRDefault="00FE6BF1" w:rsidP="00AC2E44">
      <w:pPr>
        <w:rPr>
          <w:rFonts w:eastAsia="Calibri"/>
          <w:lang w:eastAsia="en-US"/>
        </w:rPr>
      </w:pPr>
    </w:p>
    <w:p w:rsidR="00FE6BF1" w:rsidRDefault="00FE6BF1" w:rsidP="00AC2E44">
      <w:pPr>
        <w:rPr>
          <w:rFonts w:eastAsia="Calibri"/>
          <w:lang w:eastAsia="en-US"/>
        </w:rPr>
      </w:pPr>
    </w:p>
    <w:p w:rsidR="00FE6BF1" w:rsidRDefault="00FE6BF1" w:rsidP="00AC2E44">
      <w:pPr>
        <w:rPr>
          <w:rFonts w:eastAsia="Calibri"/>
          <w:lang w:eastAsia="en-US"/>
        </w:rPr>
      </w:pPr>
      <w:bookmarkStart w:id="0" w:name="_GoBack"/>
      <w:bookmarkEnd w:id="0"/>
    </w:p>
    <w:p w:rsidR="00BC6B35" w:rsidRDefault="00BC6B35" w:rsidP="00AC2E44">
      <w:pPr>
        <w:rPr>
          <w:rFonts w:eastAsia="Calibri"/>
          <w:lang w:eastAsia="en-US"/>
        </w:rPr>
      </w:pPr>
    </w:p>
    <w:p w:rsidR="00BC6B35" w:rsidRDefault="00BC6B35" w:rsidP="00AC2E44">
      <w:pPr>
        <w:rPr>
          <w:rFonts w:eastAsia="Calibri"/>
          <w:lang w:eastAsia="en-US"/>
        </w:rPr>
      </w:pPr>
    </w:p>
    <w:p w:rsidR="00652313" w:rsidRDefault="005435ED" w:rsidP="00AC2E44">
      <w:pPr>
        <w:rPr>
          <w:rFonts w:eastAsia="Calibri"/>
          <w:lang w:eastAsia="en-US"/>
        </w:rPr>
      </w:pPr>
      <w:r>
        <w:rPr>
          <w:rFonts w:eastAsia="Calibri"/>
          <w:lang w:eastAsia="en-US"/>
        </w:rPr>
        <w:t xml:space="preserve">    </w:t>
      </w:r>
      <w:r w:rsidR="00BC6B35">
        <w:rPr>
          <w:rFonts w:eastAsia="Calibri"/>
          <w:lang w:eastAsia="en-US"/>
        </w:rPr>
        <w:t xml:space="preserve">    </w:t>
      </w:r>
      <w:r w:rsidR="00D622FD">
        <w:rPr>
          <w:rFonts w:eastAsia="Calibri"/>
          <w:lang w:eastAsia="en-US"/>
        </w:rPr>
        <w:t xml:space="preserve">  </w:t>
      </w:r>
    </w:p>
    <w:p w:rsidR="00AC2E44" w:rsidRPr="00AC2E44" w:rsidRDefault="00652313" w:rsidP="00AC2E44">
      <w:pPr>
        <w:rPr>
          <w:rFonts w:eastAsia="Calibri"/>
          <w:lang w:eastAsia="en-US"/>
        </w:rPr>
      </w:pPr>
      <w:r>
        <w:rPr>
          <w:rFonts w:eastAsia="Calibri"/>
          <w:lang w:eastAsia="en-US"/>
        </w:rPr>
        <w:t xml:space="preserve">               </w:t>
      </w:r>
      <w:r w:rsidR="005435ED">
        <w:rPr>
          <w:rFonts w:eastAsia="Calibri"/>
          <w:lang w:eastAsia="en-US"/>
        </w:rPr>
        <w:t>İlişik Kesme</w:t>
      </w:r>
    </w:p>
    <w:p w:rsidR="00AC2E44" w:rsidRPr="00AC2E44" w:rsidRDefault="00AC2E44" w:rsidP="00AC2E44">
      <w:pPr>
        <w:rPr>
          <w:rFonts w:eastAsia="Calibri"/>
          <w:lang w:eastAsia="en-US"/>
        </w:rPr>
      </w:pPr>
    </w:p>
    <w:p w:rsidR="00AC2E44" w:rsidRPr="00AC2E44" w:rsidRDefault="00AC2E44" w:rsidP="00AC2E44">
      <w:pPr>
        <w:rPr>
          <w:rFonts w:eastAsia="Calibri"/>
          <w:lang w:eastAsia="en-US"/>
        </w:rPr>
      </w:pPr>
    </w:p>
    <w:p w:rsidR="00AC2E44" w:rsidRPr="00AC2E44" w:rsidRDefault="00AC2E44" w:rsidP="00AC2E44">
      <w:pPr>
        <w:rPr>
          <w:rFonts w:eastAsia="Calibri"/>
          <w:lang w:eastAsia="en-US"/>
        </w:rPr>
      </w:pPr>
    </w:p>
    <w:p w:rsidR="00AC2E44" w:rsidRPr="00AC2E44" w:rsidRDefault="00AC2E44" w:rsidP="00AC2E44">
      <w:pPr>
        <w:rPr>
          <w:rFonts w:eastAsia="Calibri"/>
          <w:lang w:eastAsia="en-US"/>
        </w:rPr>
      </w:pPr>
    </w:p>
    <w:p w:rsidR="00AC2E44" w:rsidRPr="00AC2E44" w:rsidRDefault="00AC2E44" w:rsidP="00AC2E44">
      <w:pPr>
        <w:tabs>
          <w:tab w:val="left" w:pos="2610"/>
        </w:tabs>
        <w:jc w:val="center"/>
        <w:rPr>
          <w:rFonts w:eastAsia="Calibri"/>
          <w:b/>
          <w:lang w:eastAsia="en-US"/>
        </w:rPr>
      </w:pPr>
      <w:r w:rsidRPr="00AC2E44">
        <w:rPr>
          <w:rFonts w:eastAsia="Calibri"/>
          <w:b/>
          <w:lang w:eastAsia="en-US"/>
        </w:rPr>
        <w:t>SAKARYA ÜNİVERSİTESİ REKTÖRLÜĞÜNE</w:t>
      </w:r>
    </w:p>
    <w:p w:rsidR="00AC2E44" w:rsidRPr="00AC2E44" w:rsidRDefault="00AC2E44" w:rsidP="00AC2E44">
      <w:pPr>
        <w:tabs>
          <w:tab w:val="left" w:pos="2610"/>
        </w:tabs>
        <w:rPr>
          <w:rFonts w:eastAsia="Calibri"/>
          <w:b/>
          <w:lang w:eastAsia="en-US"/>
        </w:rPr>
      </w:pPr>
    </w:p>
    <w:p w:rsidR="00AC2E44" w:rsidRPr="00AC2E44" w:rsidRDefault="00AC2E44" w:rsidP="00AC2E44">
      <w:pPr>
        <w:tabs>
          <w:tab w:val="left" w:pos="2610"/>
        </w:tabs>
        <w:rPr>
          <w:rFonts w:eastAsia="Calibri"/>
          <w:b/>
          <w:lang w:eastAsia="en-US"/>
        </w:rPr>
      </w:pPr>
      <w:r w:rsidRPr="00AC2E44">
        <w:rPr>
          <w:rFonts w:eastAsia="Calibri"/>
          <w:b/>
          <w:lang w:eastAsia="en-US"/>
        </w:rPr>
        <w:t xml:space="preserve">                                                 </w:t>
      </w:r>
    </w:p>
    <w:p w:rsidR="00AC2E44" w:rsidRDefault="005435ED" w:rsidP="00AC2E44">
      <w:pPr>
        <w:tabs>
          <w:tab w:val="left" w:pos="2610"/>
        </w:tabs>
        <w:jc w:val="both"/>
        <w:rPr>
          <w:rFonts w:eastAsia="Calibri"/>
          <w:lang w:eastAsia="en-US"/>
        </w:rPr>
      </w:pPr>
      <w:r>
        <w:rPr>
          <w:rFonts w:eastAsia="Calibri"/>
          <w:lang w:eastAsia="en-US"/>
        </w:rPr>
        <w:t xml:space="preserve">        </w:t>
      </w:r>
      <w:r w:rsidR="001247B1">
        <w:rPr>
          <w:rFonts w:eastAsia="Calibri"/>
          <w:lang w:eastAsia="en-US"/>
        </w:rPr>
        <w:t>Fakültemiz</w:t>
      </w:r>
      <w:r w:rsidR="0028416C">
        <w:rPr>
          <w:rFonts w:eastAsia="Calibri"/>
          <w:lang w:eastAsia="en-US"/>
        </w:rPr>
        <w:t xml:space="preserve"> Öğretim Üyesi </w:t>
      </w:r>
      <w:r w:rsidR="00F533EB">
        <w:rPr>
          <w:rFonts w:eastAsia="Calibri"/>
          <w:lang w:eastAsia="en-US"/>
        </w:rPr>
        <w:t xml:space="preserve">Yrd. Doç. Dr. </w:t>
      </w:r>
      <w:r w:rsidR="0028416C">
        <w:rPr>
          <w:rFonts w:eastAsia="Calibri"/>
          <w:lang w:eastAsia="en-US"/>
        </w:rPr>
        <w:t xml:space="preserve">Okay </w:t>
      </w:r>
      <w:proofErr w:type="spellStart"/>
      <w:r w:rsidR="0028416C">
        <w:rPr>
          <w:rFonts w:eastAsia="Calibri"/>
          <w:lang w:eastAsia="en-US"/>
        </w:rPr>
        <w:t>ALTINIŞIK’ın</w:t>
      </w:r>
      <w:proofErr w:type="spellEnd"/>
      <w:r w:rsidR="0028416C">
        <w:rPr>
          <w:rFonts w:eastAsia="Calibri"/>
          <w:lang w:eastAsia="en-US"/>
        </w:rPr>
        <w:t xml:space="preserve"> 657 Sayılı Kanunun 94.Maddesi gereğince İlişiğinin Kesilmesi ile ilgili Fakülte Yönetim Kurulu’nun </w:t>
      </w:r>
      <w:proofErr w:type="gramStart"/>
      <w:r w:rsidR="0028416C" w:rsidRPr="00BC6B35">
        <w:rPr>
          <w:rFonts w:eastAsia="Calibri"/>
          <w:b/>
          <w:lang w:eastAsia="en-US"/>
        </w:rPr>
        <w:t>04/07/2013</w:t>
      </w:r>
      <w:proofErr w:type="gramEnd"/>
      <w:r w:rsidR="0028416C">
        <w:rPr>
          <w:rFonts w:eastAsia="Calibri"/>
          <w:lang w:eastAsia="en-US"/>
        </w:rPr>
        <w:t xml:space="preserve"> tarih ve </w:t>
      </w:r>
      <w:r w:rsidR="0028416C" w:rsidRPr="00BC6B35">
        <w:rPr>
          <w:rFonts w:eastAsia="Calibri"/>
          <w:b/>
          <w:lang w:eastAsia="en-US"/>
        </w:rPr>
        <w:t>349</w:t>
      </w:r>
      <w:r w:rsidR="0028416C">
        <w:rPr>
          <w:rFonts w:eastAsia="Calibri"/>
          <w:lang w:eastAsia="en-US"/>
        </w:rPr>
        <w:t xml:space="preserve"> Sayılı Toplantısında alınan </w:t>
      </w:r>
      <w:r w:rsidR="0028416C" w:rsidRPr="0028416C">
        <w:rPr>
          <w:rFonts w:eastAsia="Calibri"/>
          <w:b/>
          <w:lang w:eastAsia="en-US"/>
        </w:rPr>
        <w:t>1</w:t>
      </w:r>
      <w:r w:rsidR="0028416C">
        <w:rPr>
          <w:rFonts w:eastAsia="Calibri"/>
          <w:lang w:eastAsia="en-US"/>
        </w:rPr>
        <w:t xml:space="preserve"> </w:t>
      </w:r>
      <w:proofErr w:type="spellStart"/>
      <w:r w:rsidR="0028416C">
        <w:rPr>
          <w:rFonts w:eastAsia="Calibri"/>
          <w:lang w:eastAsia="en-US"/>
        </w:rPr>
        <w:t>no’lu</w:t>
      </w:r>
      <w:proofErr w:type="spellEnd"/>
      <w:r w:rsidR="0028416C">
        <w:rPr>
          <w:rFonts w:eastAsia="Calibri"/>
          <w:lang w:eastAsia="en-US"/>
        </w:rPr>
        <w:t xml:space="preserve"> karar örneği yazımız ekinde gönderilmiştir.</w:t>
      </w:r>
    </w:p>
    <w:p w:rsidR="0028416C" w:rsidRPr="00AC2E44" w:rsidRDefault="0028416C" w:rsidP="00AC2E44">
      <w:pPr>
        <w:tabs>
          <w:tab w:val="left" w:pos="2610"/>
        </w:tabs>
        <w:jc w:val="both"/>
        <w:rPr>
          <w:rFonts w:eastAsia="Calibri"/>
          <w:lang w:eastAsia="en-US"/>
        </w:rPr>
      </w:pPr>
    </w:p>
    <w:p w:rsidR="00AC2E44" w:rsidRPr="00AC2E44" w:rsidRDefault="00AC2E44" w:rsidP="00AC2E44">
      <w:pPr>
        <w:tabs>
          <w:tab w:val="left" w:pos="2610"/>
        </w:tabs>
        <w:jc w:val="both"/>
        <w:rPr>
          <w:rFonts w:eastAsia="Calibri"/>
          <w:lang w:eastAsia="en-US"/>
        </w:rPr>
      </w:pPr>
      <w:r w:rsidRPr="00AC2E44">
        <w:rPr>
          <w:rFonts w:eastAsia="Calibri"/>
          <w:lang w:eastAsia="en-US"/>
        </w:rPr>
        <w:t xml:space="preserve">        </w:t>
      </w:r>
      <w:r w:rsidR="0028416C" w:rsidRPr="00AC2E44">
        <w:rPr>
          <w:rFonts w:eastAsia="Calibri"/>
          <w:lang w:eastAsia="en-US"/>
        </w:rPr>
        <w:t>Bilgilerinizi arz</w:t>
      </w:r>
      <w:r w:rsidRPr="00AC2E44">
        <w:rPr>
          <w:rFonts w:eastAsia="Calibri"/>
          <w:lang w:eastAsia="en-US"/>
        </w:rPr>
        <w:t xml:space="preserve"> ederim.</w:t>
      </w:r>
    </w:p>
    <w:p w:rsidR="00AC2E44" w:rsidRPr="00AC2E44" w:rsidRDefault="00AC2E44" w:rsidP="00AC2E44">
      <w:pPr>
        <w:tabs>
          <w:tab w:val="left" w:pos="2610"/>
        </w:tabs>
        <w:rPr>
          <w:rFonts w:eastAsia="Calibri"/>
          <w:lang w:eastAsia="en-US"/>
        </w:rPr>
      </w:pPr>
    </w:p>
    <w:p w:rsidR="00AC2E44" w:rsidRPr="00AC2E44" w:rsidRDefault="00AC2E44" w:rsidP="00AC2E44">
      <w:pPr>
        <w:tabs>
          <w:tab w:val="left" w:pos="2610"/>
        </w:tabs>
        <w:rPr>
          <w:rFonts w:eastAsia="Calibri"/>
          <w:lang w:eastAsia="en-US"/>
        </w:rPr>
      </w:pPr>
    </w:p>
    <w:p w:rsidR="00AC2E44" w:rsidRPr="00AC2E44" w:rsidRDefault="00AC2E44" w:rsidP="00AC2E44">
      <w:pPr>
        <w:tabs>
          <w:tab w:val="left" w:pos="2610"/>
        </w:tabs>
        <w:rPr>
          <w:rFonts w:eastAsia="Calibri"/>
          <w:lang w:eastAsia="en-US"/>
        </w:rPr>
      </w:pPr>
    </w:p>
    <w:p w:rsidR="00AC2E44" w:rsidRPr="00AC2E44" w:rsidRDefault="00AC2E44" w:rsidP="00AC2E44">
      <w:pPr>
        <w:tabs>
          <w:tab w:val="left" w:pos="2610"/>
        </w:tabs>
        <w:rPr>
          <w:rFonts w:eastAsia="Calibri"/>
          <w:lang w:eastAsia="en-US"/>
        </w:rPr>
      </w:pPr>
    </w:p>
    <w:p w:rsidR="00AC2E44" w:rsidRPr="00AC2E44" w:rsidRDefault="00AC2E44" w:rsidP="00AC2E44">
      <w:pPr>
        <w:tabs>
          <w:tab w:val="left" w:pos="2610"/>
        </w:tabs>
        <w:rPr>
          <w:rFonts w:eastAsia="Calibri"/>
          <w:b/>
          <w:lang w:eastAsia="en-US"/>
        </w:rPr>
      </w:pPr>
      <w:r w:rsidRPr="00AC2E44">
        <w:rPr>
          <w:rFonts w:eastAsia="Calibri"/>
          <w:lang w:eastAsia="en-US"/>
        </w:rPr>
        <w:t xml:space="preserve">                                                                                                         </w:t>
      </w:r>
      <w:r w:rsidRPr="00AC2E44">
        <w:rPr>
          <w:rFonts w:eastAsia="Calibri"/>
          <w:lang w:eastAsia="en-US"/>
        </w:rPr>
        <w:tab/>
        <w:t xml:space="preserve">          </w:t>
      </w:r>
      <w:r w:rsidRPr="00AC2E44">
        <w:rPr>
          <w:rFonts w:eastAsia="Calibri"/>
          <w:b/>
          <w:lang w:eastAsia="en-US"/>
        </w:rPr>
        <w:t>Prof. Nilgün BİLGE</w:t>
      </w:r>
    </w:p>
    <w:p w:rsidR="00AC2E44" w:rsidRPr="00AC2E44" w:rsidRDefault="00AC2E44" w:rsidP="00AC2E44">
      <w:pPr>
        <w:tabs>
          <w:tab w:val="left" w:pos="2610"/>
        </w:tabs>
        <w:rPr>
          <w:rFonts w:eastAsia="Calibri"/>
          <w:b/>
          <w:lang w:eastAsia="en-US"/>
        </w:rPr>
      </w:pPr>
      <w:r w:rsidRPr="00AC2E44">
        <w:rPr>
          <w:rFonts w:eastAsia="Calibri"/>
          <w:b/>
          <w:lang w:eastAsia="en-US"/>
        </w:rPr>
        <w:t xml:space="preserve">                                                </w:t>
      </w:r>
      <w:r w:rsidRPr="00AC2E44">
        <w:rPr>
          <w:rFonts w:eastAsia="Calibri"/>
          <w:b/>
          <w:lang w:eastAsia="en-US"/>
        </w:rPr>
        <w:tab/>
      </w:r>
      <w:r w:rsidRPr="00AC2E44">
        <w:rPr>
          <w:rFonts w:eastAsia="Calibri"/>
          <w:b/>
          <w:lang w:eastAsia="en-US"/>
        </w:rPr>
        <w:tab/>
      </w:r>
      <w:r w:rsidRPr="00AC2E44">
        <w:rPr>
          <w:rFonts w:eastAsia="Calibri"/>
          <w:b/>
          <w:lang w:eastAsia="en-US"/>
        </w:rPr>
        <w:tab/>
      </w:r>
      <w:r w:rsidRPr="00AC2E44">
        <w:rPr>
          <w:rFonts w:eastAsia="Calibri"/>
          <w:b/>
          <w:lang w:eastAsia="en-US"/>
        </w:rPr>
        <w:tab/>
      </w:r>
      <w:r w:rsidRPr="00AC2E44">
        <w:rPr>
          <w:rFonts w:eastAsia="Calibri"/>
          <w:b/>
          <w:lang w:eastAsia="en-US"/>
        </w:rPr>
        <w:tab/>
      </w:r>
      <w:r w:rsidRPr="00AC2E44">
        <w:rPr>
          <w:rFonts w:eastAsia="Calibri"/>
          <w:b/>
          <w:lang w:eastAsia="en-US"/>
        </w:rPr>
        <w:tab/>
        <w:t xml:space="preserve">          Dekan</w:t>
      </w:r>
    </w:p>
    <w:p w:rsidR="00AC2E44" w:rsidRPr="00AC2E44" w:rsidRDefault="00AC2E44" w:rsidP="00AC2E44">
      <w:pPr>
        <w:tabs>
          <w:tab w:val="left" w:pos="2610"/>
        </w:tabs>
        <w:rPr>
          <w:rFonts w:eastAsia="Calibri"/>
          <w:b/>
          <w:lang w:eastAsia="en-US"/>
        </w:rPr>
      </w:pPr>
    </w:p>
    <w:p w:rsidR="00A85BAA" w:rsidRPr="00AC2E44" w:rsidRDefault="00A85BAA" w:rsidP="00A85BAA">
      <w:pPr>
        <w:tabs>
          <w:tab w:val="left" w:pos="2610"/>
        </w:tabs>
        <w:rPr>
          <w:rFonts w:eastAsia="Calibri"/>
          <w:lang w:eastAsia="en-US"/>
        </w:rPr>
      </w:pPr>
      <w:r>
        <w:rPr>
          <w:rFonts w:eastAsia="Calibri"/>
          <w:b/>
          <w:lang w:eastAsia="en-US"/>
        </w:rPr>
        <w:t>EKLER</w:t>
      </w:r>
      <w:r w:rsidRPr="00AC2E44">
        <w:rPr>
          <w:rFonts w:eastAsia="Calibri"/>
          <w:b/>
          <w:lang w:eastAsia="en-US"/>
        </w:rPr>
        <w:t>:</w:t>
      </w:r>
      <w:r w:rsidRPr="00AC2E44">
        <w:rPr>
          <w:rFonts w:eastAsia="Calibri"/>
          <w:lang w:eastAsia="en-US"/>
        </w:rPr>
        <w:t xml:space="preserve"> </w:t>
      </w:r>
    </w:p>
    <w:p w:rsidR="00A85BAA" w:rsidRDefault="00A85BAA" w:rsidP="00A85BAA">
      <w:pPr>
        <w:tabs>
          <w:tab w:val="left" w:pos="2610"/>
        </w:tabs>
        <w:rPr>
          <w:rFonts w:eastAsia="Calibri"/>
          <w:lang w:eastAsia="en-US"/>
        </w:rPr>
      </w:pPr>
      <w:r w:rsidRPr="00AC2E44">
        <w:rPr>
          <w:rFonts w:eastAsia="Calibri"/>
          <w:b/>
          <w:lang w:eastAsia="en-US"/>
        </w:rPr>
        <w:t>1-</w:t>
      </w:r>
      <w:r w:rsidRPr="00AC2E44">
        <w:rPr>
          <w:rFonts w:eastAsia="Calibri"/>
          <w:lang w:eastAsia="en-US"/>
        </w:rPr>
        <w:t xml:space="preserve"> </w:t>
      </w:r>
      <w:r>
        <w:rPr>
          <w:rFonts w:eastAsia="Calibri"/>
          <w:lang w:eastAsia="en-US"/>
        </w:rPr>
        <w:t>FYK Karar Örneği (1 Sayfa</w:t>
      </w:r>
      <w:r w:rsidRPr="00AC2E44">
        <w:rPr>
          <w:rFonts w:eastAsia="Calibri"/>
          <w:lang w:eastAsia="en-US"/>
        </w:rPr>
        <w:t>)</w:t>
      </w:r>
    </w:p>
    <w:p w:rsidR="00A85BAA" w:rsidRDefault="00A85BAA" w:rsidP="00A85BAA">
      <w:pPr>
        <w:tabs>
          <w:tab w:val="left" w:pos="2610"/>
        </w:tabs>
        <w:rPr>
          <w:rFonts w:eastAsia="Calibri"/>
          <w:lang w:eastAsia="en-US"/>
        </w:rPr>
      </w:pPr>
      <w:r w:rsidRPr="00BC6B35">
        <w:rPr>
          <w:rFonts w:eastAsia="Calibri"/>
          <w:b/>
          <w:lang w:eastAsia="en-US"/>
        </w:rPr>
        <w:t>2</w:t>
      </w:r>
      <w:r>
        <w:rPr>
          <w:rFonts w:eastAsia="Calibri"/>
          <w:lang w:eastAsia="en-US"/>
        </w:rPr>
        <w:t>- Bölüm Kurulu Kararı(1 Sayfa)</w:t>
      </w:r>
    </w:p>
    <w:p w:rsidR="00AC2E44" w:rsidRPr="00AC2E44" w:rsidRDefault="00AC2E44" w:rsidP="00AC2E44">
      <w:pPr>
        <w:tabs>
          <w:tab w:val="left" w:pos="2610"/>
        </w:tabs>
        <w:rPr>
          <w:rFonts w:eastAsia="Calibri"/>
          <w:lang w:eastAsia="en-US"/>
        </w:rPr>
      </w:pPr>
    </w:p>
    <w:p w:rsidR="00AC2E44" w:rsidRPr="00AC2E44" w:rsidRDefault="00AC2E44" w:rsidP="00AC2E44">
      <w:pPr>
        <w:tabs>
          <w:tab w:val="left" w:pos="2610"/>
        </w:tabs>
        <w:rPr>
          <w:rFonts w:eastAsia="Calibri"/>
          <w:lang w:eastAsia="en-US"/>
        </w:rPr>
      </w:pPr>
    </w:p>
    <w:p w:rsidR="00AC2E44" w:rsidRPr="00AC2E44" w:rsidRDefault="00AC2E44" w:rsidP="00AC2E44">
      <w:pPr>
        <w:tabs>
          <w:tab w:val="left" w:pos="2610"/>
        </w:tabs>
        <w:rPr>
          <w:rFonts w:eastAsia="Calibri"/>
          <w:lang w:eastAsia="en-US"/>
        </w:rPr>
      </w:pPr>
    </w:p>
    <w:p w:rsidR="00AC2E44" w:rsidRPr="00AC2E44" w:rsidRDefault="00AC2E44" w:rsidP="00AC2E44">
      <w:pPr>
        <w:tabs>
          <w:tab w:val="left" w:pos="2610"/>
        </w:tabs>
        <w:rPr>
          <w:rFonts w:eastAsia="Calibri"/>
          <w:lang w:eastAsia="en-US"/>
        </w:rPr>
      </w:pPr>
    </w:p>
    <w:p w:rsidR="00AC2E44" w:rsidRPr="00AC2E44" w:rsidRDefault="00AC2E44" w:rsidP="00AC2E44">
      <w:pPr>
        <w:tabs>
          <w:tab w:val="left" w:pos="2610"/>
        </w:tabs>
        <w:rPr>
          <w:rFonts w:eastAsia="Calibri"/>
          <w:lang w:eastAsia="en-US"/>
        </w:rPr>
      </w:pPr>
    </w:p>
    <w:p w:rsidR="00AC2E44" w:rsidRPr="00AC2E44" w:rsidRDefault="00AC2E44" w:rsidP="00AC2E44">
      <w:pPr>
        <w:tabs>
          <w:tab w:val="left" w:pos="1920"/>
        </w:tabs>
        <w:rPr>
          <w:rFonts w:eastAsia="Calibri"/>
          <w:lang w:eastAsia="en-US"/>
        </w:rPr>
      </w:pPr>
    </w:p>
    <w:p w:rsidR="00AC2E44" w:rsidRPr="00AC2E44" w:rsidRDefault="00AC2E44" w:rsidP="00AC2E44">
      <w:pPr>
        <w:tabs>
          <w:tab w:val="left" w:pos="2610"/>
        </w:tabs>
        <w:rPr>
          <w:rFonts w:eastAsia="Calibri"/>
          <w:lang w:eastAsia="en-US"/>
        </w:rPr>
      </w:pPr>
    </w:p>
    <w:p w:rsidR="00AC2E44" w:rsidRPr="00AC2E44" w:rsidRDefault="00AC2E44" w:rsidP="00AC2E44">
      <w:pPr>
        <w:tabs>
          <w:tab w:val="left" w:pos="2610"/>
        </w:tabs>
        <w:rPr>
          <w:rFonts w:eastAsia="Calibri"/>
          <w:lang w:eastAsia="en-US"/>
        </w:rPr>
      </w:pPr>
    </w:p>
    <w:p w:rsidR="00AC2E44" w:rsidRPr="00AC2E44" w:rsidRDefault="00AC2E44" w:rsidP="00AC2E44">
      <w:pPr>
        <w:tabs>
          <w:tab w:val="left" w:pos="2610"/>
        </w:tabs>
        <w:rPr>
          <w:rFonts w:eastAsia="Calibri"/>
          <w:lang w:eastAsia="en-US"/>
        </w:rPr>
      </w:pPr>
    </w:p>
    <w:p w:rsidR="00AC2E44" w:rsidRPr="00AC2E44" w:rsidRDefault="00AC2E44" w:rsidP="00AC2E44">
      <w:pPr>
        <w:tabs>
          <w:tab w:val="left" w:pos="2610"/>
        </w:tabs>
        <w:rPr>
          <w:rFonts w:eastAsia="Calibri"/>
          <w:lang w:eastAsia="en-US"/>
        </w:rPr>
      </w:pPr>
    </w:p>
    <w:p w:rsidR="00AC2E44" w:rsidRPr="00AC2E44" w:rsidRDefault="00AC2E44" w:rsidP="00AC2E44">
      <w:pPr>
        <w:tabs>
          <w:tab w:val="left" w:pos="2610"/>
        </w:tabs>
        <w:rPr>
          <w:rFonts w:eastAsia="Calibri"/>
          <w:lang w:eastAsia="en-US"/>
        </w:rPr>
      </w:pPr>
    </w:p>
    <w:p w:rsidR="00AC2E44" w:rsidRPr="00A85BAA" w:rsidRDefault="005435ED" w:rsidP="00AC2E44">
      <w:pPr>
        <w:tabs>
          <w:tab w:val="left" w:pos="2610"/>
        </w:tabs>
        <w:rPr>
          <w:rFonts w:eastAsia="Calibri"/>
          <w:color w:val="FFFFFF" w:themeColor="background1"/>
          <w:lang w:eastAsia="en-US"/>
        </w:rPr>
      </w:pPr>
      <w:r w:rsidRPr="00A85BAA">
        <w:rPr>
          <w:rFonts w:eastAsia="Calibri"/>
          <w:color w:val="FFFFFF" w:themeColor="background1"/>
          <w:lang w:eastAsia="en-US"/>
        </w:rPr>
        <w:t>7</w:t>
      </w:r>
      <w:r w:rsidR="00AC2E44" w:rsidRPr="00A85BAA">
        <w:rPr>
          <w:rFonts w:eastAsia="Calibri"/>
          <w:color w:val="FFFFFF" w:themeColor="background1"/>
          <w:lang w:eastAsia="en-US"/>
        </w:rPr>
        <w:t>/2013 Sekreter</w:t>
      </w:r>
      <w:r w:rsidR="00AC2E44" w:rsidRPr="00A85BAA">
        <w:rPr>
          <w:rFonts w:eastAsia="Calibri"/>
          <w:color w:val="FFFFFF" w:themeColor="background1"/>
          <w:lang w:eastAsia="en-US"/>
        </w:rPr>
        <w:tab/>
      </w:r>
      <w:r w:rsidR="00AC2E44" w:rsidRPr="00A85BAA">
        <w:rPr>
          <w:rFonts w:eastAsia="Calibri"/>
          <w:color w:val="FFFFFF" w:themeColor="background1"/>
          <w:lang w:eastAsia="en-US"/>
        </w:rPr>
        <w:tab/>
      </w:r>
      <w:r w:rsidRPr="00A85BAA">
        <w:rPr>
          <w:rFonts w:eastAsia="Calibri"/>
          <w:color w:val="FFFFFF" w:themeColor="background1"/>
          <w:lang w:eastAsia="en-US"/>
        </w:rPr>
        <w:t xml:space="preserve">           </w:t>
      </w:r>
      <w:r w:rsidR="00AC2E44" w:rsidRPr="00A85BAA">
        <w:rPr>
          <w:rFonts w:eastAsia="Calibri"/>
          <w:color w:val="FFFFFF" w:themeColor="background1"/>
          <w:lang w:eastAsia="en-US"/>
        </w:rPr>
        <w:t>: S. SARACALOĞLU</w:t>
      </w:r>
    </w:p>
    <w:p w:rsidR="00AC2E44" w:rsidRPr="00A85BAA" w:rsidRDefault="005435ED" w:rsidP="00AC2E44">
      <w:pPr>
        <w:tabs>
          <w:tab w:val="left" w:pos="2610"/>
        </w:tabs>
        <w:rPr>
          <w:rFonts w:eastAsia="Calibri"/>
          <w:color w:val="FFFFFF" w:themeColor="background1"/>
          <w:lang w:eastAsia="en-US"/>
        </w:rPr>
      </w:pPr>
      <w:proofErr w:type="gramStart"/>
      <w:r w:rsidRPr="00A85BAA">
        <w:rPr>
          <w:rFonts w:eastAsia="Calibri"/>
          <w:color w:val="FFFFFF" w:themeColor="background1"/>
          <w:lang w:eastAsia="en-US"/>
        </w:rPr>
        <w:t>04/07/2013</w:t>
      </w:r>
      <w:proofErr w:type="gramEnd"/>
      <w:r w:rsidRPr="00A85BAA">
        <w:rPr>
          <w:rFonts w:eastAsia="Calibri"/>
          <w:color w:val="FFFFFF" w:themeColor="background1"/>
          <w:lang w:eastAsia="en-US"/>
        </w:rPr>
        <w:t xml:space="preserve"> Fakülte </w:t>
      </w:r>
      <w:r w:rsidR="00C73FAF" w:rsidRPr="00A85BAA">
        <w:rPr>
          <w:rFonts w:eastAsia="Calibri"/>
          <w:color w:val="FFFFFF" w:themeColor="background1"/>
          <w:lang w:eastAsia="en-US"/>
        </w:rPr>
        <w:t>Sekreter V</w:t>
      </w:r>
      <w:r w:rsidRPr="00A85BAA">
        <w:rPr>
          <w:rFonts w:eastAsia="Calibri"/>
          <w:color w:val="FFFFFF" w:themeColor="background1"/>
          <w:lang w:eastAsia="en-US"/>
        </w:rPr>
        <w:t>.</w:t>
      </w:r>
      <w:r w:rsidR="00C73FAF" w:rsidRPr="00A85BAA">
        <w:rPr>
          <w:rFonts w:eastAsia="Calibri"/>
          <w:color w:val="FFFFFF" w:themeColor="background1"/>
          <w:lang w:eastAsia="en-US"/>
        </w:rPr>
        <w:t xml:space="preserve">        </w:t>
      </w:r>
      <w:r w:rsidR="00AC2E44" w:rsidRPr="00A85BAA">
        <w:rPr>
          <w:rFonts w:eastAsia="Calibri"/>
          <w:color w:val="FFFFFF" w:themeColor="background1"/>
          <w:lang w:eastAsia="en-US"/>
        </w:rPr>
        <w:t xml:space="preserve">: </w:t>
      </w:r>
      <w:r w:rsidRPr="00A85BAA">
        <w:rPr>
          <w:rFonts w:eastAsia="Calibri"/>
          <w:color w:val="FFFFFF" w:themeColor="background1"/>
          <w:lang w:eastAsia="en-US"/>
        </w:rPr>
        <w:t>N.ÖZGENÇ</w:t>
      </w:r>
    </w:p>
    <w:p w:rsidR="00BC6B35" w:rsidRDefault="00BC6B35" w:rsidP="00BC6B35">
      <w:pPr>
        <w:rPr>
          <w:rFonts w:eastAsia="Calibri"/>
          <w:lang w:eastAsia="en-US"/>
        </w:rPr>
      </w:pPr>
      <w:r>
        <w:rPr>
          <w:rFonts w:eastAsia="Calibri"/>
          <w:lang w:eastAsia="en-US"/>
        </w:rPr>
        <w:t xml:space="preserve">          </w:t>
      </w:r>
    </w:p>
    <w:p w:rsidR="00BC6B35" w:rsidRDefault="00BC6B35" w:rsidP="00BC6B35">
      <w:pPr>
        <w:rPr>
          <w:rFonts w:eastAsia="Calibri"/>
          <w:lang w:eastAsia="en-US"/>
        </w:rPr>
      </w:pPr>
    </w:p>
    <w:p w:rsidR="00BC6B35" w:rsidRDefault="00BC6B35" w:rsidP="00BC6B35">
      <w:pPr>
        <w:rPr>
          <w:rFonts w:eastAsia="Calibri"/>
          <w:lang w:eastAsia="en-US"/>
        </w:rPr>
      </w:pPr>
    </w:p>
    <w:p w:rsidR="00BC6B35" w:rsidRDefault="00BC6B35" w:rsidP="00BC6B35">
      <w:pPr>
        <w:rPr>
          <w:rFonts w:eastAsia="Calibri"/>
          <w:lang w:eastAsia="en-US"/>
        </w:rPr>
      </w:pPr>
    </w:p>
    <w:p w:rsidR="00BC6B35" w:rsidRDefault="00BC6B35" w:rsidP="00BC6B35">
      <w:pPr>
        <w:rPr>
          <w:rFonts w:eastAsia="Calibri"/>
          <w:lang w:eastAsia="en-US"/>
        </w:rPr>
      </w:pPr>
      <w:r>
        <w:rPr>
          <w:rFonts w:eastAsia="Calibri"/>
          <w:lang w:eastAsia="en-US"/>
        </w:rPr>
        <w:t xml:space="preserve">                </w:t>
      </w:r>
    </w:p>
    <w:p w:rsidR="00BC6B35" w:rsidRPr="00AC2E44" w:rsidRDefault="00BC6B35" w:rsidP="00BC6B35">
      <w:pPr>
        <w:rPr>
          <w:rFonts w:eastAsia="Calibri"/>
          <w:lang w:eastAsia="en-US"/>
        </w:rPr>
      </w:pPr>
      <w:r>
        <w:rPr>
          <w:rFonts w:eastAsia="Calibri"/>
          <w:lang w:eastAsia="en-US"/>
        </w:rPr>
        <w:t xml:space="preserve">                 Kadro Talebi</w:t>
      </w:r>
    </w:p>
    <w:p w:rsidR="00BC6B35" w:rsidRPr="00AC2E44" w:rsidRDefault="00BC6B35" w:rsidP="00BC6B35">
      <w:pPr>
        <w:rPr>
          <w:rFonts w:eastAsia="Calibri"/>
          <w:lang w:eastAsia="en-US"/>
        </w:rPr>
      </w:pPr>
    </w:p>
    <w:p w:rsidR="00BC6B35" w:rsidRPr="00AC2E44" w:rsidRDefault="00BC6B35" w:rsidP="00BC6B35">
      <w:pPr>
        <w:rPr>
          <w:rFonts w:eastAsia="Calibri"/>
          <w:lang w:eastAsia="en-US"/>
        </w:rPr>
      </w:pPr>
    </w:p>
    <w:p w:rsidR="00BC6B35" w:rsidRPr="00AC2E44" w:rsidRDefault="00BC6B35" w:rsidP="00BC6B35">
      <w:pPr>
        <w:rPr>
          <w:rFonts w:eastAsia="Calibri"/>
          <w:lang w:eastAsia="en-US"/>
        </w:rPr>
      </w:pPr>
    </w:p>
    <w:p w:rsidR="00BC6B35" w:rsidRPr="00AC2E44" w:rsidRDefault="00BC6B35" w:rsidP="00BC6B35">
      <w:pPr>
        <w:rPr>
          <w:rFonts w:eastAsia="Calibri"/>
          <w:lang w:eastAsia="en-US"/>
        </w:rPr>
      </w:pPr>
    </w:p>
    <w:p w:rsidR="00BC6B35" w:rsidRPr="00AC2E44" w:rsidRDefault="00BC6B35" w:rsidP="00BC6B35">
      <w:pPr>
        <w:tabs>
          <w:tab w:val="left" w:pos="2610"/>
        </w:tabs>
        <w:jc w:val="center"/>
        <w:rPr>
          <w:rFonts w:eastAsia="Calibri"/>
          <w:b/>
          <w:lang w:eastAsia="en-US"/>
        </w:rPr>
      </w:pPr>
      <w:r w:rsidRPr="00AC2E44">
        <w:rPr>
          <w:rFonts w:eastAsia="Calibri"/>
          <w:b/>
          <w:lang w:eastAsia="en-US"/>
        </w:rPr>
        <w:lastRenderedPageBreak/>
        <w:t>SAKARYA ÜNİVERSİTESİ REKTÖRLÜĞÜNE</w:t>
      </w:r>
    </w:p>
    <w:p w:rsidR="00BC6B35" w:rsidRPr="00AC2E44" w:rsidRDefault="00BC6B35" w:rsidP="00BC6B35">
      <w:pPr>
        <w:tabs>
          <w:tab w:val="left" w:pos="2610"/>
        </w:tabs>
        <w:rPr>
          <w:rFonts w:eastAsia="Calibri"/>
          <w:b/>
          <w:lang w:eastAsia="en-US"/>
        </w:rPr>
      </w:pPr>
    </w:p>
    <w:p w:rsidR="00BC6B35" w:rsidRPr="00AC2E44" w:rsidRDefault="00BC6B35" w:rsidP="00BC6B35">
      <w:pPr>
        <w:tabs>
          <w:tab w:val="left" w:pos="2610"/>
        </w:tabs>
        <w:rPr>
          <w:rFonts w:eastAsia="Calibri"/>
          <w:b/>
          <w:lang w:eastAsia="en-US"/>
        </w:rPr>
      </w:pPr>
      <w:r w:rsidRPr="00AC2E44">
        <w:rPr>
          <w:rFonts w:eastAsia="Calibri"/>
          <w:b/>
          <w:lang w:eastAsia="en-US"/>
        </w:rPr>
        <w:t xml:space="preserve">                                                 </w:t>
      </w:r>
    </w:p>
    <w:p w:rsidR="00BC6B35" w:rsidRDefault="00BC6B35" w:rsidP="00BC6B35">
      <w:pPr>
        <w:tabs>
          <w:tab w:val="left" w:pos="2610"/>
        </w:tabs>
        <w:jc w:val="both"/>
        <w:rPr>
          <w:rFonts w:eastAsia="Calibri"/>
          <w:lang w:eastAsia="en-US"/>
        </w:rPr>
      </w:pPr>
      <w:r>
        <w:rPr>
          <w:rFonts w:eastAsia="Calibri"/>
          <w:lang w:eastAsia="en-US"/>
        </w:rPr>
        <w:t xml:space="preserve">        Fakültemiz Görsel İletişim Tasarımı Bölümü Araştırma Görevlisi Haluk Arda </w:t>
      </w:r>
      <w:proofErr w:type="spellStart"/>
      <w:r>
        <w:rPr>
          <w:rFonts w:eastAsia="Calibri"/>
          <w:lang w:eastAsia="en-US"/>
        </w:rPr>
        <w:t>OSKAY’ın</w:t>
      </w:r>
      <w:proofErr w:type="spellEnd"/>
      <w:r>
        <w:rPr>
          <w:rFonts w:eastAsia="Calibri"/>
          <w:lang w:eastAsia="en-US"/>
        </w:rPr>
        <w:t xml:space="preserve"> Sanatta Yeterlik programını başarı ile tamamlaması üzerine, Yardımcı Doçent kadrosuna atanma talebi ile ilgili Fakülte Yönetim Kurulu’nun </w:t>
      </w:r>
      <w:r>
        <w:rPr>
          <w:rFonts w:eastAsia="Calibri"/>
          <w:b/>
          <w:lang w:eastAsia="en-US"/>
        </w:rPr>
        <w:t>04/07/</w:t>
      </w:r>
      <w:r w:rsidRPr="00BC6B35">
        <w:rPr>
          <w:rFonts w:eastAsia="Calibri"/>
          <w:b/>
          <w:lang w:eastAsia="en-US"/>
        </w:rPr>
        <w:t>2013</w:t>
      </w:r>
      <w:r>
        <w:rPr>
          <w:rFonts w:eastAsia="Calibri"/>
          <w:lang w:eastAsia="en-US"/>
        </w:rPr>
        <w:t xml:space="preserve"> tarih ve </w:t>
      </w:r>
      <w:r w:rsidRPr="00BC6B35">
        <w:rPr>
          <w:rFonts w:eastAsia="Calibri"/>
          <w:b/>
          <w:lang w:eastAsia="en-US"/>
        </w:rPr>
        <w:t xml:space="preserve">349 </w:t>
      </w:r>
      <w:r>
        <w:rPr>
          <w:rFonts w:eastAsia="Calibri"/>
          <w:lang w:eastAsia="en-US"/>
        </w:rPr>
        <w:t xml:space="preserve">Sayılı Toplantısında alınan </w:t>
      </w:r>
      <w:proofErr w:type="gramStart"/>
      <w:r w:rsidRPr="00BC6B35">
        <w:rPr>
          <w:rFonts w:eastAsia="Calibri"/>
          <w:b/>
          <w:lang w:eastAsia="en-US"/>
        </w:rPr>
        <w:t>2</w:t>
      </w:r>
      <w:r>
        <w:rPr>
          <w:rFonts w:eastAsia="Calibri"/>
          <w:lang w:eastAsia="en-US"/>
        </w:rPr>
        <w:t xml:space="preserve">  </w:t>
      </w:r>
      <w:proofErr w:type="spellStart"/>
      <w:r>
        <w:rPr>
          <w:rFonts w:eastAsia="Calibri"/>
          <w:lang w:eastAsia="en-US"/>
        </w:rPr>
        <w:t>no’lu</w:t>
      </w:r>
      <w:proofErr w:type="spellEnd"/>
      <w:proofErr w:type="gramEnd"/>
      <w:r>
        <w:rPr>
          <w:rFonts w:eastAsia="Calibri"/>
          <w:lang w:eastAsia="en-US"/>
        </w:rPr>
        <w:t xml:space="preserve"> karar örneği yazımız ekinde gönderilmiştir. </w:t>
      </w:r>
    </w:p>
    <w:p w:rsidR="00BC6B35" w:rsidRPr="00AC2E44" w:rsidRDefault="00BC6B35" w:rsidP="00BC6B35">
      <w:pPr>
        <w:tabs>
          <w:tab w:val="left" w:pos="2610"/>
        </w:tabs>
        <w:jc w:val="both"/>
        <w:rPr>
          <w:rFonts w:eastAsia="Calibri"/>
          <w:lang w:eastAsia="en-US"/>
        </w:rPr>
      </w:pPr>
    </w:p>
    <w:p w:rsidR="00BC6B35" w:rsidRPr="00AC2E44" w:rsidRDefault="00BC6B35" w:rsidP="00BC6B35">
      <w:pPr>
        <w:tabs>
          <w:tab w:val="left" w:pos="2610"/>
        </w:tabs>
        <w:jc w:val="both"/>
        <w:rPr>
          <w:rFonts w:eastAsia="Calibri"/>
          <w:lang w:eastAsia="en-US"/>
        </w:rPr>
      </w:pPr>
      <w:r w:rsidRPr="00AC2E44">
        <w:rPr>
          <w:rFonts w:eastAsia="Calibri"/>
          <w:lang w:eastAsia="en-US"/>
        </w:rPr>
        <w:t xml:space="preserve">        Bilgilerinizi arz ederim.</w:t>
      </w:r>
    </w:p>
    <w:p w:rsidR="00BC6B35" w:rsidRPr="00AC2E44" w:rsidRDefault="00BC6B35" w:rsidP="00BC6B35">
      <w:pPr>
        <w:tabs>
          <w:tab w:val="left" w:pos="2610"/>
        </w:tabs>
        <w:rPr>
          <w:rFonts w:eastAsia="Calibri"/>
          <w:lang w:eastAsia="en-US"/>
        </w:rPr>
      </w:pPr>
    </w:p>
    <w:p w:rsidR="00BC6B35" w:rsidRPr="00AC2E44" w:rsidRDefault="00BC6B35" w:rsidP="00BC6B35">
      <w:pPr>
        <w:tabs>
          <w:tab w:val="left" w:pos="2610"/>
        </w:tabs>
        <w:rPr>
          <w:rFonts w:eastAsia="Calibri"/>
          <w:lang w:eastAsia="en-US"/>
        </w:rPr>
      </w:pPr>
    </w:p>
    <w:p w:rsidR="00BC6B35" w:rsidRPr="00AC2E44" w:rsidRDefault="00BC6B35" w:rsidP="00BC6B35">
      <w:pPr>
        <w:tabs>
          <w:tab w:val="left" w:pos="2610"/>
        </w:tabs>
        <w:rPr>
          <w:rFonts w:eastAsia="Calibri"/>
          <w:lang w:eastAsia="en-US"/>
        </w:rPr>
      </w:pPr>
    </w:p>
    <w:p w:rsidR="00BC6B35" w:rsidRPr="00AC2E44" w:rsidRDefault="00BC6B35" w:rsidP="00BC6B35">
      <w:pPr>
        <w:tabs>
          <w:tab w:val="left" w:pos="2610"/>
        </w:tabs>
        <w:rPr>
          <w:rFonts w:eastAsia="Calibri"/>
          <w:lang w:eastAsia="en-US"/>
        </w:rPr>
      </w:pPr>
    </w:p>
    <w:p w:rsidR="00BC6B35" w:rsidRPr="00AC2E44" w:rsidRDefault="00BC6B35" w:rsidP="00BC6B35">
      <w:pPr>
        <w:tabs>
          <w:tab w:val="left" w:pos="2610"/>
        </w:tabs>
        <w:rPr>
          <w:rFonts w:eastAsia="Calibri"/>
          <w:b/>
          <w:lang w:eastAsia="en-US"/>
        </w:rPr>
      </w:pPr>
      <w:r w:rsidRPr="00AC2E44">
        <w:rPr>
          <w:rFonts w:eastAsia="Calibri"/>
          <w:lang w:eastAsia="en-US"/>
        </w:rPr>
        <w:t xml:space="preserve">                                                                                                         </w:t>
      </w:r>
      <w:r w:rsidRPr="00AC2E44">
        <w:rPr>
          <w:rFonts w:eastAsia="Calibri"/>
          <w:lang w:eastAsia="en-US"/>
        </w:rPr>
        <w:tab/>
        <w:t xml:space="preserve">          </w:t>
      </w:r>
      <w:r w:rsidRPr="00AC2E44">
        <w:rPr>
          <w:rFonts w:eastAsia="Calibri"/>
          <w:b/>
          <w:lang w:eastAsia="en-US"/>
        </w:rPr>
        <w:t>Prof. Nilgün BİLGE</w:t>
      </w:r>
    </w:p>
    <w:p w:rsidR="00BC6B35" w:rsidRPr="00AC2E44" w:rsidRDefault="00BC6B35" w:rsidP="00BC6B35">
      <w:pPr>
        <w:tabs>
          <w:tab w:val="left" w:pos="2610"/>
        </w:tabs>
        <w:rPr>
          <w:rFonts w:eastAsia="Calibri"/>
          <w:b/>
          <w:lang w:eastAsia="en-US"/>
        </w:rPr>
      </w:pPr>
      <w:r w:rsidRPr="00AC2E44">
        <w:rPr>
          <w:rFonts w:eastAsia="Calibri"/>
          <w:b/>
          <w:lang w:eastAsia="en-US"/>
        </w:rPr>
        <w:t xml:space="preserve">                                                </w:t>
      </w:r>
      <w:r w:rsidRPr="00AC2E44">
        <w:rPr>
          <w:rFonts w:eastAsia="Calibri"/>
          <w:b/>
          <w:lang w:eastAsia="en-US"/>
        </w:rPr>
        <w:tab/>
      </w:r>
      <w:r w:rsidRPr="00AC2E44">
        <w:rPr>
          <w:rFonts w:eastAsia="Calibri"/>
          <w:b/>
          <w:lang w:eastAsia="en-US"/>
        </w:rPr>
        <w:tab/>
      </w:r>
      <w:r w:rsidRPr="00AC2E44">
        <w:rPr>
          <w:rFonts w:eastAsia="Calibri"/>
          <w:b/>
          <w:lang w:eastAsia="en-US"/>
        </w:rPr>
        <w:tab/>
      </w:r>
      <w:r w:rsidRPr="00AC2E44">
        <w:rPr>
          <w:rFonts w:eastAsia="Calibri"/>
          <w:b/>
          <w:lang w:eastAsia="en-US"/>
        </w:rPr>
        <w:tab/>
      </w:r>
      <w:r w:rsidRPr="00AC2E44">
        <w:rPr>
          <w:rFonts w:eastAsia="Calibri"/>
          <w:b/>
          <w:lang w:eastAsia="en-US"/>
        </w:rPr>
        <w:tab/>
      </w:r>
      <w:r w:rsidRPr="00AC2E44">
        <w:rPr>
          <w:rFonts w:eastAsia="Calibri"/>
          <w:b/>
          <w:lang w:eastAsia="en-US"/>
        </w:rPr>
        <w:tab/>
        <w:t xml:space="preserve">          Dekan</w:t>
      </w:r>
    </w:p>
    <w:p w:rsidR="00BC6B35" w:rsidRPr="00AC2E44" w:rsidRDefault="00BC6B35" w:rsidP="00BC6B35">
      <w:pPr>
        <w:tabs>
          <w:tab w:val="left" w:pos="2610"/>
        </w:tabs>
        <w:rPr>
          <w:rFonts w:eastAsia="Calibri"/>
          <w:b/>
          <w:lang w:eastAsia="en-US"/>
        </w:rPr>
      </w:pPr>
    </w:p>
    <w:p w:rsidR="00BC6B35" w:rsidRPr="00AC2E44" w:rsidRDefault="00BC6B35" w:rsidP="00BC6B35">
      <w:pPr>
        <w:tabs>
          <w:tab w:val="left" w:pos="2610"/>
        </w:tabs>
        <w:rPr>
          <w:rFonts w:eastAsia="Calibri"/>
          <w:lang w:eastAsia="en-US"/>
        </w:rPr>
      </w:pPr>
      <w:r>
        <w:rPr>
          <w:rFonts w:eastAsia="Calibri"/>
          <w:b/>
          <w:lang w:eastAsia="en-US"/>
        </w:rPr>
        <w:t>EKLER</w:t>
      </w:r>
      <w:r w:rsidRPr="00AC2E44">
        <w:rPr>
          <w:rFonts w:eastAsia="Calibri"/>
          <w:b/>
          <w:lang w:eastAsia="en-US"/>
        </w:rPr>
        <w:t>:</w:t>
      </w:r>
      <w:r w:rsidRPr="00AC2E44">
        <w:rPr>
          <w:rFonts w:eastAsia="Calibri"/>
          <w:lang w:eastAsia="en-US"/>
        </w:rPr>
        <w:t xml:space="preserve"> </w:t>
      </w:r>
    </w:p>
    <w:p w:rsidR="00BC6B35" w:rsidRDefault="00BC6B35" w:rsidP="00BC6B35">
      <w:pPr>
        <w:tabs>
          <w:tab w:val="left" w:pos="2610"/>
        </w:tabs>
        <w:rPr>
          <w:rFonts w:eastAsia="Calibri"/>
          <w:lang w:eastAsia="en-US"/>
        </w:rPr>
      </w:pPr>
      <w:r w:rsidRPr="00AC2E44">
        <w:rPr>
          <w:rFonts w:eastAsia="Calibri"/>
          <w:b/>
          <w:lang w:eastAsia="en-US"/>
        </w:rPr>
        <w:t>1-</w:t>
      </w:r>
      <w:r w:rsidRPr="00AC2E44">
        <w:rPr>
          <w:rFonts w:eastAsia="Calibri"/>
          <w:lang w:eastAsia="en-US"/>
        </w:rPr>
        <w:t xml:space="preserve"> </w:t>
      </w:r>
      <w:r>
        <w:rPr>
          <w:rFonts w:eastAsia="Calibri"/>
          <w:lang w:eastAsia="en-US"/>
        </w:rPr>
        <w:t>FYK Karar Örneği (1 Sayfa</w:t>
      </w:r>
      <w:r w:rsidRPr="00AC2E44">
        <w:rPr>
          <w:rFonts w:eastAsia="Calibri"/>
          <w:lang w:eastAsia="en-US"/>
        </w:rPr>
        <w:t>)</w:t>
      </w:r>
    </w:p>
    <w:p w:rsidR="00BC6B35" w:rsidRDefault="00BC6B35" w:rsidP="00BC6B35">
      <w:pPr>
        <w:tabs>
          <w:tab w:val="left" w:pos="2610"/>
        </w:tabs>
        <w:rPr>
          <w:rFonts w:eastAsia="Calibri"/>
          <w:lang w:eastAsia="en-US"/>
        </w:rPr>
      </w:pPr>
      <w:r w:rsidRPr="00BC6B35">
        <w:rPr>
          <w:rFonts w:eastAsia="Calibri"/>
          <w:b/>
          <w:lang w:eastAsia="en-US"/>
        </w:rPr>
        <w:t>2</w:t>
      </w:r>
      <w:r>
        <w:rPr>
          <w:rFonts w:eastAsia="Calibri"/>
          <w:lang w:eastAsia="en-US"/>
        </w:rPr>
        <w:t>- Bölüm Kurulu Kararı(1 Sayfa)</w:t>
      </w:r>
    </w:p>
    <w:p w:rsidR="00BC6B35" w:rsidRPr="00AC2E44" w:rsidRDefault="00BC6B35" w:rsidP="00BC6B35">
      <w:pPr>
        <w:tabs>
          <w:tab w:val="left" w:pos="2610"/>
        </w:tabs>
        <w:rPr>
          <w:rFonts w:eastAsia="Calibri"/>
          <w:lang w:eastAsia="en-US"/>
        </w:rPr>
      </w:pPr>
    </w:p>
    <w:p w:rsidR="00BC6B35" w:rsidRPr="00AC2E44" w:rsidRDefault="00BC6B35" w:rsidP="00BC6B35">
      <w:pPr>
        <w:tabs>
          <w:tab w:val="left" w:pos="2610"/>
        </w:tabs>
        <w:rPr>
          <w:rFonts w:eastAsia="Calibri"/>
          <w:lang w:eastAsia="en-US"/>
        </w:rPr>
      </w:pPr>
    </w:p>
    <w:p w:rsidR="00BC6B35" w:rsidRPr="00AC2E44" w:rsidRDefault="00BC6B35" w:rsidP="00BC6B35">
      <w:pPr>
        <w:tabs>
          <w:tab w:val="left" w:pos="2610"/>
        </w:tabs>
        <w:rPr>
          <w:rFonts w:eastAsia="Calibri"/>
          <w:lang w:eastAsia="en-US"/>
        </w:rPr>
      </w:pPr>
    </w:p>
    <w:p w:rsidR="00BC6B35" w:rsidRPr="00AC2E44" w:rsidRDefault="00BC6B35" w:rsidP="00BC6B35">
      <w:pPr>
        <w:tabs>
          <w:tab w:val="left" w:pos="2610"/>
        </w:tabs>
        <w:rPr>
          <w:rFonts w:eastAsia="Calibri"/>
          <w:lang w:eastAsia="en-US"/>
        </w:rPr>
      </w:pPr>
    </w:p>
    <w:p w:rsidR="00BC6B35" w:rsidRPr="00AC2E44" w:rsidRDefault="00BC6B35" w:rsidP="00BC6B35">
      <w:pPr>
        <w:tabs>
          <w:tab w:val="left" w:pos="2610"/>
        </w:tabs>
        <w:rPr>
          <w:rFonts w:eastAsia="Calibri"/>
          <w:lang w:eastAsia="en-US"/>
        </w:rPr>
      </w:pPr>
    </w:p>
    <w:p w:rsidR="00BC6B35" w:rsidRDefault="00BC6B35" w:rsidP="00BC6B35">
      <w:pPr>
        <w:tabs>
          <w:tab w:val="left" w:pos="3045"/>
        </w:tabs>
        <w:rPr>
          <w:rFonts w:eastAsia="Calibri"/>
          <w:lang w:eastAsia="en-US"/>
        </w:rPr>
      </w:pPr>
    </w:p>
    <w:p w:rsidR="00F0285E" w:rsidRDefault="00F0285E" w:rsidP="00BC6B35">
      <w:pPr>
        <w:tabs>
          <w:tab w:val="left" w:pos="3045"/>
        </w:tabs>
        <w:rPr>
          <w:rFonts w:eastAsia="Calibri"/>
          <w:lang w:eastAsia="en-US"/>
        </w:rPr>
      </w:pPr>
    </w:p>
    <w:p w:rsidR="00F0285E" w:rsidRDefault="00F0285E" w:rsidP="00BC6B35">
      <w:pPr>
        <w:tabs>
          <w:tab w:val="left" w:pos="3045"/>
        </w:tabs>
        <w:rPr>
          <w:rFonts w:eastAsia="Calibri"/>
          <w:lang w:eastAsia="en-US"/>
        </w:rPr>
      </w:pPr>
    </w:p>
    <w:p w:rsidR="00BC6B35" w:rsidRPr="00366C93" w:rsidRDefault="00BC6B35" w:rsidP="00BC6B35">
      <w:pPr>
        <w:jc w:val="center"/>
        <w:rPr>
          <w:b/>
          <w:color w:val="000000" w:themeColor="text1"/>
        </w:rPr>
      </w:pPr>
      <w:r w:rsidRPr="00366C93">
        <w:rPr>
          <w:b/>
          <w:color w:val="000000" w:themeColor="text1"/>
        </w:rPr>
        <w:t>SAKARYA ÜNİVERSİTESİ</w:t>
      </w:r>
    </w:p>
    <w:p w:rsidR="00BC6B35" w:rsidRPr="00366C93" w:rsidRDefault="00BC6B35" w:rsidP="00BC6B35">
      <w:pPr>
        <w:jc w:val="center"/>
        <w:rPr>
          <w:b/>
          <w:color w:val="000000" w:themeColor="text1"/>
        </w:rPr>
      </w:pPr>
      <w:r w:rsidRPr="00366C93">
        <w:rPr>
          <w:b/>
          <w:color w:val="000000" w:themeColor="text1"/>
        </w:rPr>
        <w:t>GÜZEL SANATLAR FAKÜLTESİ</w:t>
      </w:r>
    </w:p>
    <w:p w:rsidR="00BC6B35" w:rsidRDefault="00BC6B35" w:rsidP="00BC6B35">
      <w:pPr>
        <w:jc w:val="center"/>
        <w:rPr>
          <w:b/>
          <w:color w:val="000000" w:themeColor="text1"/>
        </w:rPr>
      </w:pPr>
      <w:r w:rsidRPr="00366C93">
        <w:rPr>
          <w:b/>
          <w:color w:val="000000" w:themeColor="text1"/>
        </w:rPr>
        <w:t>FAKÜLTE YÖNETİM KURULU TOPLANTI TUTANAĞI</w:t>
      </w:r>
    </w:p>
    <w:p w:rsidR="00BC6B35" w:rsidRDefault="00BC6B35" w:rsidP="00BC6B35">
      <w:pPr>
        <w:jc w:val="center"/>
        <w:rPr>
          <w:b/>
          <w:color w:val="000000" w:themeColor="text1"/>
        </w:rPr>
      </w:pPr>
    </w:p>
    <w:p w:rsidR="00BC6B35" w:rsidRPr="00366C93" w:rsidRDefault="00BC6B35" w:rsidP="00BC6B35">
      <w:pPr>
        <w:jc w:val="center"/>
        <w:rPr>
          <w:b/>
          <w:color w:val="000000" w:themeColor="text1"/>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724"/>
        <w:gridCol w:w="1843"/>
      </w:tblGrid>
      <w:tr w:rsidR="00BC6B35" w:rsidTr="00625251">
        <w:trPr>
          <w:trHeight w:val="182"/>
        </w:trPr>
        <w:tc>
          <w:tcPr>
            <w:tcW w:w="3070" w:type="dxa"/>
          </w:tcPr>
          <w:p w:rsidR="00BC6B35" w:rsidRDefault="00BC6B35" w:rsidP="00625251">
            <w:pPr>
              <w:rPr>
                <w:color w:val="000000" w:themeColor="text1"/>
              </w:rPr>
            </w:pPr>
            <w:r w:rsidRPr="00366C93">
              <w:rPr>
                <w:b/>
                <w:color w:val="000000" w:themeColor="text1"/>
              </w:rPr>
              <w:t>TOPLANTI TARİHİ</w:t>
            </w:r>
            <w:r>
              <w:rPr>
                <w:b/>
                <w:color w:val="000000" w:themeColor="text1"/>
              </w:rPr>
              <w:t xml:space="preserve">                       </w:t>
            </w:r>
          </w:p>
        </w:tc>
        <w:tc>
          <w:tcPr>
            <w:tcW w:w="724" w:type="dxa"/>
          </w:tcPr>
          <w:p w:rsidR="00BC6B35" w:rsidRPr="0028416C" w:rsidRDefault="00BC6B35" w:rsidP="00625251">
            <w:pPr>
              <w:jc w:val="center"/>
              <w:rPr>
                <w:b/>
                <w:color w:val="000000" w:themeColor="text1"/>
              </w:rPr>
            </w:pPr>
            <w:r w:rsidRPr="0028416C">
              <w:rPr>
                <w:b/>
                <w:color w:val="000000" w:themeColor="text1"/>
              </w:rPr>
              <w:t>:</w:t>
            </w:r>
          </w:p>
        </w:tc>
        <w:tc>
          <w:tcPr>
            <w:tcW w:w="1843" w:type="dxa"/>
          </w:tcPr>
          <w:p w:rsidR="00BC6B35" w:rsidRDefault="00BC6B35" w:rsidP="00625251">
            <w:pPr>
              <w:jc w:val="both"/>
              <w:rPr>
                <w:color w:val="000000" w:themeColor="text1"/>
              </w:rPr>
            </w:pPr>
            <w:r w:rsidRPr="00366C93">
              <w:rPr>
                <w:b/>
                <w:color w:val="000000" w:themeColor="text1"/>
              </w:rPr>
              <w:t>04.07.2013</w:t>
            </w:r>
          </w:p>
        </w:tc>
      </w:tr>
      <w:tr w:rsidR="00BC6B35" w:rsidTr="00625251">
        <w:trPr>
          <w:trHeight w:val="182"/>
        </w:trPr>
        <w:tc>
          <w:tcPr>
            <w:tcW w:w="3070" w:type="dxa"/>
          </w:tcPr>
          <w:p w:rsidR="00BC6B35" w:rsidRPr="00366C93" w:rsidRDefault="00BC6B35" w:rsidP="00625251">
            <w:pPr>
              <w:rPr>
                <w:b/>
                <w:color w:val="000000" w:themeColor="text1"/>
              </w:rPr>
            </w:pPr>
            <w:r w:rsidRPr="00366C93">
              <w:rPr>
                <w:b/>
                <w:color w:val="000000" w:themeColor="text1"/>
              </w:rPr>
              <w:t>TOPLANTI NO</w:t>
            </w:r>
          </w:p>
        </w:tc>
        <w:tc>
          <w:tcPr>
            <w:tcW w:w="724" w:type="dxa"/>
          </w:tcPr>
          <w:p w:rsidR="00BC6B35" w:rsidRPr="0028416C" w:rsidRDefault="00BC6B35" w:rsidP="00625251">
            <w:pPr>
              <w:jc w:val="center"/>
              <w:rPr>
                <w:b/>
                <w:color w:val="000000" w:themeColor="text1"/>
              </w:rPr>
            </w:pPr>
            <w:r w:rsidRPr="0028416C">
              <w:rPr>
                <w:b/>
                <w:color w:val="000000" w:themeColor="text1"/>
              </w:rPr>
              <w:t>:</w:t>
            </w:r>
          </w:p>
        </w:tc>
        <w:tc>
          <w:tcPr>
            <w:tcW w:w="1843" w:type="dxa"/>
          </w:tcPr>
          <w:p w:rsidR="00BC6B35" w:rsidRPr="00366C93" w:rsidRDefault="00BC6B35" w:rsidP="00625251">
            <w:pPr>
              <w:jc w:val="both"/>
              <w:rPr>
                <w:b/>
                <w:color w:val="000000" w:themeColor="text1"/>
              </w:rPr>
            </w:pPr>
            <w:r w:rsidRPr="00366C93">
              <w:rPr>
                <w:b/>
                <w:color w:val="000000" w:themeColor="text1"/>
              </w:rPr>
              <w:t>349</w:t>
            </w:r>
          </w:p>
        </w:tc>
      </w:tr>
    </w:tbl>
    <w:p w:rsidR="00BC6B35" w:rsidRPr="00366C93" w:rsidRDefault="00BC6B35" w:rsidP="00BC6B35">
      <w:pPr>
        <w:jc w:val="center"/>
        <w:rPr>
          <w:color w:val="000000" w:themeColor="text1"/>
        </w:rPr>
      </w:pPr>
    </w:p>
    <w:p w:rsidR="00BC6B35" w:rsidRDefault="00BC6B35" w:rsidP="00BC6B35">
      <w:pPr>
        <w:jc w:val="both"/>
        <w:rPr>
          <w:color w:val="000000" w:themeColor="text1"/>
        </w:rPr>
      </w:pPr>
      <w:r w:rsidRPr="00366C93">
        <w:rPr>
          <w:color w:val="000000" w:themeColor="text1"/>
        </w:rPr>
        <w:t xml:space="preserve">Fakülte Yönetim Kurulu </w:t>
      </w:r>
      <w:proofErr w:type="gramStart"/>
      <w:r w:rsidRPr="00366C93">
        <w:rPr>
          <w:b/>
          <w:color w:val="000000" w:themeColor="text1"/>
        </w:rPr>
        <w:t>04/07/2013</w:t>
      </w:r>
      <w:proofErr w:type="gramEnd"/>
      <w:r w:rsidRPr="00366C93">
        <w:rPr>
          <w:color w:val="000000" w:themeColor="text1"/>
        </w:rPr>
        <w:t xml:space="preserve"> tarihinde Dekan Prof. Nilgün BİLGE başkanlığında toplanmış aşağıdaki kararlar alınmıştır.</w:t>
      </w:r>
    </w:p>
    <w:p w:rsidR="00BC6B35" w:rsidRDefault="00BC6B35" w:rsidP="00BC6B35">
      <w:pPr>
        <w:jc w:val="both"/>
        <w:rPr>
          <w:color w:val="000000" w:themeColor="text1"/>
        </w:rPr>
      </w:pPr>
    </w:p>
    <w:p w:rsidR="00F0285E" w:rsidRPr="006C17DB" w:rsidRDefault="00F0285E" w:rsidP="00F0285E">
      <w:r w:rsidRPr="006548A2">
        <w:rPr>
          <w:b/>
        </w:rPr>
        <w:t>3-</w:t>
      </w:r>
      <w:r>
        <w:rPr>
          <w:b/>
        </w:rPr>
        <w:t xml:space="preserve"> </w:t>
      </w:r>
      <w:r w:rsidRPr="006C17DB">
        <w:t>2013-2014 Eğitim Öğretim Yılı Fakültemiz Görsel İletişim Tasarımı Bölümü Özel Yetenek Sınavlarına Jüri daveti hususu görüşmeye açıldı.</w:t>
      </w:r>
    </w:p>
    <w:p w:rsidR="00F0285E" w:rsidRPr="006C17DB" w:rsidRDefault="00F0285E" w:rsidP="00F0285E"/>
    <w:p w:rsidR="00F0285E" w:rsidRDefault="00F0285E" w:rsidP="00F0285E">
      <w:pPr>
        <w:jc w:val="both"/>
      </w:pPr>
      <w:r w:rsidRPr="006C17DB">
        <w:t xml:space="preserve">Yapılan görüşmeler sonunda; 2013-2014 Eğitim Öğretim Yılı Fakültemiz Görsel İletişim Tasarımı Bölümü  II. Basamak Özel Yetenek Sınavlarının yapılacağı 13 Eylül 2013 tarihinde “Değerlendirme Jürisi” olarak görev yapmak üzere; Gazi Üniversitesi Güzel Sanatlar Fakültesi Öğretim Üyesi </w:t>
      </w:r>
      <w:proofErr w:type="spellStart"/>
      <w:proofErr w:type="gramStart"/>
      <w:r w:rsidRPr="006C17DB">
        <w:t>Yrd.Doç.Şansal</w:t>
      </w:r>
      <w:proofErr w:type="spellEnd"/>
      <w:proofErr w:type="gramEnd"/>
      <w:r w:rsidRPr="006C17DB">
        <w:t xml:space="preserve"> </w:t>
      </w:r>
      <w:proofErr w:type="spellStart"/>
      <w:r w:rsidRPr="006C17DB">
        <w:t>ERDİNÇ’in</w:t>
      </w:r>
      <w:proofErr w:type="spellEnd"/>
      <w:r w:rsidRPr="006C17DB">
        <w:t>, bedeli Fakültemiz bütçesinden karşılanmak üzere;</w:t>
      </w:r>
      <w:r>
        <w:rPr>
          <w:b/>
        </w:rPr>
        <w:t xml:space="preserve"> </w:t>
      </w:r>
      <w:r w:rsidRPr="004566EA">
        <w:t>2547 Sayılı Yükseköğretim Kanununun 39. maddesi ile Yurt İçinde ve Yurt Dışında Görevlendirmelerde Uyulacak Esaslara İlişkin Yönetmeliğin 2.maddesinin (a) fıkrası v</w:t>
      </w:r>
      <w:r>
        <w:t xml:space="preserve">e 3.maddesi gereğince, </w:t>
      </w:r>
      <w:proofErr w:type="spellStart"/>
      <w:r>
        <w:t>yolluklu</w:t>
      </w:r>
      <w:proofErr w:type="spellEnd"/>
      <w:r>
        <w:t xml:space="preserve"> – yevmiyeli, görevli-izinli </w:t>
      </w:r>
      <w:r w:rsidRPr="004566EA">
        <w:t xml:space="preserve">olarak </w:t>
      </w:r>
      <w:r>
        <w:t xml:space="preserve"> Fakültemizde </w:t>
      </w:r>
      <w:r w:rsidRPr="004566EA">
        <w:t>görevlendirilmesinin uygun olduğuna oybirliği ile karar verildi.</w:t>
      </w:r>
    </w:p>
    <w:p w:rsidR="00F0285E" w:rsidRDefault="00F0285E" w:rsidP="00F0285E">
      <w:pPr>
        <w:jc w:val="center"/>
        <w:rPr>
          <w:b/>
          <w:color w:val="000000" w:themeColor="text1"/>
        </w:rPr>
      </w:pPr>
    </w:p>
    <w:p w:rsidR="00BC6B35" w:rsidRDefault="00BC6B35" w:rsidP="00BC6B35">
      <w:pPr>
        <w:tabs>
          <w:tab w:val="left" w:pos="3045"/>
        </w:tabs>
        <w:rPr>
          <w:rFonts w:eastAsia="Calibri"/>
          <w:lang w:eastAsia="en-US"/>
        </w:rPr>
      </w:pPr>
    </w:p>
    <w:p w:rsidR="00BC6B35" w:rsidRDefault="00BC6B35" w:rsidP="00BC6B35">
      <w:pPr>
        <w:tabs>
          <w:tab w:val="left" w:pos="3045"/>
        </w:tabs>
      </w:pPr>
    </w:p>
    <w:p w:rsidR="00BC6B35" w:rsidRPr="00BC6B35" w:rsidRDefault="00BC6B35" w:rsidP="00BC6B35"/>
    <w:p w:rsidR="00BC6B35" w:rsidRDefault="00BC6B35" w:rsidP="00BC6B35"/>
    <w:p w:rsidR="00BC6B35" w:rsidRDefault="00BC6B35" w:rsidP="00BC6B35">
      <w:pPr>
        <w:tabs>
          <w:tab w:val="left" w:pos="6105"/>
        </w:tabs>
        <w:rPr>
          <w:b/>
        </w:rPr>
      </w:pPr>
      <w:r>
        <w:tab/>
        <w:t xml:space="preserve">      </w:t>
      </w:r>
      <w:r w:rsidRPr="00366C93">
        <w:rPr>
          <w:b/>
        </w:rPr>
        <w:t>ASLININ AYNIDIR</w:t>
      </w:r>
    </w:p>
    <w:p w:rsidR="00BC6B35" w:rsidRDefault="00BC6B35" w:rsidP="00BC6B35"/>
    <w:p w:rsidR="00BC6B35" w:rsidRDefault="00BC6B35" w:rsidP="00BC6B35"/>
    <w:p w:rsidR="00BC6B35" w:rsidRDefault="00BC6B35" w:rsidP="00BC6B35"/>
    <w:p w:rsidR="00BC6B35" w:rsidRDefault="00BC6B35" w:rsidP="00BC6B35">
      <w:pPr>
        <w:tabs>
          <w:tab w:val="left" w:pos="6495"/>
        </w:tabs>
        <w:rPr>
          <w:b/>
        </w:rPr>
      </w:pPr>
      <w:r w:rsidRPr="00366C93">
        <w:rPr>
          <w:b/>
        </w:rPr>
        <w:t xml:space="preserve">                                                                                                          Doç. Neslihan ÖZGENÇ</w:t>
      </w:r>
    </w:p>
    <w:p w:rsidR="00BC6B35" w:rsidRDefault="00BC6B35" w:rsidP="00BC6B35">
      <w:pPr>
        <w:tabs>
          <w:tab w:val="left" w:pos="6495"/>
        </w:tabs>
        <w:rPr>
          <w:b/>
        </w:rPr>
      </w:pPr>
      <w:r>
        <w:rPr>
          <w:b/>
        </w:rPr>
        <w:t xml:space="preserve">                                                                                                             Fakülte Sekreter V.</w:t>
      </w:r>
    </w:p>
    <w:p w:rsidR="00BC6B35" w:rsidRDefault="00BC6B35" w:rsidP="00BC6B35">
      <w:pPr>
        <w:tabs>
          <w:tab w:val="left" w:pos="6735"/>
        </w:tabs>
      </w:pPr>
    </w:p>
    <w:p w:rsidR="00BC6B35" w:rsidRDefault="00BC6B35" w:rsidP="00BC6B35">
      <w:pPr>
        <w:tabs>
          <w:tab w:val="left" w:pos="6735"/>
        </w:tabs>
      </w:pPr>
    </w:p>
    <w:p w:rsidR="00BC6B35" w:rsidRDefault="00BC6B35" w:rsidP="00BC6B35">
      <w:pPr>
        <w:tabs>
          <w:tab w:val="left" w:pos="6735"/>
        </w:tabs>
      </w:pPr>
    </w:p>
    <w:p w:rsidR="00BC6B35" w:rsidRDefault="00BC6B35" w:rsidP="00BC6B35">
      <w:pPr>
        <w:tabs>
          <w:tab w:val="left" w:pos="6735"/>
        </w:tabs>
      </w:pPr>
    </w:p>
    <w:p w:rsidR="00BC6B35" w:rsidRDefault="00BC6B35" w:rsidP="00BC6B35">
      <w:pPr>
        <w:tabs>
          <w:tab w:val="left" w:pos="6735"/>
        </w:tabs>
      </w:pPr>
    </w:p>
    <w:p w:rsidR="00BC6B35" w:rsidRDefault="00BC6B35" w:rsidP="00BC6B35">
      <w:pPr>
        <w:tabs>
          <w:tab w:val="left" w:pos="6735"/>
        </w:tabs>
      </w:pPr>
    </w:p>
    <w:p w:rsidR="00BC6B35" w:rsidRDefault="00BC6B35" w:rsidP="00BC6B35">
      <w:pPr>
        <w:tabs>
          <w:tab w:val="left" w:pos="6735"/>
        </w:tabs>
      </w:pPr>
    </w:p>
    <w:p w:rsidR="00BC6B35" w:rsidRDefault="00BC6B35" w:rsidP="00BC6B35">
      <w:pPr>
        <w:tabs>
          <w:tab w:val="left" w:pos="6735"/>
        </w:tabs>
      </w:pPr>
    </w:p>
    <w:p w:rsidR="00BC6B35" w:rsidRDefault="00BC6B35" w:rsidP="00BC6B35">
      <w:pPr>
        <w:tabs>
          <w:tab w:val="left" w:pos="6735"/>
        </w:tabs>
      </w:pPr>
    </w:p>
    <w:p w:rsidR="00BC6B35" w:rsidRDefault="00BC6B35" w:rsidP="00BC6B35">
      <w:pPr>
        <w:tabs>
          <w:tab w:val="left" w:pos="6735"/>
        </w:tabs>
      </w:pPr>
    </w:p>
    <w:p w:rsidR="00BC6B35" w:rsidRDefault="00BC6B35" w:rsidP="00BC6B35">
      <w:pPr>
        <w:tabs>
          <w:tab w:val="left" w:pos="6735"/>
        </w:tabs>
      </w:pPr>
    </w:p>
    <w:p w:rsidR="00BC6B35" w:rsidRDefault="00BC6B35" w:rsidP="00BC6B35">
      <w:pPr>
        <w:tabs>
          <w:tab w:val="left" w:pos="6735"/>
        </w:tabs>
      </w:pPr>
    </w:p>
    <w:p w:rsidR="00D622FD" w:rsidRDefault="00D622FD" w:rsidP="00BC6B35">
      <w:pPr>
        <w:jc w:val="center"/>
        <w:rPr>
          <w:b/>
          <w:color w:val="000000" w:themeColor="text1"/>
        </w:rPr>
      </w:pPr>
    </w:p>
    <w:p w:rsidR="00F0285E" w:rsidRDefault="00F0285E" w:rsidP="00BC6B35">
      <w:pPr>
        <w:jc w:val="center"/>
        <w:rPr>
          <w:b/>
          <w:color w:val="000000" w:themeColor="text1"/>
        </w:rPr>
      </w:pPr>
    </w:p>
    <w:p w:rsidR="00F0285E" w:rsidRDefault="00F0285E" w:rsidP="00BC6B35">
      <w:pPr>
        <w:jc w:val="center"/>
        <w:rPr>
          <w:b/>
          <w:color w:val="000000" w:themeColor="text1"/>
        </w:rPr>
      </w:pPr>
    </w:p>
    <w:p w:rsidR="00F0285E" w:rsidRDefault="00F0285E" w:rsidP="00BC6B35">
      <w:pPr>
        <w:jc w:val="center"/>
        <w:rPr>
          <w:b/>
          <w:color w:val="000000" w:themeColor="text1"/>
        </w:rPr>
      </w:pPr>
    </w:p>
    <w:p w:rsidR="00F0285E" w:rsidRDefault="00F0285E" w:rsidP="00BC6B35">
      <w:pPr>
        <w:jc w:val="center"/>
        <w:rPr>
          <w:b/>
          <w:color w:val="000000" w:themeColor="text1"/>
        </w:rPr>
      </w:pPr>
    </w:p>
    <w:p w:rsidR="00F0285E" w:rsidRDefault="00F0285E" w:rsidP="00BC6B35">
      <w:pPr>
        <w:jc w:val="center"/>
        <w:rPr>
          <w:b/>
          <w:color w:val="000000" w:themeColor="text1"/>
        </w:rPr>
      </w:pPr>
    </w:p>
    <w:p w:rsidR="00F0285E" w:rsidRDefault="00F0285E" w:rsidP="00BC6B35">
      <w:pPr>
        <w:jc w:val="center"/>
        <w:rPr>
          <w:b/>
          <w:color w:val="000000" w:themeColor="text1"/>
        </w:rPr>
      </w:pPr>
    </w:p>
    <w:p w:rsidR="00F0285E" w:rsidRDefault="00F0285E" w:rsidP="00BC6B35">
      <w:pPr>
        <w:jc w:val="center"/>
        <w:rPr>
          <w:b/>
          <w:color w:val="000000" w:themeColor="text1"/>
        </w:rPr>
      </w:pPr>
    </w:p>
    <w:p w:rsidR="00F0285E" w:rsidRDefault="00F0285E" w:rsidP="00BC6B35">
      <w:pPr>
        <w:jc w:val="center"/>
        <w:rPr>
          <w:b/>
          <w:color w:val="000000" w:themeColor="text1"/>
        </w:rPr>
      </w:pPr>
    </w:p>
    <w:p w:rsidR="00F0285E" w:rsidRDefault="00F0285E" w:rsidP="00BC6B35">
      <w:pPr>
        <w:jc w:val="center"/>
        <w:rPr>
          <w:b/>
          <w:color w:val="000000" w:themeColor="text1"/>
        </w:rPr>
      </w:pPr>
    </w:p>
    <w:p w:rsidR="00F0285E" w:rsidRDefault="00F0285E" w:rsidP="00BC6B35">
      <w:pPr>
        <w:jc w:val="center"/>
        <w:rPr>
          <w:b/>
          <w:color w:val="000000" w:themeColor="text1"/>
        </w:rPr>
      </w:pPr>
    </w:p>
    <w:p w:rsidR="00F0285E" w:rsidRDefault="00F0285E" w:rsidP="00BC6B35">
      <w:pPr>
        <w:jc w:val="center"/>
        <w:rPr>
          <w:b/>
          <w:color w:val="000000" w:themeColor="text1"/>
        </w:rPr>
      </w:pPr>
    </w:p>
    <w:p w:rsidR="00F0285E" w:rsidRDefault="00F0285E" w:rsidP="00BC6B35">
      <w:pPr>
        <w:jc w:val="center"/>
        <w:rPr>
          <w:b/>
          <w:color w:val="000000" w:themeColor="text1"/>
        </w:rPr>
      </w:pPr>
    </w:p>
    <w:p w:rsidR="00F0285E" w:rsidRDefault="00F0285E" w:rsidP="00BC6B35">
      <w:pPr>
        <w:jc w:val="center"/>
        <w:rPr>
          <w:b/>
          <w:color w:val="000000" w:themeColor="text1"/>
        </w:rPr>
      </w:pPr>
    </w:p>
    <w:p w:rsidR="00F0285E" w:rsidRDefault="00F0285E" w:rsidP="00BC6B35">
      <w:pPr>
        <w:jc w:val="center"/>
        <w:rPr>
          <w:b/>
          <w:color w:val="000000" w:themeColor="text1"/>
        </w:rPr>
      </w:pPr>
    </w:p>
    <w:p w:rsidR="00F0285E" w:rsidRDefault="00F0285E" w:rsidP="00BC6B35">
      <w:pPr>
        <w:jc w:val="center"/>
        <w:rPr>
          <w:b/>
          <w:color w:val="000000" w:themeColor="text1"/>
        </w:rPr>
      </w:pPr>
    </w:p>
    <w:p w:rsidR="00F0285E" w:rsidRDefault="00F0285E" w:rsidP="00BC6B35">
      <w:pPr>
        <w:jc w:val="center"/>
        <w:rPr>
          <w:b/>
          <w:color w:val="000000" w:themeColor="text1"/>
        </w:rPr>
      </w:pPr>
    </w:p>
    <w:p w:rsidR="00F0285E" w:rsidRDefault="00F0285E" w:rsidP="00BC6B35">
      <w:pPr>
        <w:jc w:val="center"/>
        <w:rPr>
          <w:b/>
          <w:color w:val="000000" w:themeColor="text1"/>
        </w:rPr>
      </w:pPr>
    </w:p>
    <w:p w:rsidR="00F0285E" w:rsidRDefault="00F0285E" w:rsidP="00BC6B35">
      <w:pPr>
        <w:jc w:val="center"/>
        <w:rPr>
          <w:b/>
          <w:color w:val="000000" w:themeColor="text1"/>
        </w:rPr>
      </w:pPr>
    </w:p>
    <w:p w:rsidR="00F0285E" w:rsidRDefault="00F0285E" w:rsidP="00BC6B35">
      <w:pPr>
        <w:jc w:val="center"/>
        <w:rPr>
          <w:b/>
          <w:color w:val="000000" w:themeColor="text1"/>
        </w:rPr>
      </w:pPr>
    </w:p>
    <w:p w:rsidR="00F0285E" w:rsidRDefault="00F0285E" w:rsidP="00BC6B35">
      <w:pPr>
        <w:jc w:val="center"/>
        <w:rPr>
          <w:b/>
          <w:color w:val="000000" w:themeColor="text1"/>
        </w:rPr>
      </w:pPr>
    </w:p>
    <w:p w:rsidR="00F0285E" w:rsidRDefault="00F0285E" w:rsidP="00BC6B35">
      <w:pPr>
        <w:jc w:val="center"/>
        <w:rPr>
          <w:b/>
          <w:color w:val="000000" w:themeColor="text1"/>
        </w:rPr>
      </w:pPr>
    </w:p>
    <w:p w:rsidR="00F0285E" w:rsidRDefault="00F0285E" w:rsidP="00BC6B35">
      <w:pPr>
        <w:jc w:val="center"/>
        <w:rPr>
          <w:b/>
          <w:color w:val="000000" w:themeColor="text1"/>
        </w:rPr>
      </w:pPr>
    </w:p>
    <w:p w:rsidR="00F0285E" w:rsidRDefault="00F0285E" w:rsidP="00BC6B35">
      <w:pPr>
        <w:jc w:val="center"/>
        <w:rPr>
          <w:b/>
          <w:color w:val="000000" w:themeColor="text1"/>
        </w:rPr>
      </w:pPr>
    </w:p>
    <w:p w:rsidR="00F0285E" w:rsidRDefault="00F0285E" w:rsidP="00BC6B35">
      <w:pPr>
        <w:jc w:val="center"/>
        <w:rPr>
          <w:b/>
          <w:color w:val="000000" w:themeColor="text1"/>
        </w:rPr>
      </w:pPr>
    </w:p>
    <w:p w:rsidR="00F0285E" w:rsidRDefault="00F0285E" w:rsidP="00BC6B35">
      <w:pPr>
        <w:jc w:val="center"/>
        <w:rPr>
          <w:b/>
          <w:color w:val="000000" w:themeColor="text1"/>
        </w:rPr>
      </w:pPr>
    </w:p>
    <w:p w:rsidR="00F0285E" w:rsidRDefault="00F0285E" w:rsidP="00BC6B35">
      <w:pPr>
        <w:jc w:val="center"/>
        <w:rPr>
          <w:b/>
          <w:color w:val="000000" w:themeColor="text1"/>
        </w:rPr>
      </w:pPr>
    </w:p>
    <w:p w:rsidR="00D622FD" w:rsidRDefault="00D622FD" w:rsidP="00BC6B35">
      <w:pPr>
        <w:jc w:val="center"/>
        <w:rPr>
          <w:b/>
          <w:color w:val="000000" w:themeColor="text1"/>
        </w:rPr>
      </w:pPr>
    </w:p>
    <w:p w:rsidR="00D622FD" w:rsidRDefault="00D622FD" w:rsidP="00BC6B35">
      <w:pPr>
        <w:jc w:val="center"/>
        <w:rPr>
          <w:b/>
          <w:color w:val="000000" w:themeColor="text1"/>
        </w:rPr>
      </w:pPr>
    </w:p>
    <w:p w:rsidR="00BC6B35" w:rsidRPr="00366C93" w:rsidRDefault="00BC6B35" w:rsidP="00BC6B35">
      <w:pPr>
        <w:jc w:val="center"/>
        <w:rPr>
          <w:b/>
          <w:color w:val="000000" w:themeColor="text1"/>
        </w:rPr>
      </w:pPr>
      <w:r w:rsidRPr="00366C93">
        <w:rPr>
          <w:b/>
          <w:color w:val="000000" w:themeColor="text1"/>
        </w:rPr>
        <w:t>SAKARYA ÜNİVERSİTESİ</w:t>
      </w:r>
    </w:p>
    <w:p w:rsidR="00BC6B35" w:rsidRPr="00366C93" w:rsidRDefault="00BC6B35" w:rsidP="00BC6B35">
      <w:pPr>
        <w:jc w:val="center"/>
        <w:rPr>
          <w:b/>
          <w:color w:val="000000" w:themeColor="text1"/>
        </w:rPr>
      </w:pPr>
      <w:r w:rsidRPr="00366C93">
        <w:rPr>
          <w:b/>
          <w:color w:val="000000" w:themeColor="text1"/>
        </w:rPr>
        <w:t>GÜZEL SANATLAR FAKÜLTESİ</w:t>
      </w:r>
    </w:p>
    <w:p w:rsidR="00BC6B35" w:rsidRDefault="00BC6B35" w:rsidP="00BC6B35">
      <w:pPr>
        <w:jc w:val="center"/>
        <w:rPr>
          <w:b/>
          <w:color w:val="000000" w:themeColor="text1"/>
        </w:rPr>
      </w:pPr>
      <w:r w:rsidRPr="00366C93">
        <w:rPr>
          <w:b/>
          <w:color w:val="000000" w:themeColor="text1"/>
        </w:rPr>
        <w:t>FAKÜLTE YÖNETİM KURULU TOPLANTI TUTANAĞI</w:t>
      </w:r>
    </w:p>
    <w:p w:rsidR="00BC6B35" w:rsidRDefault="00BC6B35" w:rsidP="00BC6B35">
      <w:pPr>
        <w:jc w:val="center"/>
        <w:rPr>
          <w:b/>
          <w:color w:val="000000" w:themeColor="text1"/>
        </w:rPr>
      </w:pPr>
    </w:p>
    <w:p w:rsidR="00BC6B35" w:rsidRPr="00366C93" w:rsidRDefault="00BC6B35" w:rsidP="00BC6B35">
      <w:pPr>
        <w:jc w:val="center"/>
        <w:rPr>
          <w:b/>
          <w:color w:val="000000" w:themeColor="text1"/>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724"/>
        <w:gridCol w:w="1843"/>
      </w:tblGrid>
      <w:tr w:rsidR="00BC6B35" w:rsidTr="00625251">
        <w:trPr>
          <w:trHeight w:val="182"/>
        </w:trPr>
        <w:tc>
          <w:tcPr>
            <w:tcW w:w="3070" w:type="dxa"/>
          </w:tcPr>
          <w:p w:rsidR="00BC6B35" w:rsidRDefault="00BC6B35" w:rsidP="00625251">
            <w:pPr>
              <w:rPr>
                <w:color w:val="000000" w:themeColor="text1"/>
              </w:rPr>
            </w:pPr>
            <w:r w:rsidRPr="00366C93">
              <w:rPr>
                <w:b/>
                <w:color w:val="000000" w:themeColor="text1"/>
              </w:rPr>
              <w:t>TOPLANTI TARİHİ</w:t>
            </w:r>
            <w:r>
              <w:rPr>
                <w:b/>
                <w:color w:val="000000" w:themeColor="text1"/>
              </w:rPr>
              <w:t xml:space="preserve">                       </w:t>
            </w:r>
          </w:p>
        </w:tc>
        <w:tc>
          <w:tcPr>
            <w:tcW w:w="724" w:type="dxa"/>
          </w:tcPr>
          <w:p w:rsidR="00BC6B35" w:rsidRPr="0028416C" w:rsidRDefault="00BC6B35" w:rsidP="00625251">
            <w:pPr>
              <w:jc w:val="center"/>
              <w:rPr>
                <w:b/>
                <w:color w:val="000000" w:themeColor="text1"/>
              </w:rPr>
            </w:pPr>
            <w:r w:rsidRPr="0028416C">
              <w:rPr>
                <w:b/>
                <w:color w:val="000000" w:themeColor="text1"/>
              </w:rPr>
              <w:t>:</w:t>
            </w:r>
          </w:p>
        </w:tc>
        <w:tc>
          <w:tcPr>
            <w:tcW w:w="1843" w:type="dxa"/>
          </w:tcPr>
          <w:p w:rsidR="00BC6B35" w:rsidRDefault="00BC6B35" w:rsidP="00625251">
            <w:pPr>
              <w:jc w:val="both"/>
              <w:rPr>
                <w:color w:val="000000" w:themeColor="text1"/>
              </w:rPr>
            </w:pPr>
            <w:r w:rsidRPr="00366C93">
              <w:rPr>
                <w:b/>
                <w:color w:val="000000" w:themeColor="text1"/>
              </w:rPr>
              <w:t>04.07.2013</w:t>
            </w:r>
          </w:p>
        </w:tc>
      </w:tr>
      <w:tr w:rsidR="00BC6B35" w:rsidTr="00625251">
        <w:trPr>
          <w:trHeight w:val="182"/>
        </w:trPr>
        <w:tc>
          <w:tcPr>
            <w:tcW w:w="3070" w:type="dxa"/>
          </w:tcPr>
          <w:p w:rsidR="00BC6B35" w:rsidRPr="00366C93" w:rsidRDefault="00BC6B35" w:rsidP="00625251">
            <w:pPr>
              <w:rPr>
                <w:b/>
                <w:color w:val="000000" w:themeColor="text1"/>
              </w:rPr>
            </w:pPr>
            <w:r w:rsidRPr="00366C93">
              <w:rPr>
                <w:b/>
                <w:color w:val="000000" w:themeColor="text1"/>
              </w:rPr>
              <w:t>TOPLANTI NO</w:t>
            </w:r>
          </w:p>
        </w:tc>
        <w:tc>
          <w:tcPr>
            <w:tcW w:w="724" w:type="dxa"/>
          </w:tcPr>
          <w:p w:rsidR="00BC6B35" w:rsidRPr="0028416C" w:rsidRDefault="00BC6B35" w:rsidP="00625251">
            <w:pPr>
              <w:jc w:val="center"/>
              <w:rPr>
                <w:b/>
                <w:color w:val="000000" w:themeColor="text1"/>
              </w:rPr>
            </w:pPr>
            <w:r w:rsidRPr="0028416C">
              <w:rPr>
                <w:b/>
                <w:color w:val="000000" w:themeColor="text1"/>
              </w:rPr>
              <w:t>:</w:t>
            </w:r>
          </w:p>
        </w:tc>
        <w:tc>
          <w:tcPr>
            <w:tcW w:w="1843" w:type="dxa"/>
          </w:tcPr>
          <w:p w:rsidR="00BC6B35" w:rsidRPr="00366C93" w:rsidRDefault="00BC6B35" w:rsidP="00625251">
            <w:pPr>
              <w:jc w:val="both"/>
              <w:rPr>
                <w:b/>
                <w:color w:val="000000" w:themeColor="text1"/>
              </w:rPr>
            </w:pPr>
            <w:r w:rsidRPr="00366C93">
              <w:rPr>
                <w:b/>
                <w:color w:val="000000" w:themeColor="text1"/>
              </w:rPr>
              <w:t>349</w:t>
            </w:r>
          </w:p>
        </w:tc>
      </w:tr>
    </w:tbl>
    <w:p w:rsidR="00BC6B35" w:rsidRPr="00366C93" w:rsidRDefault="00BC6B35" w:rsidP="00BC6B35">
      <w:pPr>
        <w:jc w:val="center"/>
        <w:rPr>
          <w:color w:val="000000" w:themeColor="text1"/>
        </w:rPr>
      </w:pPr>
    </w:p>
    <w:p w:rsidR="00BC6B35" w:rsidRDefault="00BC6B35" w:rsidP="00BC6B35">
      <w:pPr>
        <w:jc w:val="both"/>
        <w:rPr>
          <w:color w:val="000000" w:themeColor="text1"/>
        </w:rPr>
      </w:pPr>
      <w:r w:rsidRPr="00366C93">
        <w:rPr>
          <w:color w:val="000000" w:themeColor="text1"/>
        </w:rPr>
        <w:t xml:space="preserve">Fakülte Yönetim Kurulu </w:t>
      </w:r>
      <w:proofErr w:type="gramStart"/>
      <w:r w:rsidRPr="00366C93">
        <w:rPr>
          <w:b/>
          <w:color w:val="000000" w:themeColor="text1"/>
        </w:rPr>
        <w:t>04/07/2013</w:t>
      </w:r>
      <w:proofErr w:type="gramEnd"/>
      <w:r w:rsidRPr="00366C93">
        <w:rPr>
          <w:color w:val="000000" w:themeColor="text1"/>
        </w:rPr>
        <w:t xml:space="preserve"> tarihinde Dekan Prof. Nilgün BİLGE başkanlığında toplanmış aşağıdaki kararlar alınmıştır.</w:t>
      </w:r>
    </w:p>
    <w:p w:rsidR="00BC6B35" w:rsidRDefault="00BC6B35" w:rsidP="00BC6B35">
      <w:pPr>
        <w:jc w:val="both"/>
        <w:rPr>
          <w:color w:val="000000" w:themeColor="text1"/>
        </w:rPr>
      </w:pPr>
    </w:p>
    <w:p w:rsidR="00BC6B35" w:rsidRDefault="00BC6B35" w:rsidP="00BC6B35">
      <w:pPr>
        <w:jc w:val="both"/>
        <w:rPr>
          <w:b/>
        </w:rPr>
      </w:pPr>
    </w:p>
    <w:p w:rsidR="00BC6B35" w:rsidRPr="008962E2" w:rsidRDefault="00BC6B35" w:rsidP="00BC6B35">
      <w:pPr>
        <w:jc w:val="both"/>
      </w:pPr>
      <w:r>
        <w:rPr>
          <w:b/>
        </w:rPr>
        <w:t>2</w:t>
      </w:r>
      <w:r w:rsidRPr="008962E2">
        <w:rPr>
          <w:b/>
        </w:rPr>
        <w:t>-</w:t>
      </w:r>
      <w:r>
        <w:t>Görsel İletişim Tasarımı Bölümü 02.07.2013 tarih ve 907.01/52 sayılı yazısı okundu.</w:t>
      </w:r>
    </w:p>
    <w:p w:rsidR="00BC6B35" w:rsidRDefault="00BC6B35" w:rsidP="00BC6B35">
      <w:pPr>
        <w:jc w:val="both"/>
      </w:pPr>
    </w:p>
    <w:p w:rsidR="00BC6B35" w:rsidRPr="008962E2" w:rsidRDefault="00BC6B35" w:rsidP="00BC6B35">
      <w:pPr>
        <w:jc w:val="both"/>
        <w:rPr>
          <w:b/>
        </w:rPr>
      </w:pPr>
      <w:r w:rsidRPr="008962E2">
        <w:t xml:space="preserve">Yapılan görüşmeler sonucunda; </w:t>
      </w:r>
      <w:r>
        <w:t xml:space="preserve">Fakültemiz </w:t>
      </w:r>
      <w:r w:rsidRPr="008962E2">
        <w:t>Görsel İletişim Tasarımı Bölümü Arş.</w:t>
      </w:r>
      <w:r>
        <w:t xml:space="preserve"> </w:t>
      </w:r>
      <w:r w:rsidRPr="008962E2">
        <w:t>Gör.</w:t>
      </w:r>
      <w:r>
        <w:t xml:space="preserve"> </w:t>
      </w:r>
      <w:proofErr w:type="gramStart"/>
      <w:r w:rsidRPr="008962E2">
        <w:t xml:space="preserve">Haluk Arda </w:t>
      </w:r>
      <w:proofErr w:type="spellStart"/>
      <w:r w:rsidRPr="008962E2">
        <w:t>OSKAY’ın</w:t>
      </w:r>
      <w:proofErr w:type="spellEnd"/>
      <w:r>
        <w:t>,</w:t>
      </w:r>
      <w:r w:rsidRPr="008962E2">
        <w:t xml:space="preserve"> 26 Haziran 2013 tarihinde Kocaeli Üniversitesi Güzel Sanatlar Fakültesi’nde gerçekleşen</w:t>
      </w:r>
      <w:r>
        <w:t xml:space="preserve"> Sanatta Yeterlik tezi Savunma S</w:t>
      </w:r>
      <w:r w:rsidRPr="008962E2">
        <w:t>ınavında, ”Gerçeklik Algısının Fotoğraftaki Teknolojik Gelişmelerle Birlikte Değişime Uğrayarak Gerçeküstücülüğün Ortaya Çıkması ” başlıklı t</w:t>
      </w:r>
      <w:r>
        <w:t>ezinin savunma jürisinin onayını</w:t>
      </w:r>
      <w:r w:rsidRPr="008962E2">
        <w:t xml:space="preserve"> alarak</w:t>
      </w:r>
      <w:r>
        <w:t>, mezuniyet işlemlerinin başlaması sebebiyle adı geçen öğretim elemanı için</w:t>
      </w:r>
      <w:r w:rsidRPr="008962E2">
        <w:t xml:space="preserve"> “Yardımcı Doçent” Kadro talebi</w:t>
      </w:r>
      <w:r>
        <w:t>nin</w:t>
      </w:r>
      <w:r w:rsidRPr="008962E2">
        <w:t xml:space="preserve"> </w:t>
      </w:r>
      <w:r>
        <w:t>Rektörlük Makamına arzının uygun olduğuna oybirliği ile karar verildi</w:t>
      </w:r>
      <w:proofErr w:type="gramEnd"/>
    </w:p>
    <w:p w:rsidR="00BC6B35" w:rsidRDefault="00BC6B35" w:rsidP="00BC6B35"/>
    <w:p w:rsidR="00BC6B35" w:rsidRDefault="00BC6B35" w:rsidP="00BC6B35">
      <w:pPr>
        <w:tabs>
          <w:tab w:val="left" w:pos="6735"/>
        </w:tabs>
      </w:pPr>
    </w:p>
    <w:p w:rsidR="00BC6B35" w:rsidRDefault="00BC6B35" w:rsidP="00BC6B35">
      <w:pPr>
        <w:tabs>
          <w:tab w:val="left" w:pos="6735"/>
        </w:tabs>
      </w:pPr>
    </w:p>
    <w:p w:rsidR="00BC6B35" w:rsidRPr="00BC6B35" w:rsidRDefault="00BC6B35" w:rsidP="00BC6B35"/>
    <w:p w:rsidR="00BC6B35" w:rsidRDefault="00BC6B35" w:rsidP="00BC6B35"/>
    <w:p w:rsidR="00BC6B35" w:rsidRDefault="00BC6B35" w:rsidP="00BC6B35">
      <w:pPr>
        <w:tabs>
          <w:tab w:val="left" w:pos="6105"/>
        </w:tabs>
        <w:rPr>
          <w:b/>
        </w:rPr>
      </w:pPr>
      <w:r>
        <w:tab/>
        <w:t xml:space="preserve">     </w:t>
      </w:r>
      <w:r w:rsidRPr="00366C93">
        <w:rPr>
          <w:b/>
        </w:rPr>
        <w:t>ASLININ AYNIDIR</w:t>
      </w:r>
    </w:p>
    <w:p w:rsidR="00BC6B35" w:rsidRDefault="00BC6B35" w:rsidP="00BC6B35"/>
    <w:p w:rsidR="00BC6B35" w:rsidRDefault="00BC6B35" w:rsidP="00BC6B35"/>
    <w:p w:rsidR="00BC6B35" w:rsidRDefault="00BC6B35" w:rsidP="00BC6B35"/>
    <w:p w:rsidR="00BC6B35" w:rsidRDefault="00BC6B35" w:rsidP="00BC6B35">
      <w:pPr>
        <w:tabs>
          <w:tab w:val="left" w:pos="6495"/>
        </w:tabs>
        <w:rPr>
          <w:b/>
        </w:rPr>
      </w:pPr>
      <w:r w:rsidRPr="00366C93">
        <w:rPr>
          <w:b/>
        </w:rPr>
        <w:t xml:space="preserve">                                                                                                          Doç. Neslihan ÖZGENÇ</w:t>
      </w:r>
    </w:p>
    <w:p w:rsidR="00BC6B35" w:rsidRDefault="00BC6B35" w:rsidP="00BC6B35">
      <w:pPr>
        <w:tabs>
          <w:tab w:val="left" w:pos="6495"/>
        </w:tabs>
        <w:rPr>
          <w:b/>
        </w:rPr>
      </w:pPr>
      <w:r>
        <w:rPr>
          <w:b/>
        </w:rPr>
        <w:t xml:space="preserve">                                                                                                             Fakülte Sekreter V.</w:t>
      </w:r>
    </w:p>
    <w:p w:rsidR="00BC6B35" w:rsidRDefault="00BC6B35" w:rsidP="00BC6B35">
      <w:pPr>
        <w:tabs>
          <w:tab w:val="left" w:pos="6735"/>
        </w:tabs>
      </w:pPr>
    </w:p>
    <w:p w:rsidR="00BC6B35" w:rsidRPr="00BC6B35" w:rsidRDefault="00BC6B35" w:rsidP="00BC6B35">
      <w:pPr>
        <w:tabs>
          <w:tab w:val="left" w:pos="6585"/>
        </w:tabs>
      </w:pPr>
    </w:p>
    <w:sectPr w:rsidR="00BC6B35" w:rsidRPr="00BC6B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C93"/>
    <w:rsid w:val="00091ED1"/>
    <w:rsid w:val="001247B1"/>
    <w:rsid w:val="001A6A84"/>
    <w:rsid w:val="0028416C"/>
    <w:rsid w:val="00366C93"/>
    <w:rsid w:val="004B6CA7"/>
    <w:rsid w:val="004C6A61"/>
    <w:rsid w:val="0051448C"/>
    <w:rsid w:val="005435ED"/>
    <w:rsid w:val="00652313"/>
    <w:rsid w:val="006548A2"/>
    <w:rsid w:val="006A0017"/>
    <w:rsid w:val="006C17DB"/>
    <w:rsid w:val="0073215C"/>
    <w:rsid w:val="007D3F64"/>
    <w:rsid w:val="00880A5C"/>
    <w:rsid w:val="008962E2"/>
    <w:rsid w:val="008A3E84"/>
    <w:rsid w:val="00956852"/>
    <w:rsid w:val="00A85BAA"/>
    <w:rsid w:val="00AC2E44"/>
    <w:rsid w:val="00AE38AD"/>
    <w:rsid w:val="00BC6B35"/>
    <w:rsid w:val="00C73FAF"/>
    <w:rsid w:val="00D622FD"/>
    <w:rsid w:val="00DD5BC6"/>
    <w:rsid w:val="00E82382"/>
    <w:rsid w:val="00EB107A"/>
    <w:rsid w:val="00F0285E"/>
    <w:rsid w:val="00F45509"/>
    <w:rsid w:val="00F533EB"/>
    <w:rsid w:val="00F837A9"/>
    <w:rsid w:val="00FE6B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C9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8416C"/>
    <w:rPr>
      <w:rFonts w:ascii="Tahoma" w:hAnsi="Tahoma" w:cs="Tahoma"/>
      <w:sz w:val="16"/>
      <w:szCs w:val="16"/>
    </w:rPr>
  </w:style>
  <w:style w:type="character" w:customStyle="1" w:styleId="BalonMetniChar">
    <w:name w:val="Balon Metni Char"/>
    <w:basedOn w:val="VarsaylanParagrafYazTipi"/>
    <w:link w:val="BalonMetni"/>
    <w:uiPriority w:val="99"/>
    <w:semiHidden/>
    <w:rsid w:val="0028416C"/>
    <w:rPr>
      <w:rFonts w:ascii="Tahoma" w:eastAsia="Times New Roman" w:hAnsi="Tahoma" w:cs="Tahoma"/>
      <w:sz w:val="16"/>
      <w:szCs w:val="16"/>
      <w:lang w:eastAsia="tr-TR"/>
    </w:rPr>
  </w:style>
  <w:style w:type="table" w:styleId="TabloKlavuzu">
    <w:name w:val="Table Grid"/>
    <w:basedOn w:val="NormalTablo"/>
    <w:uiPriority w:val="59"/>
    <w:rsid w:val="002841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C9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8416C"/>
    <w:rPr>
      <w:rFonts w:ascii="Tahoma" w:hAnsi="Tahoma" w:cs="Tahoma"/>
      <w:sz w:val="16"/>
      <w:szCs w:val="16"/>
    </w:rPr>
  </w:style>
  <w:style w:type="character" w:customStyle="1" w:styleId="BalonMetniChar">
    <w:name w:val="Balon Metni Char"/>
    <w:basedOn w:val="VarsaylanParagrafYazTipi"/>
    <w:link w:val="BalonMetni"/>
    <w:uiPriority w:val="99"/>
    <w:semiHidden/>
    <w:rsid w:val="0028416C"/>
    <w:rPr>
      <w:rFonts w:ascii="Tahoma" w:eastAsia="Times New Roman" w:hAnsi="Tahoma" w:cs="Tahoma"/>
      <w:sz w:val="16"/>
      <w:szCs w:val="16"/>
      <w:lang w:eastAsia="tr-TR"/>
    </w:rPr>
  </w:style>
  <w:style w:type="table" w:styleId="TabloKlavuzu">
    <w:name w:val="Table Grid"/>
    <w:basedOn w:val="NormalTablo"/>
    <w:uiPriority w:val="59"/>
    <w:rsid w:val="002841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1122</Words>
  <Characters>6397</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7504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9</cp:revision>
  <cp:lastPrinted>2013-08-15T09:08:00Z</cp:lastPrinted>
  <dcterms:created xsi:type="dcterms:W3CDTF">2013-07-08T05:39:00Z</dcterms:created>
  <dcterms:modified xsi:type="dcterms:W3CDTF">2013-08-15T09:08:00Z</dcterms:modified>
</cp:coreProperties>
</file>