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14" w:rsidRDefault="000E4914" w:rsidP="00CB6860">
      <w:pPr>
        <w:rPr>
          <w:b/>
          <w:sz w:val="20"/>
          <w:szCs w:val="20"/>
          <w:u w:val="single"/>
        </w:rPr>
      </w:pPr>
    </w:p>
    <w:p w:rsidR="000E4914" w:rsidRDefault="000E4914" w:rsidP="00CB6860">
      <w:pPr>
        <w:rPr>
          <w:b/>
          <w:sz w:val="20"/>
          <w:szCs w:val="20"/>
          <w:u w:val="single"/>
        </w:rPr>
      </w:pPr>
    </w:p>
    <w:p w:rsidR="00CB6860" w:rsidRDefault="00CB6860" w:rsidP="00CB6860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TOPLANTIYA KATILMAYANLAR</w:t>
      </w:r>
    </w:p>
    <w:p w:rsidR="00CB6860" w:rsidRDefault="00CB6860" w:rsidP="00CB6860">
      <w:r>
        <w:t xml:space="preserve">Prof. </w:t>
      </w:r>
      <w:proofErr w:type="spellStart"/>
      <w:r>
        <w:t>Dr.Besim</w:t>
      </w:r>
      <w:proofErr w:type="spellEnd"/>
      <w:r>
        <w:t xml:space="preserve"> DELLALOĞLU</w:t>
      </w:r>
      <w:r>
        <w:tab/>
      </w:r>
      <w:r w:rsidR="00684B7E">
        <w:tab/>
        <w:t>Doç. Didem ÖZHEKİM</w:t>
      </w:r>
      <w:r>
        <w:tab/>
      </w:r>
    </w:p>
    <w:p w:rsidR="00CB6860" w:rsidRDefault="00CB6860" w:rsidP="00CB6860">
      <w:r>
        <w:t>Prof. Dr. Ayşe ÜSTÜN</w:t>
      </w:r>
      <w:r>
        <w:tab/>
      </w:r>
      <w:r>
        <w:tab/>
      </w:r>
      <w:r>
        <w:tab/>
      </w:r>
    </w:p>
    <w:p w:rsidR="00F65794" w:rsidRDefault="00CB6860" w:rsidP="00CB6860">
      <w:r>
        <w:t>Prof. Hayriye KOÇ BAŞARA</w:t>
      </w:r>
    </w:p>
    <w:p w:rsidR="00CB6860" w:rsidRDefault="00F65794" w:rsidP="00CB6860">
      <w:r>
        <w:t>Prof. Füsun ÇAĞLAYAN</w:t>
      </w:r>
      <w:r w:rsidR="00CB6860">
        <w:tab/>
      </w:r>
      <w:r w:rsidR="00CB6860">
        <w:tab/>
      </w:r>
    </w:p>
    <w:p w:rsidR="00CB6860" w:rsidRDefault="00CB6860" w:rsidP="00CB6860">
      <w:proofErr w:type="spellStart"/>
      <w:proofErr w:type="gramStart"/>
      <w:r>
        <w:t>Doç.Dr.Süreyya</w:t>
      </w:r>
      <w:proofErr w:type="spellEnd"/>
      <w:proofErr w:type="gramEnd"/>
      <w:r>
        <w:t xml:space="preserve"> ÇAKIR</w:t>
      </w:r>
      <w:r>
        <w:tab/>
      </w:r>
      <w:r>
        <w:tab/>
      </w:r>
      <w:r>
        <w:tab/>
      </w:r>
    </w:p>
    <w:p w:rsidR="00CB6860" w:rsidRDefault="00CB6860" w:rsidP="00CB6860">
      <w:proofErr w:type="spellStart"/>
      <w:proofErr w:type="gramStart"/>
      <w:r>
        <w:t>Yrd.Doç.Buket</w:t>
      </w:r>
      <w:proofErr w:type="spellEnd"/>
      <w:proofErr w:type="gramEnd"/>
      <w:r>
        <w:t xml:space="preserve"> ACARTÜRK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B6860" w:rsidRDefault="00CB6860" w:rsidP="00CB6860">
      <w:r>
        <w:tab/>
      </w:r>
      <w:r>
        <w:tab/>
      </w:r>
    </w:p>
    <w:p w:rsidR="00CB6860" w:rsidRDefault="00CB6860" w:rsidP="00CB68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6860" w:rsidRDefault="00CB6860" w:rsidP="00CB6860">
      <w:pPr>
        <w:rPr>
          <w:b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rPr>
          <w:b/>
          <w:color w:val="000000" w:themeColor="text1"/>
        </w:rPr>
        <w:t>SAKARYA ÜNİVERSİTESİ</w:t>
      </w:r>
    </w:p>
    <w:p w:rsidR="00CB6860" w:rsidRDefault="00CB6860" w:rsidP="00CB686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GÜZEL SANATLAR FAKÜLTESİ</w:t>
      </w:r>
    </w:p>
    <w:p w:rsidR="00CB6860" w:rsidRDefault="00CB6860" w:rsidP="00CB686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FAKÜLTE YÖNETİM KURULU TOPLANTI TUTANAĞI</w:t>
      </w:r>
    </w:p>
    <w:p w:rsidR="00CB6860" w:rsidRDefault="00CB6860" w:rsidP="00CB6860">
      <w:pPr>
        <w:jc w:val="center"/>
        <w:rPr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1843"/>
      </w:tblGrid>
      <w:tr w:rsidR="00CB6860" w:rsidTr="00675827">
        <w:trPr>
          <w:trHeight w:val="182"/>
        </w:trPr>
        <w:tc>
          <w:tcPr>
            <w:tcW w:w="3070" w:type="dxa"/>
            <w:hideMark/>
          </w:tcPr>
          <w:p w:rsidR="00CB6860" w:rsidRDefault="00CB6860" w:rsidP="00675827">
            <w:pPr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TOPLANTI TARİHİ                       </w:t>
            </w:r>
          </w:p>
        </w:tc>
        <w:tc>
          <w:tcPr>
            <w:tcW w:w="724" w:type="dxa"/>
            <w:hideMark/>
          </w:tcPr>
          <w:p w:rsidR="00CB6860" w:rsidRDefault="00CB6860" w:rsidP="00675827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CB6860" w:rsidRDefault="00CB6860" w:rsidP="008301DA">
            <w:pPr>
              <w:jc w:val="both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lang w:eastAsia="en-US"/>
              </w:rPr>
              <w:t>07/01/201</w:t>
            </w:r>
            <w:r w:rsidR="008301DA">
              <w:rPr>
                <w:b/>
                <w:color w:val="000000" w:themeColor="text1"/>
                <w:lang w:eastAsia="en-US"/>
              </w:rPr>
              <w:t>4</w:t>
            </w:r>
            <w:proofErr w:type="gramEnd"/>
          </w:p>
        </w:tc>
      </w:tr>
      <w:tr w:rsidR="00CB6860" w:rsidTr="00675827">
        <w:trPr>
          <w:trHeight w:val="182"/>
        </w:trPr>
        <w:tc>
          <w:tcPr>
            <w:tcW w:w="3070" w:type="dxa"/>
            <w:hideMark/>
          </w:tcPr>
          <w:p w:rsidR="00CB6860" w:rsidRDefault="00CB6860" w:rsidP="0067582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TOPLANTI NO</w:t>
            </w:r>
          </w:p>
        </w:tc>
        <w:tc>
          <w:tcPr>
            <w:tcW w:w="724" w:type="dxa"/>
            <w:hideMark/>
          </w:tcPr>
          <w:p w:rsidR="00CB6860" w:rsidRDefault="00CB6860" w:rsidP="00675827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CB6860" w:rsidRDefault="00CB6860" w:rsidP="00CB6860">
            <w:pPr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364</w:t>
            </w:r>
          </w:p>
        </w:tc>
      </w:tr>
    </w:tbl>
    <w:p w:rsidR="00CB6860" w:rsidRDefault="00CB6860" w:rsidP="00CB6860">
      <w:pPr>
        <w:jc w:val="center"/>
        <w:rPr>
          <w:color w:val="000000" w:themeColor="text1"/>
        </w:rPr>
      </w:pPr>
    </w:p>
    <w:p w:rsidR="00CB6860" w:rsidRDefault="00CB6860" w:rsidP="00CB686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Fakülte Yönetim Kurulu </w:t>
      </w:r>
      <w:proofErr w:type="gramStart"/>
      <w:r>
        <w:rPr>
          <w:color w:val="000000" w:themeColor="text1"/>
        </w:rPr>
        <w:t>0</w:t>
      </w:r>
      <w:r w:rsidR="008301DA">
        <w:rPr>
          <w:color w:val="000000" w:themeColor="text1"/>
        </w:rPr>
        <w:t>7</w:t>
      </w:r>
      <w:r>
        <w:rPr>
          <w:color w:val="000000" w:themeColor="text1"/>
        </w:rPr>
        <w:t>/01/201</w:t>
      </w:r>
      <w:r w:rsidR="008301DA">
        <w:rPr>
          <w:color w:val="000000" w:themeColor="text1"/>
        </w:rPr>
        <w:t>4</w:t>
      </w:r>
      <w:proofErr w:type="gramEnd"/>
      <w:r>
        <w:rPr>
          <w:color w:val="000000" w:themeColor="text1"/>
        </w:rPr>
        <w:t xml:space="preserve"> tarihinde Dekan Prof. Dr. Besim F. DELLALOĞLU başkanlığında toplanmış aşağıdaki kararlar alınmıştır.</w:t>
      </w:r>
    </w:p>
    <w:p w:rsidR="00CB11A2" w:rsidRDefault="00CB11A2" w:rsidP="00CB6860">
      <w:pPr>
        <w:jc w:val="both"/>
        <w:rPr>
          <w:color w:val="000000" w:themeColor="text1"/>
        </w:rPr>
      </w:pPr>
    </w:p>
    <w:p w:rsidR="00CB11A2" w:rsidRDefault="00CB11A2" w:rsidP="00CB6860">
      <w:pPr>
        <w:jc w:val="both"/>
        <w:rPr>
          <w:color w:val="000000" w:themeColor="text1"/>
        </w:rPr>
      </w:pPr>
      <w:r w:rsidRPr="004D6B6F">
        <w:rPr>
          <w:b/>
          <w:color w:val="000000" w:themeColor="text1"/>
        </w:rPr>
        <w:t>1-</w:t>
      </w:r>
      <w:r>
        <w:rPr>
          <w:color w:val="000000" w:themeColor="text1"/>
        </w:rPr>
        <w:t xml:space="preserve"> Geleneksel Türk Sanatları Bölüm Başkanlığının </w:t>
      </w:r>
      <w:proofErr w:type="gramStart"/>
      <w:r>
        <w:rPr>
          <w:color w:val="000000" w:themeColor="text1"/>
        </w:rPr>
        <w:t>31/12/2013</w:t>
      </w:r>
      <w:proofErr w:type="gramEnd"/>
      <w:r>
        <w:rPr>
          <w:color w:val="000000" w:themeColor="text1"/>
        </w:rPr>
        <w:t xml:space="preserve"> tarih ve 100/198 sayılı yazısı okundu.</w:t>
      </w:r>
    </w:p>
    <w:p w:rsidR="00CB11A2" w:rsidRDefault="00CB11A2" w:rsidP="00CB6860">
      <w:pPr>
        <w:jc w:val="both"/>
        <w:rPr>
          <w:color w:val="000000" w:themeColor="text1"/>
        </w:rPr>
      </w:pPr>
    </w:p>
    <w:p w:rsidR="00CB11A2" w:rsidRDefault="00CB11A2" w:rsidP="00CB686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Yapılan görüşmeler sonunda; Fakültemiz Geleneksel Türk Sanatları Bölümü ders programında okutulmakta olan “RSM 104 Temel Sanat Eğitimi II (4+4) 10 AKTS” dersini; 2013-2014 Eğitim Öğretim Yılı Bahar Yarıyılında vermek üzere; Marmara Üniversitesi Güzel Sanatlar Fakültesi öğretim elemanlarından </w:t>
      </w:r>
      <w:proofErr w:type="spellStart"/>
      <w:proofErr w:type="gramStart"/>
      <w:r>
        <w:rPr>
          <w:color w:val="000000" w:themeColor="text1"/>
        </w:rPr>
        <w:t>Öğr.Gör</w:t>
      </w:r>
      <w:proofErr w:type="spellEnd"/>
      <w:proofErr w:type="gramEnd"/>
      <w:r>
        <w:rPr>
          <w:color w:val="000000" w:themeColor="text1"/>
        </w:rPr>
        <w:t xml:space="preserve">. Ünsal </w:t>
      </w:r>
      <w:proofErr w:type="spellStart"/>
      <w:r>
        <w:rPr>
          <w:color w:val="000000" w:themeColor="text1"/>
        </w:rPr>
        <w:t>BAHTİYAR’ın</w:t>
      </w:r>
      <w:proofErr w:type="spellEnd"/>
      <w:r>
        <w:rPr>
          <w:color w:val="000000" w:themeColor="text1"/>
        </w:rPr>
        <w:t>; 2547 Sayılı Kanunun 40/d maddesi gereğince, Fakültemizde görevlendirilmesinin uygun olduğuna ve gereği için Üniversite Yönetim Kurulu’na arzına oybirliği ile karar verildi.</w:t>
      </w:r>
    </w:p>
    <w:p w:rsidR="00D250C4" w:rsidRDefault="00D250C4"/>
    <w:p w:rsidR="00C63B57" w:rsidRPr="005D352B" w:rsidRDefault="00C63B57" w:rsidP="005D352B">
      <w:pPr>
        <w:jc w:val="both"/>
      </w:pPr>
      <w:r w:rsidRPr="00C63B57">
        <w:rPr>
          <w:b/>
        </w:rPr>
        <w:t>2-</w:t>
      </w:r>
      <w:r>
        <w:rPr>
          <w:b/>
        </w:rPr>
        <w:t xml:space="preserve"> </w:t>
      </w:r>
      <w:r w:rsidRPr="005D352B">
        <w:t xml:space="preserve">Seramik ve Cam Bölüm Başkanlığının </w:t>
      </w:r>
      <w:proofErr w:type="gramStart"/>
      <w:r w:rsidRPr="005D352B">
        <w:t>30/12/2014</w:t>
      </w:r>
      <w:proofErr w:type="gramEnd"/>
      <w:r w:rsidR="005D352B" w:rsidRPr="005D352B">
        <w:t xml:space="preserve"> sayılı yazısı okundu.</w:t>
      </w:r>
    </w:p>
    <w:p w:rsidR="005D352B" w:rsidRPr="005D352B" w:rsidRDefault="005D352B" w:rsidP="005D352B">
      <w:pPr>
        <w:jc w:val="both"/>
      </w:pPr>
    </w:p>
    <w:p w:rsidR="005D352B" w:rsidRDefault="005D352B" w:rsidP="005D352B">
      <w:pPr>
        <w:jc w:val="both"/>
      </w:pPr>
      <w:r w:rsidRPr="005D352B">
        <w:t xml:space="preserve">Yapılan görüşmeler sonunda; Fakültemiz Seramik ve Cam Bölümü öğrencilerinden </w:t>
      </w:r>
      <w:proofErr w:type="gramStart"/>
      <w:r w:rsidRPr="005D352B">
        <w:t>1007.04010</w:t>
      </w:r>
      <w:proofErr w:type="gramEnd"/>
      <w:r w:rsidRPr="005D352B">
        <w:t xml:space="preserve"> numaralı </w:t>
      </w:r>
      <w:proofErr w:type="spellStart"/>
      <w:r w:rsidRPr="005D352B">
        <w:t>H.Betül</w:t>
      </w:r>
      <w:proofErr w:type="spellEnd"/>
      <w:r w:rsidRPr="005D352B">
        <w:t xml:space="preserve"> OTAY ve 1007.04012 numaralı öğrencisi Duygu DÖNMEZ, 2013-2014 Eğitim Öğretim yılı Güz Yarıyılı derse yazılma haftasında, zorunlu “SRM 419 Bilgisayar Destekli Üç Boyutlu Tasarım II (1+2)” dersini almaları gerekirken, sehven ders programında aynı saatlerde yer alan Fakülte Ortak Seçmeli “GSF 063 Dünya Sinema Tarihi (2+0)” dersine yazılma yapmışlardır. Adı geçen öğrencilerin seçmeli dersten çekilip, zorunlu derse yazılma talepleri SAÜ </w:t>
      </w:r>
      <w:proofErr w:type="spellStart"/>
      <w:r w:rsidRPr="005D352B">
        <w:t>LÖEY’in</w:t>
      </w:r>
      <w:proofErr w:type="spellEnd"/>
      <w:r w:rsidRPr="005D352B">
        <w:t xml:space="preserve"> 9.maddesinin 1.fıkrası (kayıt olunmuş ve açılmış olan seçimlik ders bırakılamaz) maddesi gereği uygun bulunmadığından, mezun durumda bulunan öğrencilerin mağduriyetlerinin giderilmesi amacıyla, Seramik ve Cam Bölümü </w:t>
      </w:r>
      <w:proofErr w:type="spellStart"/>
      <w:proofErr w:type="gramStart"/>
      <w:r w:rsidRPr="005D352B">
        <w:t>VII.yarıyıl</w:t>
      </w:r>
      <w:proofErr w:type="spellEnd"/>
      <w:proofErr w:type="gramEnd"/>
      <w:r w:rsidRPr="005D352B">
        <w:t xml:space="preserve"> dersi olan “SRM 419 Bilgisayar Destekli Üç Boyutlu Tasarım II (1+2)” dersini hiç alamamış ve almış-başarısız olmuş öğrenciler için, 2013-2014 Eğitim-Öğretim yılı Bahar yarıyılında açılmasının uygun olduğuna ve gereği için Öğrenci İşleri Dairesi Başkanlığına arzına oybirliği ile karar verildi.</w:t>
      </w:r>
    </w:p>
    <w:p w:rsidR="007E56B0" w:rsidRDefault="007E56B0" w:rsidP="005D352B">
      <w:pPr>
        <w:jc w:val="both"/>
      </w:pPr>
    </w:p>
    <w:p w:rsidR="00433DF8" w:rsidRDefault="00433DF8" w:rsidP="005D352B">
      <w:pPr>
        <w:jc w:val="both"/>
      </w:pPr>
    </w:p>
    <w:p w:rsidR="00433DF8" w:rsidRDefault="00433DF8" w:rsidP="005D352B">
      <w:pPr>
        <w:jc w:val="both"/>
      </w:pPr>
    </w:p>
    <w:p w:rsidR="00433DF8" w:rsidRDefault="00433DF8" w:rsidP="005D352B">
      <w:pPr>
        <w:jc w:val="both"/>
      </w:pPr>
    </w:p>
    <w:p w:rsidR="00433DF8" w:rsidRDefault="00433DF8" w:rsidP="005D352B">
      <w:pPr>
        <w:jc w:val="both"/>
      </w:pPr>
    </w:p>
    <w:p w:rsidR="00433DF8" w:rsidRDefault="00433DF8" w:rsidP="00433DF8">
      <w:pPr>
        <w:ind w:left="7788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t>FYK-36</w:t>
      </w:r>
      <w:r>
        <w:rPr>
          <w:b/>
          <w:color w:val="000000" w:themeColor="text1"/>
          <w:u w:val="single"/>
        </w:rPr>
        <w:t>4</w:t>
      </w:r>
      <w:r>
        <w:rPr>
          <w:b/>
          <w:color w:val="000000" w:themeColor="text1"/>
          <w:u w:val="single"/>
        </w:rPr>
        <w:t>/2</w:t>
      </w:r>
    </w:p>
    <w:p w:rsidR="00433DF8" w:rsidRDefault="00433DF8" w:rsidP="00433DF8">
      <w:pPr>
        <w:ind w:left="7788"/>
        <w:jc w:val="both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07/01/2014</w:t>
      </w:r>
      <w:proofErr w:type="gramEnd"/>
    </w:p>
    <w:p w:rsidR="00433DF8" w:rsidRDefault="00433DF8" w:rsidP="005D352B">
      <w:pPr>
        <w:jc w:val="both"/>
      </w:pPr>
    </w:p>
    <w:p w:rsidR="007E56B0" w:rsidRPr="001E1B9C" w:rsidRDefault="007E56B0" w:rsidP="007E56B0">
      <w:pPr>
        <w:pStyle w:val="ListeParagraf"/>
        <w:ind w:left="0"/>
        <w:jc w:val="both"/>
      </w:pPr>
      <w:r w:rsidRPr="007E56B0">
        <w:rPr>
          <w:b/>
        </w:rPr>
        <w:t>3-</w:t>
      </w:r>
      <w:r>
        <w:rPr>
          <w:b/>
        </w:rPr>
        <w:t xml:space="preserve"> </w:t>
      </w:r>
      <w:proofErr w:type="gramStart"/>
      <w:r>
        <w:t>07/12/2013</w:t>
      </w:r>
      <w:proofErr w:type="gramEnd"/>
      <w:r w:rsidRPr="001E1B9C">
        <w:t xml:space="preserve"> tarihinde Üniversitemiz Web sayfasında yayımlanan Fakültemiz Akademik Personel Alımı ile ilgili ilan görüşmeye açıldı.</w:t>
      </w:r>
    </w:p>
    <w:p w:rsidR="007E56B0" w:rsidRDefault="007E56B0" w:rsidP="007E56B0">
      <w:pPr>
        <w:jc w:val="both"/>
      </w:pPr>
      <w:r w:rsidRPr="001E1B9C">
        <w:t xml:space="preserve">Yapılan görüşmeler sonunda; </w:t>
      </w:r>
      <w:r>
        <w:t>07/12/2013</w:t>
      </w:r>
      <w:r w:rsidRPr="001E1B9C">
        <w:t xml:space="preserve"> tarihinde Üniversitemiz Web sayfasında yayımlanan Fakültemiz </w:t>
      </w:r>
      <w:r>
        <w:t>Mimarlık</w:t>
      </w:r>
      <w:r w:rsidRPr="001E1B9C">
        <w:t xml:space="preserve"> Bölümü </w:t>
      </w:r>
      <w:r>
        <w:t xml:space="preserve"> için ilan edilen</w:t>
      </w:r>
      <w:r w:rsidRPr="001E1B9C">
        <w:t xml:space="preserve"> Yardımcı Doçent kadrosuna başvuran aday</w:t>
      </w:r>
      <w:r>
        <w:t>lar</w:t>
      </w:r>
      <w:r w:rsidRPr="001E1B9C">
        <w:t xml:space="preserve"> (</w:t>
      </w:r>
      <w:r>
        <w:t>Tuğba AYAS ve Senem DOYDUK</w:t>
      </w:r>
      <w:r w:rsidRPr="001E1B9C">
        <w:t>)</w:t>
      </w:r>
      <w:r>
        <w:t>’</w:t>
      </w:r>
      <w:proofErr w:type="gramStart"/>
      <w:r>
        <w:t>un , 25</w:t>
      </w:r>
      <w:proofErr w:type="gramEnd"/>
      <w:r>
        <w:t xml:space="preserve">/12/2013 tarih ve  </w:t>
      </w:r>
      <w:proofErr w:type="spellStart"/>
      <w:r>
        <w:t>ve</w:t>
      </w:r>
      <w:proofErr w:type="spellEnd"/>
      <w:r>
        <w:t xml:space="preserve"> 363 Sayılı Fakülte Yönetim Kurulu ile oluşturulan </w:t>
      </w:r>
      <w:r w:rsidRPr="001E1B9C">
        <w:t xml:space="preserve"> Yabancı Dil</w:t>
      </w:r>
      <w:r>
        <w:t xml:space="preserve"> Jürisinin, </w:t>
      </w:r>
      <w:r w:rsidRPr="001E1B9C">
        <w:t xml:space="preserve"> </w:t>
      </w:r>
      <w:r>
        <w:rPr>
          <w:b/>
        </w:rPr>
        <w:t xml:space="preserve">06/01/2014 </w:t>
      </w:r>
      <w:r w:rsidRPr="001E1B9C">
        <w:t xml:space="preserve">tarihinde saat </w:t>
      </w:r>
      <w:r w:rsidRPr="001E1B9C">
        <w:rPr>
          <w:b/>
        </w:rPr>
        <w:t>10.</w:t>
      </w:r>
      <w:r>
        <w:rPr>
          <w:b/>
        </w:rPr>
        <w:t>0</w:t>
      </w:r>
      <w:r w:rsidRPr="001E1B9C">
        <w:rPr>
          <w:b/>
        </w:rPr>
        <w:t>0’</w:t>
      </w:r>
      <w:r>
        <w:t xml:space="preserve">da yaptığı “Yabancı Dil” sınavında başarılı bulunmaları üzerine; aday Tuğba </w:t>
      </w:r>
      <w:proofErr w:type="spellStart"/>
      <w:r>
        <w:t>AYAS’ın</w:t>
      </w:r>
      <w:proofErr w:type="spellEnd"/>
      <w:r>
        <w:t>;          08/01/2014 günü    saat: 10.00’da  “</w:t>
      </w:r>
      <w:r w:rsidR="00E90B68">
        <w:t>Gotik Mimari” konulu “Deneme Dersini”;</w:t>
      </w:r>
      <w:r>
        <w:t xml:space="preserve"> aday Senem </w:t>
      </w:r>
      <w:proofErr w:type="spellStart"/>
      <w:r>
        <w:t>DOYDUK’un</w:t>
      </w:r>
      <w:proofErr w:type="spellEnd"/>
      <w:r>
        <w:t xml:space="preserve"> 08/01/2014 günü saat 11.00’da </w:t>
      </w:r>
      <w:r w:rsidR="00555B6C">
        <w:t>“</w:t>
      </w:r>
      <w:r w:rsidR="00A76D55">
        <w:t>Mimarlık Eğitiminde</w:t>
      </w:r>
      <w:r w:rsidR="002674B4">
        <w:t xml:space="preserve"> Koruma Dersleri Deneyimi” konulu “Deneme Dersini”</w:t>
      </w:r>
      <w:r w:rsidR="00A76D55">
        <w:t xml:space="preserve"> </w:t>
      </w:r>
      <w:r>
        <w:t xml:space="preserve">vermesinin uygun olduğuna ve </w:t>
      </w:r>
      <w:r w:rsidRPr="001E1B9C">
        <w:t>“Deneme Dersi” Jürisi’nin aşağıda yazılı isimlerden oluşmasının uygun olduğuna oybirliği ile karar verildi.</w:t>
      </w:r>
    </w:p>
    <w:p w:rsidR="007E56B0" w:rsidRPr="004835E5" w:rsidRDefault="007E56B0" w:rsidP="007E56B0">
      <w:pPr>
        <w:pStyle w:val="ListeParagraf"/>
        <w:ind w:left="0"/>
        <w:jc w:val="both"/>
        <w:rPr>
          <w:b/>
          <w:u w:val="single"/>
        </w:rPr>
      </w:pPr>
      <w:r w:rsidRPr="004835E5">
        <w:rPr>
          <w:b/>
          <w:u w:val="single"/>
        </w:rPr>
        <w:t>DENEME DERSİ JÜRİSİ:</w:t>
      </w:r>
    </w:p>
    <w:p w:rsidR="007E56B0" w:rsidRDefault="007E56B0" w:rsidP="007E56B0">
      <w:pPr>
        <w:pStyle w:val="ListeParagraf"/>
        <w:ind w:left="0"/>
        <w:jc w:val="both"/>
      </w:pPr>
      <w:r>
        <w:t xml:space="preserve">Prof. </w:t>
      </w:r>
      <w:r w:rsidR="009A7661">
        <w:t>Dr. Besim F.DELLALOĞLU</w:t>
      </w:r>
    </w:p>
    <w:p w:rsidR="007E56B0" w:rsidRDefault="009A7661" w:rsidP="007E56B0">
      <w:pPr>
        <w:pStyle w:val="ListeParagraf"/>
        <w:ind w:left="0"/>
        <w:jc w:val="both"/>
      </w:pPr>
      <w:r>
        <w:t>Prof. Hayriye KOÇ BAŞARA</w:t>
      </w:r>
    </w:p>
    <w:p w:rsidR="007E56B0" w:rsidRPr="001E1B9C" w:rsidRDefault="007E56B0" w:rsidP="007E56B0">
      <w:pPr>
        <w:pStyle w:val="ListeParagraf"/>
        <w:ind w:left="0"/>
        <w:jc w:val="both"/>
      </w:pPr>
      <w:r>
        <w:t xml:space="preserve">Doç. </w:t>
      </w:r>
      <w:r w:rsidR="009A7661">
        <w:t>Dr. Süreyya ÇAKIR</w:t>
      </w:r>
    </w:p>
    <w:p w:rsidR="007E56B0" w:rsidRDefault="007E56B0" w:rsidP="005D352B">
      <w:pPr>
        <w:jc w:val="both"/>
        <w:rPr>
          <w:b/>
        </w:rPr>
      </w:pPr>
    </w:p>
    <w:p w:rsidR="006B5498" w:rsidRPr="001E1B9C" w:rsidRDefault="006B5498" w:rsidP="006B5498">
      <w:pPr>
        <w:pStyle w:val="ListeParagraf"/>
        <w:ind w:left="0"/>
        <w:jc w:val="both"/>
      </w:pPr>
      <w:r>
        <w:rPr>
          <w:b/>
        </w:rPr>
        <w:t>4</w:t>
      </w:r>
      <w:r w:rsidRPr="007E56B0">
        <w:rPr>
          <w:b/>
        </w:rPr>
        <w:t>-</w:t>
      </w:r>
      <w:r>
        <w:rPr>
          <w:b/>
        </w:rPr>
        <w:t xml:space="preserve"> </w:t>
      </w:r>
      <w:proofErr w:type="gramStart"/>
      <w:r>
        <w:t>07/12/2013</w:t>
      </w:r>
      <w:proofErr w:type="gramEnd"/>
      <w:r w:rsidRPr="001E1B9C">
        <w:t xml:space="preserve"> tarihinde Üniversitemiz Web sayfasında yayımlanan Fakültemiz Akademik Personel Alımı ile ilgili ilan görüşmeye açıldı.</w:t>
      </w:r>
    </w:p>
    <w:p w:rsidR="006B5498" w:rsidRDefault="006B5498" w:rsidP="006B5498">
      <w:pPr>
        <w:jc w:val="both"/>
      </w:pPr>
      <w:r w:rsidRPr="001E1B9C">
        <w:t xml:space="preserve">Yapılan görüşmeler sonunda; </w:t>
      </w:r>
      <w:r>
        <w:t>07/12/2013</w:t>
      </w:r>
      <w:r w:rsidRPr="001E1B9C">
        <w:t xml:space="preserve"> tarihinde Üniversitemiz Web sayfasında yayımlanan Fakültemiz </w:t>
      </w:r>
      <w:r>
        <w:t>Görsel İletişim Tasarımı Bölümü</w:t>
      </w:r>
      <w:r w:rsidRPr="001E1B9C">
        <w:t xml:space="preserve"> </w:t>
      </w:r>
      <w:proofErr w:type="spellStart"/>
      <w:r w:rsidRPr="001E1B9C">
        <w:t>Bölümü</w:t>
      </w:r>
      <w:proofErr w:type="spellEnd"/>
      <w:r>
        <w:t xml:space="preserve"> Görsel İletişim Tasarımı </w:t>
      </w:r>
      <w:proofErr w:type="spellStart"/>
      <w:r>
        <w:t>Anasanat</w:t>
      </w:r>
      <w:proofErr w:type="spellEnd"/>
      <w:r>
        <w:t xml:space="preserve"> </w:t>
      </w:r>
      <w:proofErr w:type="gramStart"/>
      <w:r>
        <w:t>Dalı</w:t>
      </w:r>
      <w:r w:rsidRPr="001E1B9C">
        <w:t xml:space="preserve"> </w:t>
      </w:r>
      <w:r>
        <w:t xml:space="preserve"> için</w:t>
      </w:r>
      <w:proofErr w:type="gramEnd"/>
      <w:r>
        <w:t xml:space="preserve"> ilan edilen</w:t>
      </w:r>
      <w:r w:rsidRPr="001E1B9C">
        <w:t xml:space="preserve"> Yardımcı Doçent kadrosuna başvuran aday</w:t>
      </w:r>
      <w:r>
        <w:t>lar</w:t>
      </w:r>
      <w:r w:rsidR="00D46C5D">
        <w:t xml:space="preserve">dan Bülent </w:t>
      </w:r>
      <w:proofErr w:type="spellStart"/>
      <w:r w:rsidR="00D46C5D">
        <w:t>BABAŞ’ın</w:t>
      </w:r>
      <w:proofErr w:type="spellEnd"/>
      <w:r w:rsidR="00D46C5D">
        <w:t>;</w:t>
      </w:r>
      <w:r>
        <w:t xml:space="preserve"> 25/12/2013 tarih ve  </w:t>
      </w:r>
      <w:proofErr w:type="spellStart"/>
      <w:r>
        <w:t>ve</w:t>
      </w:r>
      <w:proofErr w:type="spellEnd"/>
      <w:r>
        <w:t xml:space="preserve"> 363 Sayılı Fakülte Yönetim Kurulu ile oluşturulan </w:t>
      </w:r>
      <w:r w:rsidRPr="001E1B9C">
        <w:t xml:space="preserve"> Yabancı Dil</w:t>
      </w:r>
      <w:r>
        <w:t xml:space="preserve"> Jürisinin, </w:t>
      </w:r>
      <w:r w:rsidRPr="001E1B9C">
        <w:t xml:space="preserve"> </w:t>
      </w:r>
      <w:r>
        <w:rPr>
          <w:b/>
        </w:rPr>
        <w:t xml:space="preserve">06/01/2014 </w:t>
      </w:r>
      <w:r w:rsidRPr="001E1B9C">
        <w:t xml:space="preserve">tarihinde saat </w:t>
      </w:r>
      <w:r w:rsidRPr="001E1B9C">
        <w:rPr>
          <w:b/>
        </w:rPr>
        <w:t>10.</w:t>
      </w:r>
      <w:r>
        <w:rPr>
          <w:b/>
        </w:rPr>
        <w:t>0</w:t>
      </w:r>
      <w:r w:rsidRPr="001E1B9C">
        <w:rPr>
          <w:b/>
        </w:rPr>
        <w:t>0’</w:t>
      </w:r>
      <w:r>
        <w:t>da yaptığı “Yabancı Dil</w:t>
      </w:r>
      <w:r w:rsidR="00D46C5D">
        <w:t>” sınavında başarılı bulunması</w:t>
      </w:r>
      <w:r>
        <w:t xml:space="preserve"> üzerine; aday Bülent </w:t>
      </w:r>
      <w:proofErr w:type="spellStart"/>
      <w:r>
        <w:t>KABAŞ’ın</w:t>
      </w:r>
      <w:proofErr w:type="spellEnd"/>
      <w:r>
        <w:t xml:space="preserve">;   08/01/2014 günü    saat: 14.00’da  “Günümüz Gençlik </w:t>
      </w:r>
      <w:proofErr w:type="spellStart"/>
      <w:r>
        <w:t>Altkültürlerine</w:t>
      </w:r>
      <w:proofErr w:type="spellEnd"/>
      <w:r>
        <w:t xml:space="preserve"> Çağdaş Bir Örnek: Sokak Çetesinden Moda Markasına-36 </w:t>
      </w:r>
      <w:proofErr w:type="spellStart"/>
      <w:r>
        <w:t>Boys</w:t>
      </w:r>
      <w:proofErr w:type="spellEnd"/>
      <w:r>
        <w:t xml:space="preserve">” konulu “Deneme Dersini”, vermesinin uygun olduğuna ve </w:t>
      </w:r>
      <w:r w:rsidRPr="001E1B9C">
        <w:t>“Deneme Dersi” Jürisi’nin aşağıda yazılı isimlerden oluşmasının uygun olduğuna oybirliği ile karar verildi.</w:t>
      </w:r>
    </w:p>
    <w:p w:rsidR="006B5498" w:rsidRPr="004835E5" w:rsidRDefault="006B5498" w:rsidP="006B5498">
      <w:pPr>
        <w:pStyle w:val="ListeParagraf"/>
        <w:ind w:left="0"/>
        <w:jc w:val="both"/>
        <w:rPr>
          <w:b/>
          <w:u w:val="single"/>
        </w:rPr>
      </w:pPr>
      <w:r w:rsidRPr="004835E5">
        <w:rPr>
          <w:b/>
          <w:u w:val="single"/>
        </w:rPr>
        <w:t>DENEME DERSİ JÜRİSİ:</w:t>
      </w:r>
    </w:p>
    <w:p w:rsidR="006B5498" w:rsidRDefault="006B5498" w:rsidP="006B5498">
      <w:pPr>
        <w:pStyle w:val="ListeParagraf"/>
        <w:ind w:left="0"/>
        <w:jc w:val="both"/>
      </w:pPr>
      <w:r>
        <w:t>Prof. Dr. Besim F.DELLALOĞLU</w:t>
      </w:r>
    </w:p>
    <w:p w:rsidR="006B5498" w:rsidRDefault="006B5498" w:rsidP="006B5498">
      <w:pPr>
        <w:pStyle w:val="ListeParagraf"/>
        <w:ind w:left="0"/>
        <w:jc w:val="both"/>
      </w:pPr>
      <w:r>
        <w:t>Prof. Hayriye KOÇ BAŞARA</w:t>
      </w:r>
    </w:p>
    <w:p w:rsidR="006B5498" w:rsidRPr="001E1B9C" w:rsidRDefault="006B5498" w:rsidP="006B5498">
      <w:pPr>
        <w:pStyle w:val="ListeParagraf"/>
        <w:ind w:left="0"/>
        <w:jc w:val="both"/>
      </w:pPr>
      <w:r>
        <w:t>Doç. Dr. Süreyya ÇAKIR</w:t>
      </w:r>
    </w:p>
    <w:p w:rsidR="006B5498" w:rsidRPr="007E56B0" w:rsidRDefault="006B5498" w:rsidP="006B5498">
      <w:pPr>
        <w:jc w:val="both"/>
        <w:rPr>
          <w:b/>
        </w:rPr>
      </w:pPr>
    </w:p>
    <w:p w:rsidR="006B5498" w:rsidRDefault="00154527" w:rsidP="005D352B">
      <w:pPr>
        <w:jc w:val="both"/>
        <w:rPr>
          <w:b/>
        </w:rPr>
      </w:pPr>
      <w:r>
        <w:rPr>
          <w:b/>
        </w:rPr>
        <w:t xml:space="preserve">5- </w:t>
      </w:r>
      <w:r w:rsidRPr="00154527">
        <w:t>Gündemde başka madde olmadığından oturuma son verildi.</w:t>
      </w:r>
    </w:p>
    <w:p w:rsidR="00154527" w:rsidRDefault="00154527" w:rsidP="005D352B">
      <w:pPr>
        <w:jc w:val="both"/>
        <w:rPr>
          <w:b/>
        </w:rPr>
      </w:pPr>
    </w:p>
    <w:p w:rsidR="00154527" w:rsidRDefault="00154527" w:rsidP="005D352B">
      <w:pPr>
        <w:jc w:val="both"/>
        <w:rPr>
          <w:b/>
        </w:rPr>
      </w:pPr>
    </w:p>
    <w:p w:rsidR="00154527" w:rsidRDefault="00154527" w:rsidP="005D352B">
      <w:pPr>
        <w:jc w:val="both"/>
        <w:rPr>
          <w:b/>
        </w:rPr>
      </w:pPr>
    </w:p>
    <w:p w:rsidR="00154527" w:rsidRDefault="00154527" w:rsidP="005D352B">
      <w:pPr>
        <w:jc w:val="both"/>
        <w:rPr>
          <w:b/>
        </w:rPr>
      </w:pPr>
      <w:r>
        <w:rPr>
          <w:b/>
        </w:rPr>
        <w:t>Prof. Besim F. DELLALOĞLU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 Dr. Ayşe ÜSTÜN</w:t>
      </w:r>
    </w:p>
    <w:p w:rsidR="00154527" w:rsidRDefault="00154527" w:rsidP="005D352B">
      <w:pPr>
        <w:jc w:val="both"/>
        <w:rPr>
          <w:b/>
        </w:rPr>
      </w:pPr>
      <w:r>
        <w:rPr>
          <w:b/>
        </w:rPr>
        <w:t>DEKAN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ÜYE</w:t>
      </w:r>
    </w:p>
    <w:p w:rsidR="00154527" w:rsidRDefault="00154527" w:rsidP="005D352B">
      <w:pPr>
        <w:jc w:val="both"/>
        <w:rPr>
          <w:b/>
        </w:rPr>
      </w:pPr>
    </w:p>
    <w:p w:rsidR="00154527" w:rsidRDefault="00154527" w:rsidP="005D352B">
      <w:pPr>
        <w:jc w:val="both"/>
        <w:rPr>
          <w:b/>
        </w:rPr>
      </w:pPr>
    </w:p>
    <w:p w:rsidR="000E4914" w:rsidRDefault="000E4914" w:rsidP="005D352B">
      <w:pPr>
        <w:jc w:val="both"/>
        <w:rPr>
          <w:b/>
        </w:rPr>
      </w:pPr>
      <w:r>
        <w:rPr>
          <w:b/>
        </w:rPr>
        <w:t>Prof. Hayriye KOÇ BAŞARA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4527">
        <w:rPr>
          <w:b/>
        </w:rPr>
        <w:t>Prof. Füsun ÇAĞLAYAN</w:t>
      </w:r>
      <w:r w:rsidR="00154527">
        <w:rPr>
          <w:b/>
        </w:rPr>
        <w:tab/>
      </w:r>
      <w:r w:rsidR="00154527">
        <w:rPr>
          <w:b/>
        </w:rPr>
        <w:tab/>
      </w:r>
    </w:p>
    <w:p w:rsidR="000E4914" w:rsidRDefault="000E4914" w:rsidP="005D352B">
      <w:pPr>
        <w:jc w:val="both"/>
        <w:rPr>
          <w:b/>
        </w:rPr>
      </w:pPr>
      <w:r>
        <w:rPr>
          <w:b/>
        </w:rPr>
        <w:t>ÜYE</w:t>
      </w:r>
      <w:r w:rsidR="0015452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ÜYE</w:t>
      </w:r>
      <w:bookmarkStart w:id="0" w:name="_GoBack"/>
      <w:bookmarkEnd w:id="0"/>
    </w:p>
    <w:p w:rsidR="000E4914" w:rsidRDefault="000E4914" w:rsidP="005D352B">
      <w:pPr>
        <w:jc w:val="both"/>
        <w:rPr>
          <w:b/>
        </w:rPr>
      </w:pPr>
    </w:p>
    <w:p w:rsidR="000E4914" w:rsidRDefault="000E4914" w:rsidP="005D352B">
      <w:pPr>
        <w:jc w:val="both"/>
        <w:rPr>
          <w:b/>
        </w:rPr>
      </w:pPr>
    </w:p>
    <w:p w:rsidR="000E4914" w:rsidRDefault="00154527" w:rsidP="005D352B">
      <w:pPr>
        <w:jc w:val="both"/>
        <w:rPr>
          <w:b/>
        </w:rPr>
      </w:pPr>
      <w:r>
        <w:rPr>
          <w:b/>
        </w:rPr>
        <w:tab/>
      </w:r>
      <w:r w:rsidR="000E4914">
        <w:rPr>
          <w:b/>
        </w:rPr>
        <w:tab/>
      </w:r>
      <w:r w:rsidR="000E4914">
        <w:rPr>
          <w:b/>
        </w:rPr>
        <w:tab/>
      </w:r>
      <w:r w:rsidR="000E4914">
        <w:rPr>
          <w:b/>
        </w:rPr>
        <w:tab/>
      </w:r>
      <w:r w:rsidR="000E4914">
        <w:rPr>
          <w:b/>
        </w:rPr>
        <w:tab/>
      </w:r>
      <w:r w:rsidR="000E4914">
        <w:rPr>
          <w:b/>
        </w:rPr>
        <w:tab/>
      </w:r>
    </w:p>
    <w:p w:rsidR="00154527" w:rsidRDefault="00154527" w:rsidP="005D352B">
      <w:pPr>
        <w:jc w:val="both"/>
        <w:rPr>
          <w:b/>
        </w:rPr>
      </w:pPr>
      <w:r>
        <w:rPr>
          <w:b/>
        </w:rPr>
        <w:t>Doç. Dr. Süreyya ÇAKIR</w:t>
      </w:r>
      <w:r>
        <w:rPr>
          <w:b/>
        </w:rPr>
        <w:tab/>
      </w:r>
      <w:r w:rsidR="000E4914">
        <w:rPr>
          <w:b/>
        </w:rPr>
        <w:tab/>
      </w:r>
      <w:r w:rsidR="000E4914">
        <w:rPr>
          <w:b/>
        </w:rPr>
        <w:tab/>
      </w:r>
      <w:r w:rsidR="000E4914">
        <w:rPr>
          <w:b/>
        </w:rPr>
        <w:tab/>
      </w:r>
      <w:proofErr w:type="spellStart"/>
      <w:proofErr w:type="gramStart"/>
      <w:r>
        <w:rPr>
          <w:b/>
        </w:rPr>
        <w:t>Yrd.Doç.Buket</w:t>
      </w:r>
      <w:proofErr w:type="spellEnd"/>
      <w:proofErr w:type="gramEnd"/>
      <w:r>
        <w:rPr>
          <w:b/>
        </w:rPr>
        <w:t xml:space="preserve"> ACARTÜRK</w:t>
      </w:r>
    </w:p>
    <w:p w:rsidR="00154527" w:rsidRPr="007E56B0" w:rsidRDefault="00154527" w:rsidP="005D352B">
      <w:pPr>
        <w:jc w:val="both"/>
        <w:rPr>
          <w:b/>
        </w:rPr>
      </w:pPr>
      <w:r>
        <w:rPr>
          <w:b/>
        </w:rPr>
        <w:t>ÜYE</w:t>
      </w:r>
      <w:r w:rsidR="000E4914">
        <w:rPr>
          <w:b/>
        </w:rPr>
        <w:tab/>
      </w:r>
      <w:r w:rsidR="000E4914">
        <w:rPr>
          <w:b/>
        </w:rPr>
        <w:tab/>
      </w:r>
      <w:r w:rsidR="000E4914">
        <w:rPr>
          <w:b/>
        </w:rPr>
        <w:tab/>
      </w:r>
      <w:r w:rsidR="000E4914">
        <w:rPr>
          <w:b/>
        </w:rPr>
        <w:tab/>
      </w:r>
      <w:r w:rsidR="000E4914">
        <w:rPr>
          <w:b/>
        </w:rPr>
        <w:tab/>
      </w:r>
      <w:r w:rsidR="000E4914">
        <w:rPr>
          <w:b/>
        </w:rPr>
        <w:tab/>
      </w:r>
      <w:r w:rsidR="000E4914">
        <w:rPr>
          <w:b/>
        </w:rPr>
        <w:tab/>
      </w:r>
      <w:proofErr w:type="spellStart"/>
      <w:r w:rsidR="000E4914">
        <w:rPr>
          <w:b/>
        </w:rPr>
        <w:t>ÜYE</w:t>
      </w:r>
      <w:proofErr w:type="spellEnd"/>
    </w:p>
    <w:sectPr w:rsidR="00154527" w:rsidRPr="007E5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60"/>
    <w:rsid w:val="000D7931"/>
    <w:rsid w:val="000E4914"/>
    <w:rsid w:val="00154527"/>
    <w:rsid w:val="002674B4"/>
    <w:rsid w:val="00433DF8"/>
    <w:rsid w:val="004D6B6F"/>
    <w:rsid w:val="00555B6C"/>
    <w:rsid w:val="005B71C1"/>
    <w:rsid w:val="005D352B"/>
    <w:rsid w:val="00684B7E"/>
    <w:rsid w:val="006B5498"/>
    <w:rsid w:val="007E56B0"/>
    <w:rsid w:val="008301DA"/>
    <w:rsid w:val="009A7661"/>
    <w:rsid w:val="00A76D55"/>
    <w:rsid w:val="00C321C0"/>
    <w:rsid w:val="00C377A5"/>
    <w:rsid w:val="00C63B57"/>
    <w:rsid w:val="00CB11A2"/>
    <w:rsid w:val="00CB6860"/>
    <w:rsid w:val="00D250C4"/>
    <w:rsid w:val="00D46C5D"/>
    <w:rsid w:val="00E90B68"/>
    <w:rsid w:val="00F65794"/>
    <w:rsid w:val="00FB2EE2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6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5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6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5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dcterms:created xsi:type="dcterms:W3CDTF">2014-02-13T07:58:00Z</dcterms:created>
  <dcterms:modified xsi:type="dcterms:W3CDTF">2014-02-13T08:01:00Z</dcterms:modified>
</cp:coreProperties>
</file>