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E7" w:rsidRDefault="009F70E7" w:rsidP="009F70E7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TOPLANTIYA KATILANLAR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TOPLANTIYA KATILMAYANLAR</w:t>
      </w:r>
    </w:p>
    <w:p w:rsidR="009F70E7" w:rsidRDefault="009F70E7" w:rsidP="009F70E7">
      <w:r>
        <w:t xml:space="preserve">Prof. </w:t>
      </w:r>
      <w:proofErr w:type="spellStart"/>
      <w:r>
        <w:t>Dr.Besim</w:t>
      </w:r>
      <w:proofErr w:type="spellEnd"/>
      <w:r>
        <w:t xml:space="preserve"> DELLALOĞLU</w:t>
      </w:r>
      <w:r>
        <w:tab/>
      </w:r>
      <w:r>
        <w:tab/>
        <w:t>Doç. Didem ÖZHEKİM</w:t>
      </w:r>
      <w:r>
        <w:tab/>
      </w:r>
    </w:p>
    <w:p w:rsidR="009F70E7" w:rsidRDefault="009F70E7" w:rsidP="009F70E7">
      <w:r>
        <w:t>Prof. Dr. Ayşe ÜSTÜN</w:t>
      </w:r>
      <w:r>
        <w:tab/>
      </w:r>
      <w:r>
        <w:tab/>
      </w:r>
      <w:r>
        <w:tab/>
      </w:r>
      <w:r w:rsidR="00D023B3">
        <w:t>Prof. Füsun ÇAĞLAYAN</w:t>
      </w:r>
    </w:p>
    <w:p w:rsidR="009F70E7" w:rsidRDefault="009F70E7" w:rsidP="009F70E7">
      <w:r>
        <w:t>Prof. Hayriye KOÇ BAŞARA</w:t>
      </w:r>
      <w:r>
        <w:tab/>
      </w:r>
      <w:r>
        <w:tab/>
      </w:r>
    </w:p>
    <w:p w:rsidR="009F70E7" w:rsidRDefault="009F70E7" w:rsidP="009F70E7">
      <w:proofErr w:type="spellStart"/>
      <w:proofErr w:type="gramStart"/>
      <w:r>
        <w:t>Doç.Dr.Süreyya</w:t>
      </w:r>
      <w:proofErr w:type="spellEnd"/>
      <w:proofErr w:type="gramEnd"/>
      <w:r>
        <w:t xml:space="preserve"> ÇAKIR</w:t>
      </w:r>
      <w:r>
        <w:tab/>
      </w:r>
      <w:r>
        <w:tab/>
      </w:r>
      <w:r>
        <w:tab/>
      </w:r>
    </w:p>
    <w:p w:rsidR="009F70E7" w:rsidRDefault="009F70E7" w:rsidP="009F70E7">
      <w:proofErr w:type="spellStart"/>
      <w:proofErr w:type="gramStart"/>
      <w:r>
        <w:t>Yrd.Doç.Buket</w:t>
      </w:r>
      <w:proofErr w:type="spellEnd"/>
      <w:proofErr w:type="gramEnd"/>
      <w:r>
        <w:t xml:space="preserve"> ACARTÜRK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9F70E7" w:rsidRDefault="009F70E7" w:rsidP="009F70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70E7" w:rsidRDefault="009F70E7" w:rsidP="009F70E7">
      <w:r>
        <w:tab/>
      </w:r>
      <w:r>
        <w:tab/>
      </w:r>
      <w:r>
        <w:tab/>
      </w:r>
      <w:r>
        <w:tab/>
      </w:r>
      <w:r>
        <w:tab/>
      </w:r>
    </w:p>
    <w:p w:rsidR="009F70E7" w:rsidRDefault="009F70E7" w:rsidP="009F70E7">
      <w:pPr>
        <w:rPr>
          <w:b/>
          <w:color w:val="000000" w:themeColor="text1"/>
        </w:rPr>
      </w:pPr>
      <w:r>
        <w:tab/>
      </w:r>
      <w:r>
        <w:tab/>
      </w:r>
      <w:r>
        <w:tab/>
      </w:r>
      <w:r>
        <w:tab/>
      </w:r>
      <w:r>
        <w:rPr>
          <w:b/>
          <w:color w:val="000000" w:themeColor="text1"/>
        </w:rPr>
        <w:t>SAKARYA ÜNİVERSİTESİ</w:t>
      </w:r>
    </w:p>
    <w:p w:rsidR="009F70E7" w:rsidRDefault="009F70E7" w:rsidP="009F70E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GÜZEL SANATLAR FAKÜLTESİ</w:t>
      </w:r>
    </w:p>
    <w:p w:rsidR="009F70E7" w:rsidRDefault="009F70E7" w:rsidP="009F70E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FAKÜLTE YÖNETİM KURULU TOPLANTI TUTANAĞI</w:t>
      </w:r>
    </w:p>
    <w:p w:rsidR="009F70E7" w:rsidRDefault="009F70E7" w:rsidP="009F70E7">
      <w:pPr>
        <w:jc w:val="center"/>
        <w:rPr>
          <w:b/>
          <w:color w:val="000000" w:themeColor="text1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724"/>
        <w:gridCol w:w="1843"/>
      </w:tblGrid>
      <w:tr w:rsidR="009F70E7" w:rsidTr="004F16A2">
        <w:trPr>
          <w:trHeight w:val="182"/>
        </w:trPr>
        <w:tc>
          <w:tcPr>
            <w:tcW w:w="3070" w:type="dxa"/>
            <w:hideMark/>
          </w:tcPr>
          <w:p w:rsidR="009F70E7" w:rsidRDefault="009F70E7" w:rsidP="004F16A2">
            <w:pPr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TOPLANTI TARİHİ                       </w:t>
            </w:r>
          </w:p>
        </w:tc>
        <w:tc>
          <w:tcPr>
            <w:tcW w:w="724" w:type="dxa"/>
            <w:hideMark/>
          </w:tcPr>
          <w:p w:rsidR="009F70E7" w:rsidRDefault="009F70E7" w:rsidP="004F16A2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:</w:t>
            </w:r>
          </w:p>
        </w:tc>
        <w:tc>
          <w:tcPr>
            <w:tcW w:w="1843" w:type="dxa"/>
            <w:hideMark/>
          </w:tcPr>
          <w:p w:rsidR="009F70E7" w:rsidRDefault="009F70E7" w:rsidP="009F70E7">
            <w:pPr>
              <w:jc w:val="both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b/>
                <w:color w:val="000000" w:themeColor="text1"/>
                <w:lang w:eastAsia="en-US"/>
              </w:rPr>
              <w:t>08/01/2014</w:t>
            </w:r>
            <w:proofErr w:type="gramEnd"/>
          </w:p>
        </w:tc>
      </w:tr>
      <w:tr w:rsidR="009F70E7" w:rsidTr="004F16A2">
        <w:trPr>
          <w:trHeight w:val="182"/>
        </w:trPr>
        <w:tc>
          <w:tcPr>
            <w:tcW w:w="3070" w:type="dxa"/>
            <w:hideMark/>
          </w:tcPr>
          <w:p w:rsidR="009F70E7" w:rsidRDefault="009F70E7" w:rsidP="004F16A2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TOPLANTI NO</w:t>
            </w:r>
          </w:p>
        </w:tc>
        <w:tc>
          <w:tcPr>
            <w:tcW w:w="724" w:type="dxa"/>
            <w:hideMark/>
          </w:tcPr>
          <w:p w:rsidR="009F70E7" w:rsidRDefault="009F70E7" w:rsidP="004F16A2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:</w:t>
            </w:r>
          </w:p>
        </w:tc>
        <w:tc>
          <w:tcPr>
            <w:tcW w:w="1843" w:type="dxa"/>
            <w:hideMark/>
          </w:tcPr>
          <w:p w:rsidR="009F70E7" w:rsidRDefault="009F70E7" w:rsidP="009F70E7">
            <w:pPr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365</w:t>
            </w:r>
          </w:p>
        </w:tc>
      </w:tr>
    </w:tbl>
    <w:p w:rsidR="009F70E7" w:rsidRDefault="009F70E7" w:rsidP="009F70E7">
      <w:pPr>
        <w:jc w:val="center"/>
        <w:rPr>
          <w:color w:val="000000" w:themeColor="text1"/>
        </w:rPr>
      </w:pPr>
    </w:p>
    <w:p w:rsidR="009F70E7" w:rsidRDefault="009F70E7" w:rsidP="009F70E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Fakülte Yönetim Kurulu </w:t>
      </w:r>
      <w:proofErr w:type="gramStart"/>
      <w:r>
        <w:rPr>
          <w:color w:val="000000" w:themeColor="text1"/>
        </w:rPr>
        <w:t>08/01/2014</w:t>
      </w:r>
      <w:proofErr w:type="gramEnd"/>
      <w:r>
        <w:rPr>
          <w:color w:val="000000" w:themeColor="text1"/>
        </w:rPr>
        <w:t xml:space="preserve"> tarihinde Dekan Prof. Dr. Besim F. DELLALOĞLU başkanlığında toplanmış aşağıdaki kararlar alınmıştır.</w:t>
      </w:r>
    </w:p>
    <w:p w:rsidR="008F0665" w:rsidRDefault="008F0665"/>
    <w:p w:rsidR="00F00694" w:rsidRPr="000F576F" w:rsidRDefault="00F00694" w:rsidP="000F576F">
      <w:pPr>
        <w:jc w:val="both"/>
      </w:pPr>
      <w:r w:rsidRPr="00F00694">
        <w:rPr>
          <w:b/>
        </w:rPr>
        <w:t>1-</w:t>
      </w:r>
      <w:r>
        <w:rPr>
          <w:b/>
        </w:rPr>
        <w:t xml:space="preserve"> </w:t>
      </w:r>
      <w:r w:rsidRPr="000F576F">
        <w:t xml:space="preserve">Geleneksel Türk Sanatları Bölüm Başkanlığının </w:t>
      </w:r>
      <w:proofErr w:type="gramStart"/>
      <w:r w:rsidRPr="000F576F">
        <w:t>07/01/2014</w:t>
      </w:r>
      <w:proofErr w:type="gramEnd"/>
      <w:r w:rsidRPr="000F576F">
        <w:t xml:space="preserve"> tarih ve 314 sayılı yazısı okundu.</w:t>
      </w:r>
    </w:p>
    <w:p w:rsidR="00F00694" w:rsidRDefault="00F00694" w:rsidP="000F576F">
      <w:pPr>
        <w:jc w:val="both"/>
      </w:pPr>
      <w:r w:rsidRPr="000F576F">
        <w:t xml:space="preserve">Yapılan görüşmeler sonunda; Fakültemiz Geleneksel Türk Sanatları Bölümü Öğretim Üyesi Prof. Dr. Ayşe </w:t>
      </w:r>
      <w:proofErr w:type="spellStart"/>
      <w:r w:rsidRPr="000F576F">
        <w:t>ÜSTÜN’ün</w:t>
      </w:r>
      <w:proofErr w:type="spellEnd"/>
      <w:r w:rsidRPr="000F576F">
        <w:t xml:space="preserve">, Uşak Üniversitesi Sosyal Bilimler Enstitüsü Seramik </w:t>
      </w:r>
      <w:proofErr w:type="spellStart"/>
      <w:r w:rsidRPr="000F576F">
        <w:t>Anasanat</w:t>
      </w:r>
      <w:proofErr w:type="spellEnd"/>
      <w:r w:rsidRPr="000F576F">
        <w:t xml:space="preserve"> Dalı Yüksek Lisans Programı öğrencisi Şule </w:t>
      </w:r>
      <w:proofErr w:type="spellStart"/>
      <w:r w:rsidRPr="000F576F">
        <w:t>KARACALAR’ın</w:t>
      </w:r>
      <w:proofErr w:type="spellEnd"/>
      <w:r w:rsidRPr="000F576F">
        <w:t>, tez savunma jürisinde bulunmak üzere; 10-</w:t>
      </w:r>
      <w:proofErr w:type="gramStart"/>
      <w:r w:rsidRPr="000F576F">
        <w:t>12/01/2014</w:t>
      </w:r>
      <w:proofErr w:type="gramEnd"/>
      <w:r w:rsidRPr="000F576F">
        <w:t xml:space="preserve"> tarihleri arasında, </w:t>
      </w:r>
      <w:r w:rsidR="000F576F" w:rsidRPr="000F576F">
        <w:t>2547 Sayılı Yükseköğretim Kanununun 39. Maddesi ile Yurt İçinde ve Yurt Dışında Görevlendirmelerde Uyulacak Esaslara İlişkin Yönetmeliğin 2.maddesinin (a) fıkrası ve 3.maddesi gereğince, yolluksuz-</w:t>
      </w:r>
      <w:proofErr w:type="spellStart"/>
      <w:r w:rsidR="000F576F" w:rsidRPr="000F576F">
        <w:t>yevmiyesiz</w:t>
      </w:r>
      <w:proofErr w:type="spellEnd"/>
      <w:r w:rsidR="000F576F" w:rsidRPr="000F576F">
        <w:t xml:space="preserve">, görevli-izinli olarak </w:t>
      </w:r>
      <w:proofErr w:type="spellStart"/>
      <w:r w:rsidR="000F576F" w:rsidRPr="000F576F">
        <w:t>UŞAK’da</w:t>
      </w:r>
      <w:proofErr w:type="spellEnd"/>
      <w:r w:rsidR="000F576F" w:rsidRPr="000F576F">
        <w:t xml:space="preserve"> görevlendirilmesinin uygun olduğuna oybirliği ile karar verildi.</w:t>
      </w:r>
    </w:p>
    <w:p w:rsidR="008C0186" w:rsidRDefault="008C0186" w:rsidP="000F576F">
      <w:pPr>
        <w:jc w:val="both"/>
      </w:pPr>
    </w:p>
    <w:p w:rsidR="008C0186" w:rsidRDefault="008C0186" w:rsidP="000F576F">
      <w:pPr>
        <w:jc w:val="both"/>
      </w:pPr>
      <w:r w:rsidRPr="008C0186">
        <w:rPr>
          <w:b/>
        </w:rPr>
        <w:t>2-</w:t>
      </w:r>
      <w:r>
        <w:rPr>
          <w:b/>
        </w:rPr>
        <w:t xml:space="preserve"> </w:t>
      </w:r>
      <w:r w:rsidRPr="000F576F">
        <w:t xml:space="preserve">Geleneksel Türk Sanatları Bölümü Öğretim Üyesi Prof. Dr. Ayşe </w:t>
      </w:r>
      <w:proofErr w:type="spellStart"/>
      <w:r w:rsidRPr="000F576F">
        <w:t>ÜSTÜN’ün</w:t>
      </w:r>
      <w:proofErr w:type="spellEnd"/>
      <w:r w:rsidRPr="000F576F">
        <w:t>,</w:t>
      </w:r>
      <w:r>
        <w:t xml:space="preserve"> 338 sayılı dilekçesi okundu.</w:t>
      </w:r>
    </w:p>
    <w:p w:rsidR="008C0186" w:rsidRDefault="008C0186" w:rsidP="008C0186">
      <w:pPr>
        <w:jc w:val="both"/>
      </w:pPr>
      <w:proofErr w:type="gramStart"/>
      <w:r>
        <w:t xml:space="preserve">Yapılan görüşmeler sonunda; Dumlupınar Üniversitesi Güzel Sanatlar Fakültesi tarafından 16 Ocak 2014 tarihinde gerçekleştirilecek olan, “Evliya Çelebi Çini Yarışması” </w:t>
      </w:r>
      <w:proofErr w:type="spellStart"/>
      <w:r>
        <w:t>na</w:t>
      </w:r>
      <w:proofErr w:type="spellEnd"/>
      <w:r>
        <w:t xml:space="preserve"> Jüri Üyesi olarak davet edildiğinden, 15-17 Ocak 2014 tarihlerinde, </w:t>
      </w:r>
      <w:r w:rsidRPr="000F576F">
        <w:t>2547 Sayılı Yükseköğretim Kanununun 39. Maddesi ile Yurt İçinde ve Yurt Dışında Görevlendirmelerde Uyulacak Esaslara İlişkin Yönetmeliğin 2.maddesinin (a) fıkrası ve 3.maddesi gereğince, yolluksuz-</w:t>
      </w:r>
      <w:proofErr w:type="spellStart"/>
      <w:r w:rsidRPr="000F576F">
        <w:t>yevmiyesiz</w:t>
      </w:r>
      <w:proofErr w:type="spellEnd"/>
      <w:r w:rsidRPr="000F576F">
        <w:t xml:space="preserve">, görevli-izinli olarak </w:t>
      </w:r>
      <w:proofErr w:type="spellStart"/>
      <w:r>
        <w:t>KÜTAHYA</w:t>
      </w:r>
      <w:r w:rsidRPr="000F576F">
        <w:t>’da</w:t>
      </w:r>
      <w:proofErr w:type="spellEnd"/>
      <w:r w:rsidRPr="000F576F">
        <w:t xml:space="preserve"> görevlendirilmesinin uygun olduğuna oybirliği ile karar verildi.</w:t>
      </w:r>
      <w:proofErr w:type="gramEnd"/>
    </w:p>
    <w:p w:rsidR="008C0186" w:rsidRDefault="008C0186" w:rsidP="000F576F">
      <w:pPr>
        <w:jc w:val="both"/>
        <w:rPr>
          <w:b/>
        </w:rPr>
      </w:pPr>
    </w:p>
    <w:p w:rsidR="008C0186" w:rsidRPr="00670F1F" w:rsidRDefault="008C0186" w:rsidP="000F576F">
      <w:pPr>
        <w:jc w:val="both"/>
      </w:pPr>
      <w:r>
        <w:rPr>
          <w:b/>
        </w:rPr>
        <w:t xml:space="preserve">3- </w:t>
      </w:r>
      <w:r w:rsidRPr="00670F1F">
        <w:t xml:space="preserve">Dekan Prof. Dr. Besim </w:t>
      </w:r>
      <w:proofErr w:type="spellStart"/>
      <w:r w:rsidRPr="00670F1F">
        <w:t>F.DELLALOĞLU’nun</w:t>
      </w:r>
      <w:proofErr w:type="spellEnd"/>
      <w:r w:rsidRPr="00670F1F">
        <w:t>, 328 sayılı yazısı okundu.</w:t>
      </w:r>
    </w:p>
    <w:p w:rsidR="008C0186" w:rsidRDefault="008C0186" w:rsidP="000F576F">
      <w:pPr>
        <w:jc w:val="both"/>
        <w:rPr>
          <w:b/>
        </w:rPr>
      </w:pPr>
    </w:p>
    <w:p w:rsidR="00670F1F" w:rsidRDefault="00670F1F" w:rsidP="00670F1F">
      <w:pPr>
        <w:jc w:val="both"/>
      </w:pPr>
      <w:r w:rsidRPr="00127D8B">
        <w:t>Yapılan görüşmeler sonunda</w:t>
      </w:r>
      <w:r>
        <w:t xml:space="preserve">: Fakültemiz Dekanı Prof. Dr. Besim F. </w:t>
      </w:r>
      <w:proofErr w:type="spellStart"/>
      <w:r>
        <w:t>DELLALOĞLU’nun</w:t>
      </w:r>
      <w:proofErr w:type="spellEnd"/>
      <w:r>
        <w:t xml:space="preserve">; Üyesi bulunduğu T.C. Atatürk Kültür, Dil ve Tarih Kurumu Atatürk Kültür Merkezi’nin yayınladığı, “Erdem” Dergisi yayın kurulunun Ankara’da 24 Ocak 2014 günü saat 14.00’da gerçekleştirilecek toplantısına katılmak üzere; 24-25 Ocak 2014 tarihlerinde, </w:t>
      </w:r>
      <w:r w:rsidRPr="004566EA">
        <w:t>2547 Sayılı Yükseköğretim Kanununun 39. maddesi ile Yurt İçinde ve Yurt Dışında Görevlendirmelerde Uyulacak Esaslara İlişkin Yönetmeliğin 2.maddesinin (a) fıkrası v</w:t>
      </w:r>
      <w:r>
        <w:t xml:space="preserve">e 3.maddesi gereğince, yolluksuz – </w:t>
      </w:r>
      <w:proofErr w:type="spellStart"/>
      <w:r>
        <w:t>yevmiyesiz</w:t>
      </w:r>
      <w:proofErr w:type="spellEnd"/>
      <w:r>
        <w:t xml:space="preserve">, görevli-izinli </w:t>
      </w:r>
      <w:proofErr w:type="gramStart"/>
      <w:r w:rsidRPr="004566EA">
        <w:t xml:space="preserve">olarak </w:t>
      </w:r>
      <w:r>
        <w:t xml:space="preserve"> Ankara’da</w:t>
      </w:r>
      <w:proofErr w:type="gramEnd"/>
      <w:r>
        <w:t xml:space="preserve"> </w:t>
      </w:r>
      <w:r w:rsidRPr="004566EA">
        <w:t>görevlendirilmesinin uygun olduğuna oybirliği ile karar verildi.</w:t>
      </w:r>
    </w:p>
    <w:p w:rsidR="008C0186" w:rsidRDefault="008C0186" w:rsidP="000F576F">
      <w:pPr>
        <w:jc w:val="both"/>
        <w:rPr>
          <w:b/>
        </w:rPr>
      </w:pPr>
    </w:p>
    <w:p w:rsidR="00BA3FC6" w:rsidRPr="00BA3FC6" w:rsidRDefault="00BA3FC6" w:rsidP="00BA3FC6">
      <w:pPr>
        <w:ind w:left="7080"/>
        <w:jc w:val="both"/>
        <w:rPr>
          <w:b/>
          <w:u w:val="single"/>
        </w:rPr>
      </w:pPr>
      <w:r w:rsidRPr="00BA3FC6">
        <w:rPr>
          <w:b/>
          <w:u w:val="single"/>
        </w:rPr>
        <w:lastRenderedPageBreak/>
        <w:t>FYK/365/2</w:t>
      </w:r>
    </w:p>
    <w:p w:rsidR="00BA3FC6" w:rsidRDefault="00BA3FC6" w:rsidP="00BA3FC6">
      <w:pPr>
        <w:ind w:left="7080"/>
        <w:jc w:val="both"/>
        <w:rPr>
          <w:b/>
        </w:rPr>
      </w:pPr>
      <w:proofErr w:type="gramStart"/>
      <w:r>
        <w:rPr>
          <w:b/>
        </w:rPr>
        <w:t>08/01/2014</w:t>
      </w:r>
      <w:proofErr w:type="gramEnd"/>
    </w:p>
    <w:p w:rsidR="00BA3FC6" w:rsidRDefault="00BA3FC6" w:rsidP="000F576F">
      <w:pPr>
        <w:jc w:val="both"/>
        <w:rPr>
          <w:b/>
        </w:rPr>
      </w:pPr>
    </w:p>
    <w:p w:rsidR="000F5F92" w:rsidRPr="00AD68A6" w:rsidRDefault="000F5F92" w:rsidP="000F576F">
      <w:pPr>
        <w:jc w:val="both"/>
      </w:pPr>
      <w:r>
        <w:rPr>
          <w:b/>
        </w:rPr>
        <w:t xml:space="preserve">4- </w:t>
      </w:r>
      <w:r w:rsidRPr="00AD68A6">
        <w:t xml:space="preserve">Seramik ve Cam Bölüm Başkanlığının </w:t>
      </w:r>
      <w:proofErr w:type="gramStart"/>
      <w:r w:rsidRPr="00AD68A6">
        <w:t>07/01/2014</w:t>
      </w:r>
      <w:proofErr w:type="gramEnd"/>
      <w:r w:rsidRPr="00AD68A6">
        <w:t xml:space="preserve"> tarih ve 307 sayılı yazısı okundu.</w:t>
      </w:r>
    </w:p>
    <w:p w:rsidR="000F5F92" w:rsidRPr="00AD68A6" w:rsidRDefault="000F5F92" w:rsidP="000F576F">
      <w:pPr>
        <w:jc w:val="both"/>
      </w:pPr>
    </w:p>
    <w:p w:rsidR="00AD68A6" w:rsidRDefault="000F5F92" w:rsidP="00AD68A6">
      <w:pPr>
        <w:jc w:val="both"/>
      </w:pPr>
      <w:r w:rsidRPr="00AD68A6">
        <w:t xml:space="preserve">Yapılan görüşmeler sonunda; Fakültemiz Seramik ve Cam Bölümü </w:t>
      </w:r>
      <w:proofErr w:type="spellStart"/>
      <w:proofErr w:type="gramStart"/>
      <w:r w:rsidRPr="00AD68A6">
        <w:t>Arş.Gör</w:t>
      </w:r>
      <w:proofErr w:type="gramEnd"/>
      <w:r w:rsidRPr="00AD68A6">
        <w:t>.Pınar</w:t>
      </w:r>
      <w:proofErr w:type="spellEnd"/>
      <w:r w:rsidRPr="00AD68A6">
        <w:t xml:space="preserve"> </w:t>
      </w:r>
      <w:proofErr w:type="spellStart"/>
      <w:r w:rsidRPr="00AD68A6">
        <w:t>GÜZELGÜN’ün</w:t>
      </w:r>
      <w:proofErr w:type="spellEnd"/>
      <w:r w:rsidRPr="00AD68A6">
        <w:t>, 2013-2014 Eğitim Öğre</w:t>
      </w:r>
      <w:r w:rsidR="00AD68A6" w:rsidRPr="00AD68A6">
        <w:t xml:space="preserve">tim Yılı Bahar Yarıyılında ders programında okutulmakta olan bazı dersleri </w:t>
      </w:r>
      <w:r w:rsidR="00AD68A6">
        <w:t xml:space="preserve">vermek üzere görevlendirilmesinin yapılabilmesi amacıyla, adı geçen öğretim elemanı için aşağıda isimleri yazılı Fakültemiz Öğretim Elemanlarından oluşan “Deneme Dersi Jürisi” oluşturulmasına ve “Deneme </w:t>
      </w:r>
      <w:proofErr w:type="spellStart"/>
      <w:r w:rsidR="00AD68A6">
        <w:t>Dersi”nin</w:t>
      </w:r>
      <w:proofErr w:type="spellEnd"/>
      <w:r w:rsidR="00AD68A6">
        <w:t xml:space="preserve"> 15.01.2014 günü saat 15.00’da yapılmasının uygun olduğuna oybirliği ile karar verildi.</w:t>
      </w:r>
    </w:p>
    <w:p w:rsidR="00AD68A6" w:rsidRDefault="00AD68A6" w:rsidP="00AD68A6">
      <w:pPr>
        <w:jc w:val="both"/>
      </w:pPr>
    </w:p>
    <w:p w:rsidR="00AD68A6" w:rsidRPr="004D752B" w:rsidRDefault="00AD68A6" w:rsidP="00AD68A6">
      <w:pPr>
        <w:jc w:val="both"/>
        <w:rPr>
          <w:b/>
          <w:u w:val="single"/>
        </w:rPr>
      </w:pPr>
      <w:r w:rsidRPr="004D752B">
        <w:rPr>
          <w:b/>
          <w:u w:val="single"/>
        </w:rPr>
        <w:t>DENEME DERSİ JÜRİSİ</w:t>
      </w:r>
    </w:p>
    <w:p w:rsidR="00AD68A6" w:rsidRDefault="00AD68A6" w:rsidP="00AD68A6">
      <w:pPr>
        <w:jc w:val="both"/>
      </w:pPr>
      <w:r>
        <w:t>Prof. Nilgün BİLGE</w:t>
      </w:r>
      <w:r>
        <w:tab/>
      </w:r>
      <w:r>
        <w:tab/>
      </w:r>
      <w:r>
        <w:tab/>
      </w:r>
      <w:r>
        <w:tab/>
      </w:r>
    </w:p>
    <w:p w:rsidR="00AD68A6" w:rsidRDefault="00AD68A6" w:rsidP="00AD68A6">
      <w:pPr>
        <w:jc w:val="both"/>
      </w:pPr>
      <w:proofErr w:type="spellStart"/>
      <w:proofErr w:type="gramStart"/>
      <w:r>
        <w:t>Yrd.Doç.</w:t>
      </w:r>
      <w:r w:rsidR="00015747">
        <w:t>Buket</w:t>
      </w:r>
      <w:proofErr w:type="spellEnd"/>
      <w:proofErr w:type="gramEnd"/>
      <w:r w:rsidR="00015747">
        <w:t xml:space="preserve"> ACARTÜRK</w:t>
      </w:r>
      <w:r>
        <w:tab/>
      </w:r>
      <w:r>
        <w:tab/>
      </w:r>
    </w:p>
    <w:p w:rsidR="00AD68A6" w:rsidRDefault="00AD68A6" w:rsidP="00AD68A6">
      <w:pPr>
        <w:jc w:val="both"/>
      </w:pPr>
      <w:proofErr w:type="spellStart"/>
      <w:proofErr w:type="gramStart"/>
      <w:r>
        <w:t>Yrd.Doç.</w:t>
      </w:r>
      <w:r w:rsidR="00015747">
        <w:t>N</w:t>
      </w:r>
      <w:proofErr w:type="gramEnd"/>
      <w:r w:rsidR="00015747">
        <w:t>.Gülgün</w:t>
      </w:r>
      <w:proofErr w:type="spellEnd"/>
      <w:r w:rsidR="00015747">
        <w:t xml:space="preserve"> ELİTEZ</w:t>
      </w:r>
      <w:r>
        <w:tab/>
      </w:r>
      <w:r>
        <w:tab/>
      </w:r>
      <w:r>
        <w:tab/>
      </w:r>
    </w:p>
    <w:p w:rsidR="00AD68A6" w:rsidRDefault="00AD68A6" w:rsidP="00AD68A6"/>
    <w:p w:rsidR="00F7125D" w:rsidRPr="001E1B9C" w:rsidRDefault="000F5F92" w:rsidP="00F7125D">
      <w:pPr>
        <w:pStyle w:val="ListeParagraf"/>
        <w:ind w:left="0"/>
        <w:jc w:val="both"/>
      </w:pPr>
      <w:r>
        <w:rPr>
          <w:b/>
        </w:rPr>
        <w:t xml:space="preserve"> </w:t>
      </w:r>
      <w:r w:rsidR="00F454BE">
        <w:rPr>
          <w:b/>
        </w:rPr>
        <w:t>5-</w:t>
      </w:r>
      <w:r w:rsidR="00F7125D">
        <w:rPr>
          <w:b/>
        </w:rPr>
        <w:t xml:space="preserve">  </w:t>
      </w:r>
      <w:proofErr w:type="gramStart"/>
      <w:r w:rsidR="00F7125D">
        <w:t>07/12/2013</w:t>
      </w:r>
      <w:proofErr w:type="gramEnd"/>
      <w:r w:rsidR="00F7125D" w:rsidRPr="001E1B9C">
        <w:t xml:space="preserve"> tarihinde Üniversitemiz Web sayfasında yayımlanan Fakültemiz Akademik Personel Alımı ile ilgili ilan görüşmeye açıldı.</w:t>
      </w:r>
    </w:p>
    <w:p w:rsidR="00F7125D" w:rsidRPr="001E1B9C" w:rsidRDefault="00F7125D" w:rsidP="00F7125D">
      <w:pPr>
        <w:pStyle w:val="ListeParagraf"/>
        <w:ind w:left="0"/>
        <w:jc w:val="both"/>
      </w:pPr>
    </w:p>
    <w:p w:rsidR="00F7125D" w:rsidRDefault="00F7125D" w:rsidP="005B298A">
      <w:pPr>
        <w:pStyle w:val="ListeParagraf"/>
        <w:ind w:left="0"/>
        <w:jc w:val="both"/>
        <w:rPr>
          <w:sz w:val="22"/>
          <w:szCs w:val="22"/>
        </w:rPr>
      </w:pPr>
      <w:r w:rsidRPr="001E1B9C">
        <w:t xml:space="preserve">Yapılan görüşmeler sonunda; </w:t>
      </w:r>
      <w:r>
        <w:t>07/12/2013</w:t>
      </w:r>
      <w:r w:rsidRPr="001E1B9C">
        <w:t xml:space="preserve"> tarihinde Üniversitemiz Web sayfasında yayımlanan Fakültemiz </w:t>
      </w:r>
      <w:r>
        <w:t>Mimarlık</w:t>
      </w:r>
      <w:r w:rsidRPr="001E1B9C">
        <w:t xml:space="preserve"> </w:t>
      </w:r>
      <w:proofErr w:type="gramStart"/>
      <w:r w:rsidRPr="001E1B9C">
        <w:t xml:space="preserve">Bölümü </w:t>
      </w:r>
      <w:r>
        <w:t xml:space="preserve"> için</w:t>
      </w:r>
      <w:proofErr w:type="gramEnd"/>
      <w:r>
        <w:t xml:space="preserve"> ilan edilen</w:t>
      </w:r>
      <w:r w:rsidR="005B298A">
        <w:t xml:space="preserve"> Yardımcı Doçent kadrolarına (2 adet) </w:t>
      </w:r>
      <w:r w:rsidRPr="001E1B9C">
        <w:t>başvuran aday</w:t>
      </w:r>
      <w:r>
        <w:t>lar</w:t>
      </w:r>
      <w:r w:rsidRPr="001E1B9C">
        <w:t xml:space="preserve"> (</w:t>
      </w:r>
      <w:r>
        <w:t>Tuğba AYAS ve Senem DOYDUK</w:t>
      </w:r>
      <w:r w:rsidRPr="001E1B9C">
        <w:t>)</w:t>
      </w:r>
      <w:r>
        <w:t>’un, yapılan “Yabancı Dil Sınavı” ve “Deneme Dersi” anlatımında Jüri Üyeleri tarafından başarılı bulunmaları üzerine</w:t>
      </w:r>
      <w:r>
        <w:rPr>
          <w:sz w:val="22"/>
          <w:szCs w:val="22"/>
        </w:rPr>
        <w:t xml:space="preserve">; </w:t>
      </w:r>
      <w:r w:rsidRPr="00BE08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2547 Sayılı Kanunun 23.maddesi ve Öğretim Üyeliğine Yükseltilme ve Atanma Yönetmeliği’nin 8. Maddesi gereğince “Bilim </w:t>
      </w:r>
      <w:proofErr w:type="spellStart"/>
      <w:r>
        <w:rPr>
          <w:sz w:val="22"/>
          <w:szCs w:val="22"/>
        </w:rPr>
        <w:t>Jürisi”nin</w:t>
      </w:r>
      <w:proofErr w:type="spellEnd"/>
      <w:r>
        <w:rPr>
          <w:sz w:val="22"/>
          <w:szCs w:val="22"/>
        </w:rPr>
        <w:t xml:space="preserve">  aşağıdaki isimlerden oluşturulmasının uygun olduğuna oybirliği karar verildi.  </w:t>
      </w:r>
    </w:p>
    <w:p w:rsidR="00F7125D" w:rsidRDefault="00F7125D" w:rsidP="00F7125D">
      <w:pPr>
        <w:rPr>
          <w:sz w:val="22"/>
          <w:szCs w:val="22"/>
        </w:rPr>
      </w:pPr>
    </w:p>
    <w:p w:rsidR="00F7125D" w:rsidRPr="00BE08CA" w:rsidRDefault="00F7125D" w:rsidP="00F7125D">
      <w:pPr>
        <w:rPr>
          <w:b/>
          <w:sz w:val="22"/>
          <w:szCs w:val="22"/>
          <w:u w:val="single"/>
        </w:rPr>
      </w:pPr>
      <w:r w:rsidRPr="00BE08CA">
        <w:rPr>
          <w:b/>
          <w:sz w:val="22"/>
          <w:szCs w:val="22"/>
          <w:u w:val="single"/>
        </w:rPr>
        <w:t>BİLİM JÜRİSİ:</w:t>
      </w:r>
    </w:p>
    <w:p w:rsidR="00F7125D" w:rsidRDefault="00F7125D" w:rsidP="00F7125D">
      <w:pPr>
        <w:rPr>
          <w:sz w:val="22"/>
          <w:szCs w:val="22"/>
        </w:rPr>
      </w:pPr>
    </w:p>
    <w:p w:rsidR="00F7125D" w:rsidRPr="00814DA5" w:rsidRDefault="00F7125D" w:rsidP="00F7125D">
      <w:pPr>
        <w:pStyle w:val="ListeParagraf"/>
        <w:numPr>
          <w:ilvl w:val="0"/>
          <w:numId w:val="1"/>
        </w:numPr>
        <w:rPr>
          <w:sz w:val="22"/>
          <w:szCs w:val="22"/>
        </w:rPr>
      </w:pPr>
      <w:r w:rsidRPr="00814DA5">
        <w:rPr>
          <w:sz w:val="22"/>
          <w:szCs w:val="22"/>
        </w:rPr>
        <w:t>Prof</w:t>
      </w:r>
      <w:r>
        <w:rPr>
          <w:sz w:val="22"/>
          <w:szCs w:val="22"/>
        </w:rPr>
        <w:t>. Dr. Besim F. DELLALOĞLU</w:t>
      </w:r>
      <w:r w:rsidRPr="00814DA5">
        <w:rPr>
          <w:sz w:val="22"/>
          <w:szCs w:val="22"/>
        </w:rPr>
        <w:t xml:space="preserve"> </w:t>
      </w:r>
      <w:proofErr w:type="gramStart"/>
      <w:r w:rsidRPr="00814DA5"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SAÜ Güzel Sanatlar Fak. Dekanı</w:t>
      </w:r>
      <w:proofErr w:type="gramStart"/>
      <w:r w:rsidRPr="00814DA5">
        <w:rPr>
          <w:sz w:val="22"/>
          <w:szCs w:val="22"/>
        </w:rPr>
        <w:t>)</w:t>
      </w:r>
      <w:proofErr w:type="gramEnd"/>
    </w:p>
    <w:p w:rsidR="00F7125D" w:rsidRPr="00814DA5" w:rsidRDefault="00F7125D" w:rsidP="00F7125D">
      <w:pPr>
        <w:pStyle w:val="ListeParagraf"/>
        <w:numPr>
          <w:ilvl w:val="0"/>
          <w:numId w:val="1"/>
        </w:numPr>
        <w:rPr>
          <w:sz w:val="22"/>
          <w:szCs w:val="22"/>
        </w:rPr>
      </w:pPr>
      <w:r w:rsidRPr="00814DA5">
        <w:rPr>
          <w:sz w:val="22"/>
          <w:szCs w:val="22"/>
        </w:rPr>
        <w:t xml:space="preserve">Prof. </w:t>
      </w:r>
      <w:r>
        <w:rPr>
          <w:sz w:val="22"/>
          <w:szCs w:val="22"/>
        </w:rPr>
        <w:t xml:space="preserve">Dr. Ahmet Celal APAY (SAÜ </w:t>
      </w:r>
      <w:r w:rsidR="002A5BCA">
        <w:rPr>
          <w:sz w:val="22"/>
          <w:szCs w:val="22"/>
        </w:rPr>
        <w:t>Teknoloji</w:t>
      </w:r>
      <w:r>
        <w:rPr>
          <w:sz w:val="22"/>
          <w:szCs w:val="22"/>
        </w:rPr>
        <w:t xml:space="preserve"> Fakültesi</w:t>
      </w:r>
      <w:r w:rsidR="002A5BCA">
        <w:rPr>
          <w:sz w:val="22"/>
          <w:szCs w:val="22"/>
        </w:rPr>
        <w:t xml:space="preserve"> İnşaat Bölüm Başkanı)</w:t>
      </w:r>
    </w:p>
    <w:p w:rsidR="00F7125D" w:rsidRPr="00814DA5" w:rsidRDefault="00F7125D" w:rsidP="00F7125D">
      <w:pPr>
        <w:pStyle w:val="ListeParagraf"/>
        <w:numPr>
          <w:ilvl w:val="0"/>
          <w:numId w:val="1"/>
        </w:numPr>
        <w:rPr>
          <w:sz w:val="22"/>
          <w:szCs w:val="22"/>
        </w:rPr>
      </w:pPr>
      <w:r w:rsidRPr="00814DA5">
        <w:rPr>
          <w:sz w:val="22"/>
          <w:szCs w:val="22"/>
        </w:rPr>
        <w:t xml:space="preserve">Doç. </w:t>
      </w:r>
      <w:r>
        <w:rPr>
          <w:sz w:val="22"/>
          <w:szCs w:val="22"/>
        </w:rPr>
        <w:t>Dr. Murat ÇETİN (Kadir Has</w:t>
      </w:r>
      <w:r w:rsidR="002A5BCA">
        <w:rPr>
          <w:sz w:val="22"/>
          <w:szCs w:val="22"/>
        </w:rPr>
        <w:t xml:space="preserve"> Üniversitesi GSF Dekan Yardımcısı)</w:t>
      </w:r>
    </w:p>
    <w:p w:rsidR="00F7125D" w:rsidRPr="00814DA5" w:rsidRDefault="00F7125D" w:rsidP="00F7125D">
      <w:pPr>
        <w:pStyle w:val="ListeParagraf"/>
        <w:jc w:val="both"/>
        <w:rPr>
          <w:sz w:val="22"/>
          <w:szCs w:val="22"/>
        </w:rPr>
      </w:pPr>
    </w:p>
    <w:p w:rsidR="005B298A" w:rsidRPr="001E1B9C" w:rsidRDefault="005B298A" w:rsidP="005B298A">
      <w:pPr>
        <w:pStyle w:val="ListeParagraf"/>
        <w:ind w:left="0"/>
        <w:jc w:val="both"/>
      </w:pPr>
      <w:r>
        <w:rPr>
          <w:b/>
        </w:rPr>
        <w:t xml:space="preserve">6-  </w:t>
      </w:r>
      <w:proofErr w:type="gramStart"/>
      <w:r>
        <w:t>07/12/2013</w:t>
      </w:r>
      <w:proofErr w:type="gramEnd"/>
      <w:r w:rsidRPr="001E1B9C">
        <w:t xml:space="preserve"> tarihinde Üniversitemiz Web sayfasında yayımlanan Fakültemiz Akademik Personel Alımı ile ilgili ilan görüşmeye açıldı.</w:t>
      </w:r>
    </w:p>
    <w:p w:rsidR="005B298A" w:rsidRPr="001E1B9C" w:rsidRDefault="005B298A" w:rsidP="005B298A">
      <w:pPr>
        <w:pStyle w:val="ListeParagraf"/>
        <w:ind w:left="0"/>
        <w:jc w:val="both"/>
      </w:pPr>
    </w:p>
    <w:p w:rsidR="005B298A" w:rsidRDefault="005B298A" w:rsidP="005B298A">
      <w:pPr>
        <w:pStyle w:val="ListeParagraf"/>
        <w:ind w:left="0"/>
        <w:jc w:val="both"/>
        <w:rPr>
          <w:sz w:val="22"/>
          <w:szCs w:val="22"/>
        </w:rPr>
      </w:pPr>
      <w:r w:rsidRPr="001E1B9C">
        <w:t xml:space="preserve">Yapılan görüşmeler sonunda; </w:t>
      </w:r>
      <w:r>
        <w:t>07/12/2013</w:t>
      </w:r>
      <w:r w:rsidRPr="001E1B9C">
        <w:t xml:space="preserve"> tarihinde Üniversitemiz Web sayfasında yayımlanan Fakültemiz </w:t>
      </w:r>
      <w:r>
        <w:t>Görsel İletişim Tasarımı</w:t>
      </w:r>
      <w:r w:rsidRPr="001E1B9C">
        <w:t xml:space="preserve"> Bölümü </w:t>
      </w:r>
      <w:r>
        <w:t xml:space="preserve">Görsel İletişim Tasarımı </w:t>
      </w:r>
      <w:proofErr w:type="spellStart"/>
      <w:r>
        <w:t>Anasanat</w:t>
      </w:r>
      <w:proofErr w:type="spellEnd"/>
      <w:r>
        <w:t xml:space="preserve"> Dalı için ilan edilen</w:t>
      </w:r>
      <w:r w:rsidRPr="001E1B9C">
        <w:t xml:space="preserve"> Yardımcı Doçent kadrosuna</w:t>
      </w:r>
      <w:r>
        <w:t xml:space="preserve"> </w:t>
      </w:r>
      <w:r w:rsidRPr="001E1B9C">
        <w:t>başvuran aday</w:t>
      </w:r>
      <w:r>
        <w:t xml:space="preserve">lardan </w:t>
      </w:r>
      <w:r w:rsidRPr="001E1B9C">
        <w:t>(</w:t>
      </w:r>
      <w:r>
        <w:t>Bülent KABAŞ)’</w:t>
      </w:r>
      <w:proofErr w:type="spellStart"/>
      <w:r>
        <w:t>ın</w:t>
      </w:r>
      <w:proofErr w:type="spellEnd"/>
      <w:r>
        <w:t>, yapılan “Yabancı Dil Sınavı” ve “Deneme Dersi” anlatımında Jüri Üyeleri tarafından başarılı bulunması üzerine</w:t>
      </w:r>
      <w:r>
        <w:rPr>
          <w:sz w:val="22"/>
          <w:szCs w:val="22"/>
        </w:rPr>
        <w:t xml:space="preserve">; </w:t>
      </w:r>
      <w:r w:rsidRPr="00BE08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2547 Sayılı Kanunun 23.maddesi ve Öğretim Üyeliğine Yükseltilme ve Atanma Yönetmeliği’nin 8. Maddesi gereğince “Bilim </w:t>
      </w:r>
      <w:proofErr w:type="spellStart"/>
      <w:proofErr w:type="gramStart"/>
      <w:r>
        <w:rPr>
          <w:sz w:val="22"/>
          <w:szCs w:val="22"/>
        </w:rPr>
        <w:t>Jürisi”nin</w:t>
      </w:r>
      <w:proofErr w:type="spellEnd"/>
      <w:r>
        <w:rPr>
          <w:sz w:val="22"/>
          <w:szCs w:val="22"/>
        </w:rPr>
        <w:t xml:space="preserve">  aşağıdaki</w:t>
      </w:r>
      <w:proofErr w:type="gramEnd"/>
      <w:r>
        <w:rPr>
          <w:sz w:val="22"/>
          <w:szCs w:val="22"/>
        </w:rPr>
        <w:t xml:space="preserve"> isimlerden oluşturulmasının uygun olduğuna oybirliği karar verildi.  </w:t>
      </w:r>
    </w:p>
    <w:p w:rsidR="005B298A" w:rsidRDefault="005B298A" w:rsidP="005B298A">
      <w:pPr>
        <w:rPr>
          <w:sz w:val="22"/>
          <w:szCs w:val="22"/>
        </w:rPr>
      </w:pPr>
    </w:p>
    <w:p w:rsidR="005B298A" w:rsidRPr="00BE08CA" w:rsidRDefault="005B298A" w:rsidP="005B298A">
      <w:pPr>
        <w:rPr>
          <w:b/>
          <w:sz w:val="22"/>
          <w:szCs w:val="22"/>
          <w:u w:val="single"/>
        </w:rPr>
      </w:pPr>
      <w:r w:rsidRPr="00BE08CA">
        <w:rPr>
          <w:b/>
          <w:sz w:val="22"/>
          <w:szCs w:val="22"/>
          <w:u w:val="single"/>
        </w:rPr>
        <w:t>BİLİM JÜRİSİ:</w:t>
      </w:r>
    </w:p>
    <w:p w:rsidR="005B298A" w:rsidRDefault="005B298A" w:rsidP="005B298A">
      <w:pPr>
        <w:rPr>
          <w:sz w:val="22"/>
          <w:szCs w:val="22"/>
        </w:rPr>
      </w:pPr>
    </w:p>
    <w:p w:rsidR="005B298A" w:rsidRPr="00814DA5" w:rsidRDefault="005B298A" w:rsidP="005B298A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814DA5">
        <w:rPr>
          <w:sz w:val="22"/>
          <w:szCs w:val="22"/>
        </w:rPr>
        <w:t>Prof</w:t>
      </w:r>
      <w:r>
        <w:rPr>
          <w:sz w:val="22"/>
          <w:szCs w:val="22"/>
        </w:rPr>
        <w:t>. Dr. Besim F. DELLALOĞLU</w:t>
      </w:r>
      <w:r w:rsidRPr="00814DA5">
        <w:rPr>
          <w:sz w:val="22"/>
          <w:szCs w:val="22"/>
        </w:rPr>
        <w:t xml:space="preserve"> </w:t>
      </w:r>
      <w:proofErr w:type="gramStart"/>
      <w:r w:rsidRPr="00814DA5"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SAÜ Güzel Sanatlar Fak. Dekanı</w:t>
      </w:r>
      <w:proofErr w:type="gramStart"/>
      <w:r w:rsidRPr="00814DA5">
        <w:rPr>
          <w:sz w:val="22"/>
          <w:szCs w:val="22"/>
        </w:rPr>
        <w:t>)</w:t>
      </w:r>
      <w:proofErr w:type="gramEnd"/>
    </w:p>
    <w:p w:rsidR="005B298A" w:rsidRPr="00814DA5" w:rsidRDefault="005B298A" w:rsidP="005B298A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814DA5">
        <w:rPr>
          <w:sz w:val="22"/>
          <w:szCs w:val="22"/>
        </w:rPr>
        <w:t xml:space="preserve">Prof. </w:t>
      </w:r>
      <w:r>
        <w:rPr>
          <w:sz w:val="22"/>
          <w:szCs w:val="22"/>
        </w:rPr>
        <w:t>Dr. Orhan TEKELİOĞLU (</w:t>
      </w:r>
      <w:proofErr w:type="spellStart"/>
      <w:r>
        <w:rPr>
          <w:sz w:val="22"/>
          <w:szCs w:val="22"/>
        </w:rPr>
        <w:t>Bahçeşehir</w:t>
      </w:r>
      <w:proofErr w:type="spellEnd"/>
      <w:r>
        <w:rPr>
          <w:sz w:val="22"/>
          <w:szCs w:val="22"/>
        </w:rPr>
        <w:t xml:space="preserve"> Üniversitesi)</w:t>
      </w:r>
    </w:p>
    <w:p w:rsidR="005B298A" w:rsidRDefault="005B298A" w:rsidP="005B298A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814DA5">
        <w:rPr>
          <w:sz w:val="22"/>
          <w:szCs w:val="22"/>
        </w:rPr>
        <w:t xml:space="preserve">Doç. </w:t>
      </w:r>
      <w:r>
        <w:rPr>
          <w:sz w:val="22"/>
          <w:szCs w:val="22"/>
        </w:rPr>
        <w:t xml:space="preserve">Dr. </w:t>
      </w:r>
      <w:r w:rsidR="00EA14AC">
        <w:rPr>
          <w:sz w:val="22"/>
          <w:szCs w:val="22"/>
        </w:rPr>
        <w:t>Süreyya ÇAKIR</w:t>
      </w:r>
      <w:r>
        <w:rPr>
          <w:sz w:val="22"/>
          <w:szCs w:val="22"/>
        </w:rPr>
        <w:t xml:space="preserve"> (</w:t>
      </w:r>
      <w:r w:rsidR="00EA14AC">
        <w:rPr>
          <w:sz w:val="22"/>
          <w:szCs w:val="22"/>
        </w:rPr>
        <w:t>SAÜ GSF Görsel İletişim Tasarımı Bölüm Başkanı</w:t>
      </w:r>
      <w:r>
        <w:rPr>
          <w:sz w:val="22"/>
          <w:szCs w:val="22"/>
        </w:rPr>
        <w:t>)</w:t>
      </w:r>
    </w:p>
    <w:p w:rsidR="00CD37F3" w:rsidRDefault="00CD37F3" w:rsidP="00CD37F3">
      <w:pPr>
        <w:rPr>
          <w:sz w:val="22"/>
          <w:szCs w:val="22"/>
        </w:rPr>
      </w:pPr>
    </w:p>
    <w:p w:rsidR="00CD37F3" w:rsidRDefault="00CD37F3" w:rsidP="00CD37F3">
      <w:pPr>
        <w:rPr>
          <w:sz w:val="22"/>
          <w:szCs w:val="22"/>
        </w:rPr>
      </w:pPr>
    </w:p>
    <w:p w:rsidR="00BA3FC6" w:rsidRPr="00BA3FC6" w:rsidRDefault="00BA3FC6" w:rsidP="00BA3FC6">
      <w:pPr>
        <w:ind w:left="7080"/>
        <w:jc w:val="both"/>
        <w:rPr>
          <w:b/>
          <w:u w:val="single"/>
        </w:rPr>
      </w:pPr>
      <w:r w:rsidRPr="00BA3FC6">
        <w:rPr>
          <w:b/>
          <w:u w:val="single"/>
        </w:rPr>
        <w:lastRenderedPageBreak/>
        <w:t>FYK/365/</w:t>
      </w:r>
      <w:r>
        <w:rPr>
          <w:b/>
          <w:u w:val="single"/>
        </w:rPr>
        <w:t>3</w:t>
      </w:r>
      <w:bookmarkStart w:id="0" w:name="_GoBack"/>
      <w:bookmarkEnd w:id="0"/>
    </w:p>
    <w:p w:rsidR="00BA3FC6" w:rsidRDefault="00BA3FC6" w:rsidP="00BA3FC6">
      <w:pPr>
        <w:ind w:left="7080"/>
        <w:jc w:val="both"/>
        <w:rPr>
          <w:b/>
        </w:rPr>
      </w:pPr>
      <w:proofErr w:type="gramStart"/>
      <w:r>
        <w:rPr>
          <w:b/>
        </w:rPr>
        <w:t>08/01/2014</w:t>
      </w:r>
      <w:proofErr w:type="gramEnd"/>
    </w:p>
    <w:p w:rsidR="00BA3FC6" w:rsidRDefault="00BA3FC6" w:rsidP="00AB4529">
      <w:pPr>
        <w:jc w:val="both"/>
        <w:rPr>
          <w:b/>
          <w:sz w:val="22"/>
          <w:szCs w:val="22"/>
        </w:rPr>
      </w:pPr>
    </w:p>
    <w:p w:rsidR="00BA3FC6" w:rsidRDefault="00BA3FC6" w:rsidP="00AB4529">
      <w:pPr>
        <w:jc w:val="both"/>
        <w:rPr>
          <w:b/>
          <w:sz w:val="22"/>
          <w:szCs w:val="22"/>
        </w:rPr>
      </w:pPr>
    </w:p>
    <w:p w:rsidR="00BA3FC6" w:rsidRDefault="00BA3FC6" w:rsidP="00AB4529">
      <w:pPr>
        <w:jc w:val="both"/>
        <w:rPr>
          <w:b/>
          <w:sz w:val="22"/>
          <w:szCs w:val="22"/>
        </w:rPr>
      </w:pPr>
    </w:p>
    <w:p w:rsidR="00AB4529" w:rsidRPr="006E4E5B" w:rsidRDefault="00CD37F3" w:rsidP="00AB4529">
      <w:pPr>
        <w:jc w:val="both"/>
      </w:pPr>
      <w:r w:rsidRPr="00CD37F3">
        <w:rPr>
          <w:b/>
          <w:sz w:val="22"/>
          <w:szCs w:val="22"/>
        </w:rPr>
        <w:t>7-</w:t>
      </w:r>
      <w:r>
        <w:rPr>
          <w:b/>
          <w:sz w:val="22"/>
          <w:szCs w:val="22"/>
        </w:rPr>
        <w:t xml:space="preserve"> </w:t>
      </w:r>
      <w:r w:rsidR="00AB4529">
        <w:rPr>
          <w:b/>
          <w:sz w:val="22"/>
          <w:szCs w:val="22"/>
        </w:rPr>
        <w:t xml:space="preserve"> </w:t>
      </w:r>
      <w:r w:rsidR="00AB4529">
        <w:rPr>
          <w:b/>
        </w:rPr>
        <w:t xml:space="preserve"> </w:t>
      </w:r>
      <w:proofErr w:type="gramStart"/>
      <w:r w:rsidR="00DF1EDC">
        <w:t>30/12/2013</w:t>
      </w:r>
      <w:proofErr w:type="gramEnd"/>
      <w:r w:rsidR="00DF1EDC">
        <w:t xml:space="preserve"> tarihinde Yükseköğretim Kurul Başkanlığı İnternet adresinde yayınlanan Araştırma Görevlisi kadroları ilanı görüşmeye açıldı.</w:t>
      </w:r>
    </w:p>
    <w:p w:rsidR="00AB4529" w:rsidRPr="006E4E5B" w:rsidRDefault="00AB4529" w:rsidP="00AB4529">
      <w:pPr>
        <w:jc w:val="both"/>
      </w:pPr>
    </w:p>
    <w:p w:rsidR="00AB4529" w:rsidRDefault="00AB4529" w:rsidP="00AB4529">
      <w:pPr>
        <w:jc w:val="both"/>
      </w:pPr>
      <w:r w:rsidRPr="006E4E5B">
        <w:t xml:space="preserve">Yapılan görüşmeler sonunda; </w:t>
      </w:r>
      <w:proofErr w:type="gramStart"/>
      <w:r w:rsidR="00DF1EDC">
        <w:t>30/12/2013</w:t>
      </w:r>
      <w:proofErr w:type="gramEnd"/>
      <w:r w:rsidRPr="006E4E5B">
        <w:t xml:space="preserve"> tarihinde Yükseköğretim Kurulu Başkanlığı internet adresinde yayımlanan Fakültemiz </w:t>
      </w:r>
      <w:r w:rsidR="00DF1EDC">
        <w:t>“Mimarlık” ve “Şehir ve Bölge Planlama” Bölümleri Araştırma Görevlisi ilanları</w:t>
      </w:r>
      <w:r w:rsidRPr="006E4E5B">
        <w:t xml:space="preserve"> ile ilgili olarak; “Öğretim Üyesi Dışındaki Öğretim Elemanı Kadrolarına Naklen veya Açıktan Yapılacak Atamalarda Uygulanacak Merkezi Sınav ile Giriş Sınavlarına İlişkin Usul ve Esaslar Hakkında </w:t>
      </w:r>
      <w:proofErr w:type="spellStart"/>
      <w:r w:rsidRPr="006E4E5B">
        <w:t>Yönetmelik”in</w:t>
      </w:r>
      <w:proofErr w:type="spellEnd"/>
      <w:r w:rsidRPr="006E4E5B">
        <w:t xml:space="preserve"> 9.maddesi gereğince; aşağıda isim, unvan ve bağlı bulundukları kurumlar belirtilen öğretim üyelerinden</w:t>
      </w:r>
      <w:r>
        <w:t>,</w:t>
      </w:r>
      <w:r w:rsidRPr="006E4E5B">
        <w:t xml:space="preserve"> “Giriş Sınavı </w:t>
      </w:r>
      <w:proofErr w:type="spellStart"/>
      <w:r w:rsidRPr="006E4E5B">
        <w:t>Jürisi”nin</w:t>
      </w:r>
      <w:proofErr w:type="spellEnd"/>
      <w:r w:rsidRPr="006E4E5B">
        <w:t xml:space="preserve"> oluşturulmasına oybirliği ile karar verildi.</w:t>
      </w:r>
    </w:p>
    <w:p w:rsidR="00AB4529" w:rsidRDefault="00AB4529" w:rsidP="00AB4529">
      <w:pPr>
        <w:jc w:val="both"/>
      </w:pPr>
    </w:p>
    <w:p w:rsidR="00AB4529" w:rsidRPr="006E4E5B" w:rsidRDefault="00AB4529" w:rsidP="00AB4529">
      <w:pPr>
        <w:jc w:val="both"/>
        <w:rPr>
          <w:b/>
          <w:u w:val="single"/>
        </w:rPr>
      </w:pPr>
      <w:r w:rsidRPr="006E4E5B">
        <w:rPr>
          <w:b/>
          <w:u w:val="single"/>
        </w:rPr>
        <w:t>ADI SOYADI</w:t>
      </w:r>
      <w:r>
        <w:tab/>
      </w:r>
      <w:r>
        <w:tab/>
      </w:r>
      <w:r>
        <w:tab/>
      </w:r>
      <w:r w:rsidRPr="006E4E5B">
        <w:rPr>
          <w:b/>
          <w:u w:val="single"/>
        </w:rPr>
        <w:t>BAĞLI BULUNDUĞU ÜNİVERSİTE</w:t>
      </w:r>
    </w:p>
    <w:p w:rsidR="00AB4529" w:rsidRDefault="00CA1866" w:rsidP="00AB4529">
      <w:pPr>
        <w:jc w:val="both"/>
      </w:pPr>
      <w:r>
        <w:t>Prof. Dr. Muzaffer ELMAS</w:t>
      </w:r>
      <w:r w:rsidR="00AB4529">
        <w:tab/>
      </w:r>
      <w:r w:rsidR="00AB4529">
        <w:tab/>
        <w:t xml:space="preserve">Sakarya Üniversitesi </w:t>
      </w:r>
      <w:r>
        <w:t>Rektörü</w:t>
      </w:r>
    </w:p>
    <w:p w:rsidR="001644AD" w:rsidRDefault="00CA1866" w:rsidP="00CA1866">
      <w:pPr>
        <w:jc w:val="both"/>
      </w:pPr>
      <w:r>
        <w:t>Prof. Dr. Ahmet Celal APAY</w:t>
      </w:r>
      <w:r>
        <w:tab/>
        <w:t>Sakarya</w:t>
      </w:r>
      <w:r w:rsidR="00AB4529">
        <w:t xml:space="preserve"> Üniversitesi </w:t>
      </w:r>
      <w:r>
        <w:t xml:space="preserve">Teknoloji Fakültesi </w:t>
      </w:r>
      <w:r w:rsidR="001644AD">
        <w:t xml:space="preserve">İnşaat </w:t>
      </w:r>
    </w:p>
    <w:p w:rsidR="00AB4529" w:rsidRDefault="001644AD" w:rsidP="00CA1866">
      <w:pPr>
        <w:jc w:val="both"/>
      </w:pPr>
      <w:r>
        <w:tab/>
      </w:r>
      <w:r>
        <w:tab/>
      </w:r>
      <w:r>
        <w:tab/>
      </w:r>
      <w:r>
        <w:tab/>
      </w:r>
      <w:r>
        <w:tab/>
        <w:t>Mühendisliği Bölüm Başkanı</w:t>
      </w:r>
    </w:p>
    <w:p w:rsidR="008E283E" w:rsidRDefault="0042319C" w:rsidP="0042319C">
      <w:pPr>
        <w:jc w:val="both"/>
      </w:pPr>
      <w:r>
        <w:t>Doç. Dr. Tahsin TURGAY</w:t>
      </w:r>
      <w:r>
        <w:tab/>
      </w:r>
      <w:r w:rsidR="00AB4529">
        <w:tab/>
      </w:r>
      <w:r w:rsidR="008E283E">
        <w:t>Abant</w:t>
      </w:r>
      <w:r>
        <w:t xml:space="preserve"> </w:t>
      </w:r>
      <w:r w:rsidR="008E283E">
        <w:t xml:space="preserve">İzzet Baysal Üniversitesi Mühendislik Mimarlık </w:t>
      </w:r>
    </w:p>
    <w:p w:rsidR="00CD37F3" w:rsidRPr="00CD37F3" w:rsidRDefault="008E283E" w:rsidP="0042319C">
      <w:pPr>
        <w:jc w:val="both"/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  <w:t>Fakültesi Mimarlık Bölümü Öğretim Üyesi</w:t>
      </w:r>
    </w:p>
    <w:p w:rsidR="000F5F92" w:rsidRDefault="000F5F92" w:rsidP="000F576F">
      <w:pPr>
        <w:jc w:val="both"/>
        <w:rPr>
          <w:b/>
        </w:rPr>
      </w:pPr>
    </w:p>
    <w:p w:rsidR="00D023B3" w:rsidRDefault="00D023B3" w:rsidP="000F576F">
      <w:pPr>
        <w:jc w:val="both"/>
      </w:pPr>
      <w:r>
        <w:rPr>
          <w:b/>
        </w:rPr>
        <w:t xml:space="preserve">8- </w:t>
      </w:r>
      <w:r w:rsidRPr="00D023B3">
        <w:t>Gündemde başka madde olmadığından oturuma son verildi.</w:t>
      </w:r>
    </w:p>
    <w:p w:rsidR="00A84D7F" w:rsidRDefault="00A84D7F" w:rsidP="000F576F">
      <w:pPr>
        <w:jc w:val="both"/>
      </w:pPr>
    </w:p>
    <w:p w:rsidR="00A84D7F" w:rsidRDefault="00A84D7F" w:rsidP="000F576F">
      <w:pPr>
        <w:jc w:val="both"/>
      </w:pPr>
    </w:p>
    <w:p w:rsidR="00D023B3" w:rsidRDefault="00D023B3" w:rsidP="000F576F">
      <w:pPr>
        <w:jc w:val="both"/>
      </w:pPr>
    </w:p>
    <w:p w:rsidR="00D023B3" w:rsidRDefault="00D023B3" w:rsidP="00D023B3">
      <w:pPr>
        <w:jc w:val="both"/>
        <w:rPr>
          <w:b/>
        </w:rPr>
      </w:pPr>
      <w:r>
        <w:rPr>
          <w:b/>
        </w:rPr>
        <w:t>Prof. Besim F. DELLALOĞLU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Prof. Dr. Ayşe ÜSTÜN</w:t>
      </w:r>
    </w:p>
    <w:p w:rsidR="00D023B3" w:rsidRDefault="00D023B3" w:rsidP="00D023B3">
      <w:pPr>
        <w:jc w:val="both"/>
        <w:rPr>
          <w:b/>
        </w:rPr>
      </w:pPr>
      <w:r>
        <w:rPr>
          <w:b/>
        </w:rPr>
        <w:t>DEKAN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ÜYE</w:t>
      </w:r>
    </w:p>
    <w:p w:rsidR="00D023B3" w:rsidRDefault="00D023B3" w:rsidP="00D023B3">
      <w:pPr>
        <w:jc w:val="both"/>
        <w:rPr>
          <w:b/>
        </w:rPr>
      </w:pPr>
    </w:p>
    <w:p w:rsidR="00D023B3" w:rsidRDefault="00D023B3" w:rsidP="00D023B3">
      <w:pPr>
        <w:jc w:val="both"/>
        <w:rPr>
          <w:b/>
        </w:rPr>
      </w:pPr>
    </w:p>
    <w:p w:rsidR="00D023B3" w:rsidRDefault="00D023B3" w:rsidP="00D023B3">
      <w:pPr>
        <w:jc w:val="both"/>
        <w:rPr>
          <w:b/>
        </w:rPr>
      </w:pPr>
    </w:p>
    <w:p w:rsidR="00D023B3" w:rsidRDefault="00D023B3" w:rsidP="00D023B3">
      <w:pPr>
        <w:jc w:val="both"/>
        <w:rPr>
          <w:b/>
        </w:rPr>
      </w:pPr>
      <w:r>
        <w:rPr>
          <w:b/>
        </w:rPr>
        <w:t xml:space="preserve">Prof. </w:t>
      </w:r>
      <w:r w:rsidR="00A84D7F">
        <w:rPr>
          <w:b/>
        </w:rPr>
        <w:t>Hayriye KOÇ BAŞARA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Doç. Dr. Süreyya ÇAKIR</w:t>
      </w:r>
    </w:p>
    <w:p w:rsidR="00D023B3" w:rsidRDefault="00D023B3" w:rsidP="00D023B3">
      <w:pPr>
        <w:jc w:val="both"/>
        <w:rPr>
          <w:b/>
        </w:rPr>
      </w:pPr>
      <w:r>
        <w:rPr>
          <w:b/>
        </w:rPr>
        <w:t>ÜYE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ÜYE</w:t>
      </w:r>
      <w:proofErr w:type="spellEnd"/>
    </w:p>
    <w:p w:rsidR="00D023B3" w:rsidRDefault="00D023B3" w:rsidP="00D023B3">
      <w:pPr>
        <w:jc w:val="both"/>
        <w:rPr>
          <w:b/>
        </w:rPr>
      </w:pPr>
    </w:p>
    <w:p w:rsidR="00D023B3" w:rsidRDefault="00D023B3" w:rsidP="00D023B3">
      <w:pPr>
        <w:jc w:val="both"/>
        <w:rPr>
          <w:b/>
        </w:rPr>
      </w:pPr>
    </w:p>
    <w:p w:rsidR="00D023B3" w:rsidRDefault="00D023B3" w:rsidP="00D023B3">
      <w:pPr>
        <w:jc w:val="both"/>
        <w:rPr>
          <w:b/>
        </w:rPr>
      </w:pPr>
      <w:proofErr w:type="spellStart"/>
      <w:proofErr w:type="gramStart"/>
      <w:r>
        <w:rPr>
          <w:b/>
        </w:rPr>
        <w:t>Yrd.Doç.Buket</w:t>
      </w:r>
      <w:proofErr w:type="spellEnd"/>
      <w:proofErr w:type="gramEnd"/>
      <w:r>
        <w:rPr>
          <w:b/>
        </w:rPr>
        <w:t xml:space="preserve"> ACARTÜRK</w:t>
      </w:r>
    </w:p>
    <w:p w:rsidR="00D023B3" w:rsidRPr="007E56B0" w:rsidRDefault="00D023B3" w:rsidP="00D023B3">
      <w:pPr>
        <w:jc w:val="both"/>
        <w:rPr>
          <w:b/>
        </w:rPr>
      </w:pPr>
      <w:r>
        <w:rPr>
          <w:b/>
        </w:rPr>
        <w:t>ÜYE</w:t>
      </w:r>
    </w:p>
    <w:p w:rsidR="00D023B3" w:rsidRPr="00D023B3" w:rsidRDefault="00D023B3" w:rsidP="000F576F">
      <w:pPr>
        <w:jc w:val="both"/>
      </w:pPr>
    </w:p>
    <w:sectPr w:rsidR="00D023B3" w:rsidRPr="00D02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1458"/>
    <w:multiLevelType w:val="hybridMultilevel"/>
    <w:tmpl w:val="CF52275E"/>
    <w:lvl w:ilvl="0" w:tplc="88F82B2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C7C59"/>
    <w:multiLevelType w:val="hybridMultilevel"/>
    <w:tmpl w:val="CF52275E"/>
    <w:lvl w:ilvl="0" w:tplc="88F82B2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E7"/>
    <w:rsid w:val="00015747"/>
    <w:rsid w:val="000F576F"/>
    <w:rsid w:val="000F5F92"/>
    <w:rsid w:val="001644AD"/>
    <w:rsid w:val="002A5BCA"/>
    <w:rsid w:val="0042319C"/>
    <w:rsid w:val="005B298A"/>
    <w:rsid w:val="00670F1F"/>
    <w:rsid w:val="006C0084"/>
    <w:rsid w:val="008C0186"/>
    <w:rsid w:val="008E283E"/>
    <w:rsid w:val="008F0665"/>
    <w:rsid w:val="009F70E7"/>
    <w:rsid w:val="00A84D7F"/>
    <w:rsid w:val="00AB4529"/>
    <w:rsid w:val="00AD68A6"/>
    <w:rsid w:val="00AE5C0B"/>
    <w:rsid w:val="00BA3FC6"/>
    <w:rsid w:val="00C93834"/>
    <w:rsid w:val="00CA1866"/>
    <w:rsid w:val="00CD37F3"/>
    <w:rsid w:val="00CE6505"/>
    <w:rsid w:val="00D023B3"/>
    <w:rsid w:val="00D76520"/>
    <w:rsid w:val="00DF1EDC"/>
    <w:rsid w:val="00E130DC"/>
    <w:rsid w:val="00E93764"/>
    <w:rsid w:val="00EA14AC"/>
    <w:rsid w:val="00F00694"/>
    <w:rsid w:val="00F454BE"/>
    <w:rsid w:val="00F7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7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712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7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71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3</cp:revision>
  <cp:lastPrinted>2014-02-18T07:23:00Z</cp:lastPrinted>
  <dcterms:created xsi:type="dcterms:W3CDTF">2014-02-18T07:23:00Z</dcterms:created>
  <dcterms:modified xsi:type="dcterms:W3CDTF">2014-02-18T07:30:00Z</dcterms:modified>
</cp:coreProperties>
</file>