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6C" w:rsidRDefault="000D6F6C" w:rsidP="000D6F6C">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4E4B78" w:rsidRDefault="004E4B78" w:rsidP="005B2062">
      <w:proofErr w:type="spellStart"/>
      <w:proofErr w:type="gramStart"/>
      <w:r>
        <w:t>Doç.Ş.Neşe</w:t>
      </w:r>
      <w:proofErr w:type="spellEnd"/>
      <w:proofErr w:type="gramEnd"/>
      <w:r>
        <w:t xml:space="preserve"> BAYDAR</w:t>
      </w:r>
      <w:r>
        <w:tab/>
      </w:r>
      <w:r>
        <w:tab/>
      </w:r>
      <w:r>
        <w:tab/>
        <w:t>Prof. Dr. Besim Fatih DELLALOĞLU</w:t>
      </w:r>
    </w:p>
    <w:p w:rsidR="000D6F6C" w:rsidRDefault="004E4B78" w:rsidP="000D6F6C">
      <w:proofErr w:type="spellStart"/>
      <w:proofErr w:type="gramStart"/>
      <w:r>
        <w:t>Prof</w:t>
      </w:r>
      <w:r w:rsidR="00E22660">
        <w:t>.Dr.Ayşe</w:t>
      </w:r>
      <w:proofErr w:type="spellEnd"/>
      <w:proofErr w:type="gramEnd"/>
      <w:r w:rsidR="00E22660">
        <w:t xml:space="preserve"> ÜSTÜN</w:t>
      </w:r>
      <w:r>
        <w:tab/>
      </w:r>
      <w:r>
        <w:tab/>
      </w:r>
      <w:r>
        <w:tab/>
      </w:r>
      <w:r w:rsidR="005B2062">
        <w:t xml:space="preserve">Prof. </w:t>
      </w:r>
      <w:r w:rsidR="00E22660">
        <w:t>Füsun ÇAĞLAYAN</w:t>
      </w:r>
      <w:r>
        <w:t xml:space="preserve"> </w:t>
      </w:r>
      <w:r>
        <w:tab/>
      </w:r>
      <w:r>
        <w:tab/>
      </w:r>
      <w:r>
        <w:tab/>
        <w:t xml:space="preserve">  </w:t>
      </w:r>
      <w:proofErr w:type="spellStart"/>
      <w:r w:rsidR="00E22660">
        <w:t>Prof.Hayriye</w:t>
      </w:r>
      <w:proofErr w:type="spellEnd"/>
      <w:r w:rsidR="00E22660">
        <w:t xml:space="preserve"> KOÇ BAŞARA</w:t>
      </w:r>
      <w:r w:rsidR="000D6F6C">
        <w:tab/>
      </w:r>
      <w:r w:rsidR="000D6F6C">
        <w:tab/>
      </w:r>
      <w:r>
        <w:t xml:space="preserve">Doç. </w:t>
      </w:r>
      <w:r w:rsidR="00E22660">
        <w:t>Dr. Süreyya ÇAKIR</w:t>
      </w:r>
    </w:p>
    <w:p w:rsidR="000D6F6C" w:rsidRDefault="000D6F6C" w:rsidP="000D6F6C">
      <w:proofErr w:type="spellStart"/>
      <w:proofErr w:type="gramStart"/>
      <w:r>
        <w:t>Yrd.Doç.Buket</w:t>
      </w:r>
      <w:proofErr w:type="spellEnd"/>
      <w:proofErr w:type="gramEnd"/>
      <w:r>
        <w:t xml:space="preserve"> ACARTÜRK</w:t>
      </w:r>
    </w:p>
    <w:p w:rsidR="000D6F6C" w:rsidRDefault="000D6F6C" w:rsidP="000D6F6C">
      <w:r>
        <w:tab/>
      </w:r>
      <w:r>
        <w:tab/>
      </w:r>
      <w:r>
        <w:tab/>
      </w:r>
      <w:r>
        <w:tab/>
      </w:r>
    </w:p>
    <w:p w:rsidR="000D6F6C" w:rsidRDefault="000D6F6C" w:rsidP="000D6F6C">
      <w:pPr>
        <w:rPr>
          <w:b/>
          <w:color w:val="000000" w:themeColor="text1"/>
        </w:rPr>
      </w:pPr>
      <w:r>
        <w:tab/>
      </w:r>
      <w:r>
        <w:tab/>
      </w:r>
      <w:r>
        <w:tab/>
      </w:r>
      <w:r>
        <w:tab/>
      </w:r>
      <w:r>
        <w:rPr>
          <w:b/>
          <w:color w:val="000000" w:themeColor="text1"/>
        </w:rPr>
        <w:t>SAKARYA ÜNİVERSİTESİ</w:t>
      </w:r>
    </w:p>
    <w:p w:rsidR="000D6F6C" w:rsidRDefault="000D6F6C" w:rsidP="000D6F6C">
      <w:pPr>
        <w:jc w:val="center"/>
        <w:rPr>
          <w:b/>
          <w:color w:val="000000" w:themeColor="text1"/>
        </w:rPr>
      </w:pPr>
      <w:r>
        <w:rPr>
          <w:b/>
          <w:color w:val="000000" w:themeColor="text1"/>
        </w:rPr>
        <w:t>GÜZEL SANATLAR FAKÜLTESİ</w:t>
      </w:r>
    </w:p>
    <w:p w:rsidR="000D6F6C" w:rsidRDefault="000D6F6C" w:rsidP="000D6F6C">
      <w:pPr>
        <w:jc w:val="center"/>
        <w:rPr>
          <w:b/>
          <w:color w:val="000000" w:themeColor="text1"/>
        </w:rPr>
      </w:pPr>
      <w:r>
        <w:rPr>
          <w:b/>
          <w:color w:val="000000" w:themeColor="text1"/>
        </w:rPr>
        <w:t>FAKÜLTE YÖNETİM KURULU TOPLANTI TUTANAĞI</w:t>
      </w:r>
    </w:p>
    <w:p w:rsidR="000D6F6C" w:rsidRDefault="000D6F6C" w:rsidP="000D6F6C">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0D6F6C" w:rsidTr="00B55E2B">
        <w:trPr>
          <w:trHeight w:val="182"/>
        </w:trPr>
        <w:tc>
          <w:tcPr>
            <w:tcW w:w="3070" w:type="dxa"/>
            <w:hideMark/>
          </w:tcPr>
          <w:p w:rsidR="000D6F6C" w:rsidRDefault="000D6F6C" w:rsidP="00B55E2B">
            <w:pPr>
              <w:rPr>
                <w:color w:val="000000" w:themeColor="text1"/>
                <w:lang w:eastAsia="en-US"/>
              </w:rPr>
            </w:pPr>
            <w:r>
              <w:rPr>
                <w:b/>
                <w:color w:val="000000" w:themeColor="text1"/>
                <w:lang w:eastAsia="en-US"/>
              </w:rPr>
              <w:t xml:space="preserve">TOPLANTI TARİHİ                       </w:t>
            </w:r>
          </w:p>
        </w:tc>
        <w:tc>
          <w:tcPr>
            <w:tcW w:w="724" w:type="dxa"/>
            <w:hideMark/>
          </w:tcPr>
          <w:p w:rsidR="000D6F6C" w:rsidRDefault="000D6F6C" w:rsidP="00B55E2B">
            <w:pPr>
              <w:jc w:val="center"/>
              <w:rPr>
                <w:b/>
                <w:color w:val="000000" w:themeColor="text1"/>
                <w:lang w:eastAsia="en-US"/>
              </w:rPr>
            </w:pPr>
            <w:r>
              <w:rPr>
                <w:b/>
                <w:color w:val="000000" w:themeColor="text1"/>
                <w:lang w:eastAsia="en-US"/>
              </w:rPr>
              <w:t>:</w:t>
            </w:r>
          </w:p>
        </w:tc>
        <w:tc>
          <w:tcPr>
            <w:tcW w:w="1843" w:type="dxa"/>
            <w:hideMark/>
          </w:tcPr>
          <w:p w:rsidR="000D6F6C" w:rsidRDefault="006256F0" w:rsidP="00B55E2B">
            <w:pPr>
              <w:jc w:val="both"/>
              <w:rPr>
                <w:color w:val="000000" w:themeColor="text1"/>
                <w:lang w:eastAsia="en-US"/>
              </w:rPr>
            </w:pPr>
            <w:proofErr w:type="gramStart"/>
            <w:r>
              <w:rPr>
                <w:b/>
                <w:color w:val="000000" w:themeColor="text1"/>
                <w:lang w:eastAsia="en-US"/>
              </w:rPr>
              <w:t>07</w:t>
            </w:r>
            <w:r w:rsidR="005B2062">
              <w:rPr>
                <w:b/>
                <w:color w:val="000000" w:themeColor="text1"/>
                <w:lang w:eastAsia="en-US"/>
              </w:rPr>
              <w:t>/07</w:t>
            </w:r>
            <w:r w:rsidR="000D6F6C">
              <w:rPr>
                <w:b/>
                <w:color w:val="000000" w:themeColor="text1"/>
                <w:lang w:eastAsia="en-US"/>
              </w:rPr>
              <w:t>/2014</w:t>
            </w:r>
            <w:proofErr w:type="gramEnd"/>
          </w:p>
        </w:tc>
      </w:tr>
      <w:tr w:rsidR="000D6F6C" w:rsidTr="00B55E2B">
        <w:trPr>
          <w:trHeight w:val="182"/>
        </w:trPr>
        <w:tc>
          <w:tcPr>
            <w:tcW w:w="3070" w:type="dxa"/>
            <w:hideMark/>
          </w:tcPr>
          <w:p w:rsidR="000D6F6C" w:rsidRDefault="000D6F6C" w:rsidP="00B55E2B">
            <w:pPr>
              <w:rPr>
                <w:b/>
                <w:color w:val="000000" w:themeColor="text1"/>
                <w:lang w:eastAsia="en-US"/>
              </w:rPr>
            </w:pPr>
            <w:r>
              <w:rPr>
                <w:b/>
                <w:color w:val="000000" w:themeColor="text1"/>
                <w:lang w:eastAsia="en-US"/>
              </w:rPr>
              <w:t>TOPLANTI NO</w:t>
            </w:r>
          </w:p>
        </w:tc>
        <w:tc>
          <w:tcPr>
            <w:tcW w:w="724" w:type="dxa"/>
            <w:hideMark/>
          </w:tcPr>
          <w:p w:rsidR="000D6F6C" w:rsidRDefault="000D6F6C" w:rsidP="00B55E2B">
            <w:pPr>
              <w:jc w:val="center"/>
              <w:rPr>
                <w:b/>
                <w:color w:val="000000" w:themeColor="text1"/>
                <w:lang w:eastAsia="en-US"/>
              </w:rPr>
            </w:pPr>
            <w:r>
              <w:rPr>
                <w:b/>
                <w:color w:val="000000" w:themeColor="text1"/>
                <w:lang w:eastAsia="en-US"/>
              </w:rPr>
              <w:t>:</w:t>
            </w:r>
          </w:p>
        </w:tc>
        <w:tc>
          <w:tcPr>
            <w:tcW w:w="1843" w:type="dxa"/>
            <w:hideMark/>
          </w:tcPr>
          <w:p w:rsidR="000D6F6C" w:rsidRDefault="000D6F6C" w:rsidP="00B55E2B">
            <w:pPr>
              <w:jc w:val="both"/>
              <w:rPr>
                <w:b/>
                <w:color w:val="000000" w:themeColor="text1"/>
                <w:lang w:eastAsia="en-US"/>
              </w:rPr>
            </w:pPr>
            <w:r>
              <w:rPr>
                <w:b/>
                <w:color w:val="000000" w:themeColor="text1"/>
                <w:lang w:eastAsia="en-US"/>
              </w:rPr>
              <w:t>3</w:t>
            </w:r>
            <w:r w:rsidR="005B2062">
              <w:rPr>
                <w:b/>
                <w:color w:val="000000" w:themeColor="text1"/>
                <w:lang w:eastAsia="en-US"/>
              </w:rPr>
              <w:t>8</w:t>
            </w:r>
            <w:r w:rsidR="006256F0">
              <w:rPr>
                <w:b/>
                <w:color w:val="000000" w:themeColor="text1"/>
                <w:lang w:eastAsia="en-US"/>
              </w:rPr>
              <w:t>1</w:t>
            </w:r>
          </w:p>
          <w:p w:rsidR="000D6F6C" w:rsidRDefault="000D6F6C" w:rsidP="00B55E2B">
            <w:pPr>
              <w:jc w:val="both"/>
              <w:rPr>
                <w:b/>
                <w:color w:val="000000" w:themeColor="text1"/>
                <w:lang w:eastAsia="en-US"/>
              </w:rPr>
            </w:pPr>
          </w:p>
        </w:tc>
      </w:tr>
    </w:tbl>
    <w:p w:rsidR="000D6F6C" w:rsidRDefault="000D6F6C" w:rsidP="000D6F6C">
      <w:pPr>
        <w:jc w:val="both"/>
        <w:rPr>
          <w:color w:val="000000" w:themeColor="text1"/>
        </w:rPr>
      </w:pPr>
      <w:r>
        <w:rPr>
          <w:color w:val="000000" w:themeColor="text1"/>
        </w:rPr>
        <w:t xml:space="preserve">Fakülte Yönetim Kurulu </w:t>
      </w:r>
      <w:proofErr w:type="gramStart"/>
      <w:r w:rsidR="005B2062">
        <w:rPr>
          <w:color w:val="000000" w:themeColor="text1"/>
        </w:rPr>
        <w:t>0</w:t>
      </w:r>
      <w:r w:rsidR="006256F0">
        <w:rPr>
          <w:color w:val="000000" w:themeColor="text1"/>
        </w:rPr>
        <w:t>7</w:t>
      </w:r>
      <w:r w:rsidR="005B2062">
        <w:rPr>
          <w:color w:val="000000" w:themeColor="text1"/>
        </w:rPr>
        <w:t>/07</w:t>
      </w:r>
      <w:r>
        <w:rPr>
          <w:color w:val="000000" w:themeColor="text1"/>
        </w:rPr>
        <w:t>/2014</w:t>
      </w:r>
      <w:proofErr w:type="gramEnd"/>
      <w:r>
        <w:rPr>
          <w:color w:val="000000" w:themeColor="text1"/>
        </w:rPr>
        <w:t xml:space="preserve"> tarihinde Dekan </w:t>
      </w:r>
      <w:proofErr w:type="spellStart"/>
      <w:r w:rsidR="002B7C5A">
        <w:rPr>
          <w:color w:val="000000" w:themeColor="text1"/>
        </w:rPr>
        <w:t>V.Şive</w:t>
      </w:r>
      <w:proofErr w:type="spellEnd"/>
      <w:r w:rsidR="002B7C5A">
        <w:rPr>
          <w:color w:val="000000" w:themeColor="text1"/>
        </w:rPr>
        <w:t xml:space="preserve"> Neşe BAYDAR</w:t>
      </w:r>
      <w:r>
        <w:rPr>
          <w:color w:val="000000" w:themeColor="text1"/>
        </w:rPr>
        <w:t xml:space="preserve"> başkanlığında toplanmış aşağıdaki kararlar alınmıştır.</w:t>
      </w:r>
    </w:p>
    <w:p w:rsidR="005B2062" w:rsidRDefault="005B2062" w:rsidP="000D6F6C">
      <w:pPr>
        <w:jc w:val="both"/>
        <w:rPr>
          <w:color w:val="000000" w:themeColor="text1"/>
        </w:rPr>
      </w:pPr>
    </w:p>
    <w:p w:rsidR="005B2062" w:rsidRDefault="005B2062" w:rsidP="000D6F6C">
      <w:pPr>
        <w:jc w:val="both"/>
        <w:rPr>
          <w:color w:val="000000" w:themeColor="text1"/>
        </w:rPr>
      </w:pPr>
      <w:r w:rsidRPr="001F333F">
        <w:rPr>
          <w:b/>
          <w:color w:val="000000" w:themeColor="text1"/>
        </w:rPr>
        <w:t>1-</w:t>
      </w:r>
      <w:r w:rsidR="001F333F">
        <w:rPr>
          <w:color w:val="000000" w:themeColor="text1"/>
        </w:rPr>
        <w:t xml:space="preserve"> 2013-2014 Eğitim Öğretim Yılı Bahar Yarıyılı </w:t>
      </w:r>
      <w:r w:rsidR="006256F0">
        <w:rPr>
          <w:color w:val="000000" w:themeColor="text1"/>
        </w:rPr>
        <w:t>Tek Ders Sınavları hususu görüşmeye açıldı.</w:t>
      </w:r>
    </w:p>
    <w:p w:rsidR="001F333F" w:rsidRDefault="001F333F" w:rsidP="000D6F6C">
      <w:pPr>
        <w:jc w:val="both"/>
        <w:rPr>
          <w:color w:val="000000" w:themeColor="text1"/>
        </w:rPr>
      </w:pPr>
      <w:r>
        <w:rPr>
          <w:color w:val="000000" w:themeColor="text1"/>
        </w:rPr>
        <w:t xml:space="preserve">Yapılan görüşmeler sonunda; 2013-2014 Eğitim Öğretim Yılı Bahar Yarıyılında Fakültemiz </w:t>
      </w:r>
      <w:r w:rsidR="006256F0">
        <w:rPr>
          <w:color w:val="000000" w:themeColor="text1"/>
        </w:rPr>
        <w:t xml:space="preserve">Tek Ders </w:t>
      </w:r>
      <w:r>
        <w:rPr>
          <w:color w:val="000000" w:themeColor="text1"/>
        </w:rPr>
        <w:t>Sınav Sonuçlarının ekteki şekliyle uygun olduğuna ve gereği için Öğrenci İşleri Dairesi Başkanlığına arzına oybirliği ile karar verildi.</w:t>
      </w:r>
    </w:p>
    <w:p w:rsidR="006B67DB" w:rsidRDefault="006B67DB" w:rsidP="000D6F6C">
      <w:pPr>
        <w:jc w:val="both"/>
        <w:rPr>
          <w:color w:val="000000" w:themeColor="text1"/>
        </w:rPr>
      </w:pPr>
    </w:p>
    <w:p w:rsidR="006B67DB" w:rsidRPr="00D72014" w:rsidRDefault="006B67DB" w:rsidP="000D6F6C">
      <w:pPr>
        <w:jc w:val="both"/>
        <w:rPr>
          <w:color w:val="000000" w:themeColor="text1"/>
        </w:rPr>
      </w:pPr>
      <w:r w:rsidRPr="006B67DB">
        <w:rPr>
          <w:b/>
          <w:color w:val="000000" w:themeColor="text1"/>
        </w:rPr>
        <w:t>2-</w:t>
      </w:r>
      <w:r w:rsidR="00AB4A8B">
        <w:rPr>
          <w:b/>
          <w:color w:val="000000" w:themeColor="text1"/>
        </w:rPr>
        <w:t xml:space="preserve"> </w:t>
      </w:r>
      <w:r w:rsidR="00AB4A8B" w:rsidRPr="00D72014">
        <w:rPr>
          <w:color w:val="000000" w:themeColor="text1"/>
        </w:rPr>
        <w:t>Seramik ve Cam Bölüm Başkanlığ</w:t>
      </w:r>
      <w:r w:rsidR="00D72014" w:rsidRPr="00D72014">
        <w:rPr>
          <w:color w:val="000000" w:themeColor="text1"/>
        </w:rPr>
        <w:t>ı</w:t>
      </w:r>
      <w:r w:rsidR="00AB4A8B" w:rsidRPr="00D72014">
        <w:rPr>
          <w:color w:val="000000" w:themeColor="text1"/>
        </w:rPr>
        <w:t>nın</w:t>
      </w:r>
      <w:r w:rsidR="00D72014" w:rsidRPr="00D72014">
        <w:rPr>
          <w:color w:val="000000" w:themeColor="text1"/>
        </w:rPr>
        <w:t xml:space="preserve"> </w:t>
      </w:r>
      <w:proofErr w:type="gramStart"/>
      <w:r w:rsidR="00D72014" w:rsidRPr="00D72014">
        <w:rPr>
          <w:color w:val="000000" w:themeColor="text1"/>
        </w:rPr>
        <w:t>07/07/2014</w:t>
      </w:r>
      <w:proofErr w:type="gramEnd"/>
      <w:r w:rsidR="00D72014" w:rsidRPr="00D72014">
        <w:rPr>
          <w:color w:val="000000" w:themeColor="text1"/>
        </w:rPr>
        <w:t xml:space="preserve"> tarih ve 302.15.06-28704 sayılı yazısı okundu.</w:t>
      </w:r>
      <w:bookmarkStart w:id="0" w:name="_GoBack"/>
      <w:bookmarkEnd w:id="0"/>
    </w:p>
    <w:p w:rsidR="00D72014" w:rsidRPr="00D72014" w:rsidRDefault="00D72014" w:rsidP="000D6F6C">
      <w:pPr>
        <w:jc w:val="both"/>
        <w:rPr>
          <w:color w:val="000000" w:themeColor="text1"/>
        </w:rPr>
      </w:pPr>
    </w:p>
    <w:p w:rsidR="00E12413" w:rsidRDefault="00D72014" w:rsidP="000D6F6C">
      <w:pPr>
        <w:jc w:val="both"/>
        <w:rPr>
          <w:color w:val="000000" w:themeColor="text1"/>
        </w:rPr>
      </w:pPr>
      <w:proofErr w:type="gramStart"/>
      <w:r w:rsidRPr="00D72014">
        <w:rPr>
          <w:color w:val="000000" w:themeColor="text1"/>
        </w:rPr>
        <w:t>Yapılan görüşmeler sonunda;</w:t>
      </w:r>
      <w:r>
        <w:rPr>
          <w:color w:val="000000" w:themeColor="text1"/>
        </w:rPr>
        <w:t xml:space="preserve"> </w:t>
      </w:r>
      <w:r w:rsidR="00174819">
        <w:rPr>
          <w:color w:val="000000" w:themeColor="text1"/>
        </w:rPr>
        <w:t xml:space="preserve">2013-2014 Eğitim Öğretim Yılı Bahar Yarıyılında aşağıda adı geçen Fakültemiz Seramik ve Cam Bölümü öğrencilerinin “Mezuniyet Staj Raporu”, Staj Komisyonu </w:t>
      </w:r>
      <w:r w:rsidR="00033A4B">
        <w:rPr>
          <w:color w:val="000000" w:themeColor="text1"/>
        </w:rPr>
        <w:t xml:space="preserve">tarafından incelenmiş “Mezuniyet ve Not Kontrol Komisyonu tarafından da “Not Durum </w:t>
      </w:r>
      <w:proofErr w:type="spellStart"/>
      <w:r w:rsidR="00033A4B">
        <w:rPr>
          <w:color w:val="000000" w:themeColor="text1"/>
        </w:rPr>
        <w:t>Belge”leri</w:t>
      </w:r>
      <w:proofErr w:type="spellEnd"/>
      <w:r w:rsidR="00033A4B">
        <w:rPr>
          <w:color w:val="000000" w:themeColor="text1"/>
        </w:rPr>
        <w:t xml:space="preserve"> incelenmiş olup, SAÜ </w:t>
      </w:r>
      <w:proofErr w:type="spellStart"/>
      <w:r w:rsidR="00033A4B">
        <w:rPr>
          <w:color w:val="000000" w:themeColor="text1"/>
        </w:rPr>
        <w:t>LÖEY’nin</w:t>
      </w:r>
      <w:proofErr w:type="spellEnd"/>
      <w:r w:rsidR="00033A4B">
        <w:rPr>
          <w:color w:val="000000" w:themeColor="text1"/>
        </w:rPr>
        <w:t xml:space="preserve"> 23.maddesinin 1.fıkrası gereğince mezuniyetlerinin uygun olduğuna ve gereği için Öğrenci İşleri Dairesi Başkanlığına arzına oybirliği ile karar verildi.</w:t>
      </w:r>
      <w:proofErr w:type="gramEnd"/>
    </w:p>
    <w:p w:rsidR="00FD770C" w:rsidRDefault="00FD770C" w:rsidP="000D6F6C">
      <w:pPr>
        <w:jc w:val="both"/>
        <w:rPr>
          <w:color w:val="000000" w:themeColor="text1"/>
        </w:rPr>
      </w:pPr>
    </w:p>
    <w:tbl>
      <w:tblPr>
        <w:tblpPr w:leftFromText="141" w:rightFromText="141" w:vertAnchor="text" w:horzAnchor="margin" w:tblpX="288" w:tblpY="1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778"/>
        <w:gridCol w:w="2931"/>
        <w:gridCol w:w="1711"/>
        <w:gridCol w:w="992"/>
      </w:tblGrid>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sidRPr="00907573">
              <w:rPr>
                <w:b/>
                <w:sz w:val="20"/>
                <w:szCs w:val="20"/>
              </w:rPr>
              <w:t>SIRA NO</w:t>
            </w:r>
          </w:p>
        </w:tc>
        <w:tc>
          <w:tcPr>
            <w:tcW w:w="1778" w:type="dxa"/>
            <w:shd w:val="clear" w:color="auto" w:fill="auto"/>
          </w:tcPr>
          <w:p w:rsidR="00FD770C" w:rsidRPr="00907573" w:rsidRDefault="00FD770C" w:rsidP="004F7DCB">
            <w:pPr>
              <w:rPr>
                <w:b/>
                <w:sz w:val="20"/>
                <w:szCs w:val="20"/>
              </w:rPr>
            </w:pPr>
            <w:r w:rsidRPr="00907573">
              <w:rPr>
                <w:b/>
                <w:sz w:val="20"/>
                <w:szCs w:val="20"/>
              </w:rPr>
              <w:t>FAKÜLTE NO</w:t>
            </w:r>
          </w:p>
        </w:tc>
        <w:tc>
          <w:tcPr>
            <w:tcW w:w="2931" w:type="dxa"/>
            <w:shd w:val="clear" w:color="auto" w:fill="auto"/>
          </w:tcPr>
          <w:p w:rsidR="00FD770C" w:rsidRPr="00907573" w:rsidRDefault="00FD770C" w:rsidP="004F7DCB">
            <w:pPr>
              <w:rPr>
                <w:b/>
                <w:sz w:val="20"/>
                <w:szCs w:val="20"/>
              </w:rPr>
            </w:pPr>
            <w:r w:rsidRPr="00907573">
              <w:rPr>
                <w:b/>
                <w:sz w:val="20"/>
                <w:szCs w:val="20"/>
              </w:rPr>
              <w:t>ADI SOYADI</w:t>
            </w:r>
          </w:p>
        </w:tc>
        <w:tc>
          <w:tcPr>
            <w:tcW w:w="1711" w:type="dxa"/>
            <w:shd w:val="clear" w:color="auto" w:fill="auto"/>
          </w:tcPr>
          <w:p w:rsidR="00FD770C" w:rsidRPr="00907573" w:rsidRDefault="00FD770C" w:rsidP="004F7DCB">
            <w:pPr>
              <w:rPr>
                <w:b/>
                <w:sz w:val="20"/>
                <w:szCs w:val="20"/>
              </w:rPr>
            </w:pPr>
            <w:r w:rsidRPr="00907573">
              <w:rPr>
                <w:b/>
                <w:sz w:val="20"/>
                <w:szCs w:val="20"/>
              </w:rPr>
              <w:t>ORTALAMA</w:t>
            </w:r>
          </w:p>
        </w:tc>
        <w:tc>
          <w:tcPr>
            <w:tcW w:w="992" w:type="dxa"/>
          </w:tcPr>
          <w:p w:rsidR="00FD770C" w:rsidRPr="00907573" w:rsidRDefault="00FD770C" w:rsidP="004F7DCB">
            <w:pPr>
              <w:rPr>
                <w:b/>
                <w:sz w:val="20"/>
                <w:szCs w:val="20"/>
              </w:rPr>
            </w:pPr>
            <w:r>
              <w:rPr>
                <w:b/>
                <w:sz w:val="20"/>
                <w:szCs w:val="20"/>
              </w:rPr>
              <w:t>AKTS</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w:t>
            </w:r>
          </w:p>
        </w:tc>
        <w:tc>
          <w:tcPr>
            <w:tcW w:w="1778" w:type="dxa"/>
            <w:shd w:val="clear" w:color="auto" w:fill="auto"/>
          </w:tcPr>
          <w:p w:rsidR="00FD770C" w:rsidRDefault="00FD770C" w:rsidP="004F7DCB">
            <w:pPr>
              <w:rPr>
                <w:b/>
                <w:sz w:val="20"/>
                <w:szCs w:val="20"/>
              </w:rPr>
            </w:pPr>
            <w:r>
              <w:rPr>
                <w:b/>
                <w:sz w:val="20"/>
                <w:szCs w:val="20"/>
              </w:rPr>
              <w:t>1007.04003</w:t>
            </w:r>
          </w:p>
        </w:tc>
        <w:tc>
          <w:tcPr>
            <w:tcW w:w="2931" w:type="dxa"/>
            <w:shd w:val="clear" w:color="auto" w:fill="auto"/>
          </w:tcPr>
          <w:p w:rsidR="00FD770C" w:rsidRDefault="00FD770C" w:rsidP="004F7DCB">
            <w:pPr>
              <w:rPr>
                <w:b/>
                <w:sz w:val="20"/>
                <w:szCs w:val="20"/>
              </w:rPr>
            </w:pPr>
            <w:proofErr w:type="spellStart"/>
            <w:r>
              <w:rPr>
                <w:b/>
                <w:sz w:val="20"/>
                <w:szCs w:val="20"/>
              </w:rPr>
              <w:t>Nagihan</w:t>
            </w:r>
            <w:proofErr w:type="spellEnd"/>
            <w:r>
              <w:rPr>
                <w:b/>
                <w:sz w:val="20"/>
                <w:szCs w:val="20"/>
              </w:rPr>
              <w:t xml:space="preserve"> Hilal ÇAVDAROĞLU</w:t>
            </w:r>
          </w:p>
        </w:tc>
        <w:tc>
          <w:tcPr>
            <w:tcW w:w="1711" w:type="dxa"/>
            <w:shd w:val="clear" w:color="auto" w:fill="auto"/>
          </w:tcPr>
          <w:p w:rsidR="00FD770C" w:rsidRDefault="00FD770C" w:rsidP="004F7DCB">
            <w:pPr>
              <w:rPr>
                <w:b/>
                <w:sz w:val="20"/>
                <w:szCs w:val="20"/>
              </w:rPr>
            </w:pPr>
            <w:r>
              <w:rPr>
                <w:b/>
                <w:sz w:val="20"/>
                <w:szCs w:val="20"/>
              </w:rPr>
              <w:t>3,77</w:t>
            </w:r>
          </w:p>
        </w:tc>
        <w:tc>
          <w:tcPr>
            <w:tcW w:w="992" w:type="dxa"/>
          </w:tcPr>
          <w:p w:rsidR="00FD770C" w:rsidRDefault="00FD770C" w:rsidP="004F7DCB">
            <w:pPr>
              <w:rPr>
                <w:b/>
                <w:sz w:val="20"/>
                <w:szCs w:val="20"/>
              </w:rPr>
            </w:pPr>
            <w:r>
              <w:rPr>
                <w:b/>
                <w:sz w:val="20"/>
                <w:szCs w:val="20"/>
              </w:rPr>
              <w:t>244</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2</w:t>
            </w:r>
          </w:p>
        </w:tc>
        <w:tc>
          <w:tcPr>
            <w:tcW w:w="1778" w:type="dxa"/>
            <w:shd w:val="clear" w:color="auto" w:fill="auto"/>
          </w:tcPr>
          <w:p w:rsidR="00FD770C" w:rsidRDefault="00FD770C" w:rsidP="004F7DCB">
            <w:pPr>
              <w:rPr>
                <w:b/>
                <w:sz w:val="20"/>
                <w:szCs w:val="20"/>
              </w:rPr>
            </w:pPr>
            <w:r>
              <w:rPr>
                <w:b/>
                <w:sz w:val="20"/>
                <w:szCs w:val="20"/>
              </w:rPr>
              <w:t>1007.04004</w:t>
            </w:r>
          </w:p>
        </w:tc>
        <w:tc>
          <w:tcPr>
            <w:tcW w:w="2931" w:type="dxa"/>
            <w:shd w:val="clear" w:color="auto" w:fill="auto"/>
          </w:tcPr>
          <w:p w:rsidR="00FD770C" w:rsidRDefault="00FD770C" w:rsidP="004F7DCB">
            <w:pPr>
              <w:rPr>
                <w:b/>
                <w:sz w:val="20"/>
                <w:szCs w:val="20"/>
              </w:rPr>
            </w:pPr>
            <w:r>
              <w:rPr>
                <w:b/>
                <w:sz w:val="20"/>
                <w:szCs w:val="20"/>
              </w:rPr>
              <w:t>Melis BAHÇECİ</w:t>
            </w:r>
          </w:p>
        </w:tc>
        <w:tc>
          <w:tcPr>
            <w:tcW w:w="1711" w:type="dxa"/>
            <w:shd w:val="clear" w:color="auto" w:fill="auto"/>
          </w:tcPr>
          <w:p w:rsidR="00FD770C" w:rsidRDefault="00FD770C" w:rsidP="004F7DCB">
            <w:pPr>
              <w:rPr>
                <w:b/>
                <w:sz w:val="20"/>
                <w:szCs w:val="20"/>
              </w:rPr>
            </w:pPr>
            <w:r>
              <w:rPr>
                <w:b/>
                <w:sz w:val="20"/>
                <w:szCs w:val="20"/>
              </w:rPr>
              <w:t>3,18</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3</w:t>
            </w:r>
          </w:p>
        </w:tc>
        <w:tc>
          <w:tcPr>
            <w:tcW w:w="1778" w:type="dxa"/>
            <w:shd w:val="clear" w:color="auto" w:fill="auto"/>
          </w:tcPr>
          <w:p w:rsidR="00FD770C" w:rsidRDefault="00FD770C" w:rsidP="004F7DCB">
            <w:pPr>
              <w:rPr>
                <w:b/>
                <w:sz w:val="20"/>
                <w:szCs w:val="20"/>
              </w:rPr>
            </w:pPr>
            <w:r>
              <w:rPr>
                <w:b/>
                <w:sz w:val="20"/>
                <w:szCs w:val="20"/>
              </w:rPr>
              <w:t>1007.04007</w:t>
            </w:r>
          </w:p>
        </w:tc>
        <w:tc>
          <w:tcPr>
            <w:tcW w:w="2931" w:type="dxa"/>
            <w:shd w:val="clear" w:color="auto" w:fill="auto"/>
          </w:tcPr>
          <w:p w:rsidR="00FD770C" w:rsidRDefault="00FD770C" w:rsidP="004F7DCB">
            <w:pPr>
              <w:rPr>
                <w:b/>
                <w:sz w:val="20"/>
                <w:szCs w:val="20"/>
              </w:rPr>
            </w:pPr>
            <w:r>
              <w:rPr>
                <w:b/>
                <w:sz w:val="20"/>
                <w:szCs w:val="20"/>
              </w:rPr>
              <w:t>Feride POLAT</w:t>
            </w:r>
          </w:p>
        </w:tc>
        <w:tc>
          <w:tcPr>
            <w:tcW w:w="1711" w:type="dxa"/>
            <w:shd w:val="clear" w:color="auto" w:fill="auto"/>
          </w:tcPr>
          <w:p w:rsidR="00FD770C" w:rsidRDefault="00FD770C" w:rsidP="004F7DCB">
            <w:pPr>
              <w:rPr>
                <w:b/>
                <w:sz w:val="20"/>
                <w:szCs w:val="20"/>
              </w:rPr>
            </w:pPr>
            <w:r>
              <w:rPr>
                <w:b/>
                <w:sz w:val="20"/>
                <w:szCs w:val="20"/>
              </w:rPr>
              <w:t>2,85</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4</w:t>
            </w:r>
          </w:p>
        </w:tc>
        <w:tc>
          <w:tcPr>
            <w:tcW w:w="1778" w:type="dxa"/>
            <w:shd w:val="clear" w:color="auto" w:fill="auto"/>
          </w:tcPr>
          <w:p w:rsidR="00FD770C" w:rsidRDefault="00FD770C" w:rsidP="004F7DCB">
            <w:pPr>
              <w:rPr>
                <w:b/>
                <w:sz w:val="20"/>
                <w:szCs w:val="20"/>
              </w:rPr>
            </w:pPr>
            <w:r>
              <w:rPr>
                <w:b/>
                <w:sz w:val="20"/>
                <w:szCs w:val="20"/>
              </w:rPr>
              <w:t>1007.04009</w:t>
            </w:r>
          </w:p>
        </w:tc>
        <w:tc>
          <w:tcPr>
            <w:tcW w:w="2931" w:type="dxa"/>
            <w:shd w:val="clear" w:color="auto" w:fill="auto"/>
          </w:tcPr>
          <w:p w:rsidR="00FD770C" w:rsidRDefault="00FD770C" w:rsidP="004F7DCB">
            <w:pPr>
              <w:rPr>
                <w:b/>
                <w:sz w:val="20"/>
                <w:szCs w:val="20"/>
              </w:rPr>
            </w:pPr>
            <w:r>
              <w:rPr>
                <w:b/>
                <w:sz w:val="20"/>
                <w:szCs w:val="20"/>
              </w:rPr>
              <w:t>Esra FESCİOĞLU</w:t>
            </w:r>
          </w:p>
        </w:tc>
        <w:tc>
          <w:tcPr>
            <w:tcW w:w="1711" w:type="dxa"/>
            <w:shd w:val="clear" w:color="auto" w:fill="auto"/>
          </w:tcPr>
          <w:p w:rsidR="00FD770C" w:rsidRDefault="00FD770C" w:rsidP="004F7DCB">
            <w:pPr>
              <w:rPr>
                <w:b/>
                <w:sz w:val="20"/>
                <w:szCs w:val="20"/>
              </w:rPr>
            </w:pPr>
            <w:r>
              <w:rPr>
                <w:b/>
                <w:sz w:val="20"/>
                <w:szCs w:val="20"/>
              </w:rPr>
              <w:t>3,66</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5</w:t>
            </w:r>
          </w:p>
        </w:tc>
        <w:tc>
          <w:tcPr>
            <w:tcW w:w="1778" w:type="dxa"/>
            <w:shd w:val="clear" w:color="auto" w:fill="auto"/>
          </w:tcPr>
          <w:p w:rsidR="00FD770C" w:rsidRDefault="00FD770C" w:rsidP="004F7DCB">
            <w:pPr>
              <w:rPr>
                <w:b/>
                <w:sz w:val="20"/>
                <w:szCs w:val="20"/>
              </w:rPr>
            </w:pPr>
            <w:r>
              <w:rPr>
                <w:b/>
                <w:sz w:val="20"/>
                <w:szCs w:val="20"/>
              </w:rPr>
              <w:t>1007.04010</w:t>
            </w:r>
          </w:p>
        </w:tc>
        <w:tc>
          <w:tcPr>
            <w:tcW w:w="2931" w:type="dxa"/>
            <w:shd w:val="clear" w:color="auto" w:fill="auto"/>
          </w:tcPr>
          <w:p w:rsidR="00FD770C" w:rsidRDefault="00FD770C" w:rsidP="004F7DCB">
            <w:pPr>
              <w:rPr>
                <w:b/>
                <w:sz w:val="20"/>
                <w:szCs w:val="20"/>
              </w:rPr>
            </w:pPr>
            <w:r>
              <w:rPr>
                <w:b/>
                <w:sz w:val="20"/>
                <w:szCs w:val="20"/>
              </w:rPr>
              <w:t>Hatice BETÜL OTAY</w:t>
            </w:r>
          </w:p>
        </w:tc>
        <w:tc>
          <w:tcPr>
            <w:tcW w:w="1711" w:type="dxa"/>
            <w:shd w:val="clear" w:color="auto" w:fill="auto"/>
          </w:tcPr>
          <w:p w:rsidR="00FD770C" w:rsidRDefault="00FD770C" w:rsidP="004F7DCB">
            <w:pPr>
              <w:rPr>
                <w:b/>
                <w:sz w:val="20"/>
                <w:szCs w:val="20"/>
              </w:rPr>
            </w:pPr>
            <w:r>
              <w:rPr>
                <w:b/>
                <w:sz w:val="20"/>
                <w:szCs w:val="20"/>
              </w:rPr>
              <w:t>2,45</w:t>
            </w:r>
          </w:p>
        </w:tc>
        <w:tc>
          <w:tcPr>
            <w:tcW w:w="992" w:type="dxa"/>
          </w:tcPr>
          <w:p w:rsidR="00FD770C" w:rsidRDefault="00FD770C" w:rsidP="004F7DCB">
            <w:pPr>
              <w:rPr>
                <w:b/>
                <w:sz w:val="20"/>
                <w:szCs w:val="20"/>
              </w:rPr>
            </w:pPr>
            <w:r>
              <w:rPr>
                <w:b/>
                <w:sz w:val="20"/>
                <w:szCs w:val="20"/>
              </w:rPr>
              <w:t>242</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6</w:t>
            </w:r>
          </w:p>
        </w:tc>
        <w:tc>
          <w:tcPr>
            <w:tcW w:w="1778" w:type="dxa"/>
            <w:shd w:val="clear" w:color="auto" w:fill="auto"/>
          </w:tcPr>
          <w:p w:rsidR="00FD770C" w:rsidRDefault="00FD770C" w:rsidP="004F7DCB">
            <w:pPr>
              <w:rPr>
                <w:b/>
                <w:sz w:val="20"/>
                <w:szCs w:val="20"/>
              </w:rPr>
            </w:pPr>
            <w:r>
              <w:rPr>
                <w:b/>
                <w:sz w:val="20"/>
                <w:szCs w:val="20"/>
              </w:rPr>
              <w:t>1007.04011</w:t>
            </w:r>
          </w:p>
        </w:tc>
        <w:tc>
          <w:tcPr>
            <w:tcW w:w="2931" w:type="dxa"/>
            <w:shd w:val="clear" w:color="auto" w:fill="auto"/>
          </w:tcPr>
          <w:p w:rsidR="00FD770C" w:rsidRDefault="00FD770C" w:rsidP="004F7DCB">
            <w:pPr>
              <w:rPr>
                <w:b/>
                <w:sz w:val="20"/>
                <w:szCs w:val="20"/>
              </w:rPr>
            </w:pPr>
            <w:r>
              <w:rPr>
                <w:b/>
                <w:sz w:val="20"/>
                <w:szCs w:val="20"/>
              </w:rPr>
              <w:t>Filiz ÇİÇEK</w:t>
            </w:r>
          </w:p>
        </w:tc>
        <w:tc>
          <w:tcPr>
            <w:tcW w:w="1711" w:type="dxa"/>
            <w:shd w:val="clear" w:color="auto" w:fill="auto"/>
          </w:tcPr>
          <w:p w:rsidR="00FD770C" w:rsidRDefault="00FD770C" w:rsidP="004F7DCB">
            <w:pPr>
              <w:rPr>
                <w:b/>
                <w:sz w:val="20"/>
                <w:szCs w:val="20"/>
              </w:rPr>
            </w:pPr>
            <w:r>
              <w:rPr>
                <w:b/>
                <w:sz w:val="20"/>
                <w:szCs w:val="20"/>
              </w:rPr>
              <w:t>2,71</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7</w:t>
            </w:r>
          </w:p>
        </w:tc>
        <w:tc>
          <w:tcPr>
            <w:tcW w:w="1778" w:type="dxa"/>
            <w:shd w:val="clear" w:color="auto" w:fill="auto"/>
          </w:tcPr>
          <w:p w:rsidR="00FD770C" w:rsidRDefault="00FD770C" w:rsidP="004F7DCB">
            <w:pPr>
              <w:rPr>
                <w:b/>
                <w:sz w:val="20"/>
                <w:szCs w:val="20"/>
              </w:rPr>
            </w:pPr>
            <w:r>
              <w:rPr>
                <w:b/>
                <w:sz w:val="20"/>
                <w:szCs w:val="20"/>
              </w:rPr>
              <w:t>1007.04012</w:t>
            </w:r>
          </w:p>
        </w:tc>
        <w:tc>
          <w:tcPr>
            <w:tcW w:w="2931" w:type="dxa"/>
            <w:shd w:val="clear" w:color="auto" w:fill="auto"/>
          </w:tcPr>
          <w:p w:rsidR="00FD770C" w:rsidRDefault="00FD770C" w:rsidP="004F7DCB">
            <w:pPr>
              <w:rPr>
                <w:b/>
                <w:sz w:val="20"/>
                <w:szCs w:val="20"/>
              </w:rPr>
            </w:pPr>
            <w:r>
              <w:rPr>
                <w:b/>
                <w:sz w:val="20"/>
                <w:szCs w:val="20"/>
              </w:rPr>
              <w:t>Duygu DÖNMEZ</w:t>
            </w:r>
          </w:p>
        </w:tc>
        <w:tc>
          <w:tcPr>
            <w:tcW w:w="1711" w:type="dxa"/>
            <w:shd w:val="clear" w:color="auto" w:fill="auto"/>
          </w:tcPr>
          <w:p w:rsidR="00FD770C" w:rsidRDefault="00FD770C" w:rsidP="004F7DCB">
            <w:pPr>
              <w:rPr>
                <w:b/>
                <w:sz w:val="20"/>
                <w:szCs w:val="20"/>
              </w:rPr>
            </w:pPr>
            <w:r>
              <w:rPr>
                <w:b/>
                <w:sz w:val="20"/>
                <w:szCs w:val="20"/>
              </w:rPr>
              <w:t>3,14</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8</w:t>
            </w:r>
          </w:p>
        </w:tc>
        <w:tc>
          <w:tcPr>
            <w:tcW w:w="1778" w:type="dxa"/>
            <w:shd w:val="clear" w:color="auto" w:fill="auto"/>
          </w:tcPr>
          <w:p w:rsidR="00FD770C" w:rsidRDefault="00FD770C" w:rsidP="004F7DCB">
            <w:pPr>
              <w:rPr>
                <w:b/>
                <w:sz w:val="20"/>
                <w:szCs w:val="20"/>
              </w:rPr>
            </w:pPr>
            <w:r>
              <w:rPr>
                <w:b/>
                <w:sz w:val="20"/>
                <w:szCs w:val="20"/>
              </w:rPr>
              <w:t>1007.04013</w:t>
            </w:r>
          </w:p>
        </w:tc>
        <w:tc>
          <w:tcPr>
            <w:tcW w:w="2931" w:type="dxa"/>
            <w:shd w:val="clear" w:color="auto" w:fill="auto"/>
          </w:tcPr>
          <w:p w:rsidR="00FD770C" w:rsidRDefault="00FD770C" w:rsidP="004F7DCB">
            <w:pPr>
              <w:rPr>
                <w:b/>
                <w:sz w:val="20"/>
                <w:szCs w:val="20"/>
              </w:rPr>
            </w:pPr>
            <w:r>
              <w:rPr>
                <w:b/>
                <w:sz w:val="20"/>
                <w:szCs w:val="20"/>
              </w:rPr>
              <w:t>Senem TEMİZ</w:t>
            </w:r>
          </w:p>
        </w:tc>
        <w:tc>
          <w:tcPr>
            <w:tcW w:w="1711" w:type="dxa"/>
            <w:shd w:val="clear" w:color="auto" w:fill="auto"/>
          </w:tcPr>
          <w:p w:rsidR="00FD770C" w:rsidRDefault="00FD770C" w:rsidP="004F7DCB">
            <w:pPr>
              <w:rPr>
                <w:b/>
                <w:sz w:val="20"/>
                <w:szCs w:val="20"/>
              </w:rPr>
            </w:pPr>
            <w:r>
              <w:rPr>
                <w:b/>
                <w:sz w:val="20"/>
                <w:szCs w:val="20"/>
              </w:rPr>
              <w:t>2,56</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9</w:t>
            </w:r>
          </w:p>
        </w:tc>
        <w:tc>
          <w:tcPr>
            <w:tcW w:w="1778" w:type="dxa"/>
            <w:shd w:val="clear" w:color="auto" w:fill="auto"/>
          </w:tcPr>
          <w:p w:rsidR="00FD770C" w:rsidRDefault="00FD770C" w:rsidP="004F7DCB">
            <w:pPr>
              <w:rPr>
                <w:b/>
                <w:sz w:val="20"/>
                <w:szCs w:val="20"/>
              </w:rPr>
            </w:pPr>
            <w:r>
              <w:rPr>
                <w:b/>
                <w:sz w:val="20"/>
                <w:szCs w:val="20"/>
              </w:rPr>
              <w:t>1007.04019</w:t>
            </w:r>
          </w:p>
        </w:tc>
        <w:tc>
          <w:tcPr>
            <w:tcW w:w="2931" w:type="dxa"/>
            <w:shd w:val="clear" w:color="auto" w:fill="auto"/>
          </w:tcPr>
          <w:p w:rsidR="00FD770C" w:rsidRDefault="00FD770C" w:rsidP="004F7DCB">
            <w:pPr>
              <w:rPr>
                <w:b/>
                <w:sz w:val="20"/>
                <w:szCs w:val="20"/>
              </w:rPr>
            </w:pPr>
            <w:r>
              <w:rPr>
                <w:b/>
                <w:sz w:val="20"/>
                <w:szCs w:val="20"/>
              </w:rPr>
              <w:t>Çiğdem PINAR</w:t>
            </w:r>
          </w:p>
        </w:tc>
        <w:tc>
          <w:tcPr>
            <w:tcW w:w="1711" w:type="dxa"/>
            <w:shd w:val="clear" w:color="auto" w:fill="auto"/>
          </w:tcPr>
          <w:p w:rsidR="00FD770C" w:rsidRDefault="00FD770C" w:rsidP="004F7DCB">
            <w:pPr>
              <w:rPr>
                <w:b/>
                <w:sz w:val="20"/>
                <w:szCs w:val="20"/>
              </w:rPr>
            </w:pPr>
            <w:r>
              <w:rPr>
                <w:b/>
                <w:sz w:val="20"/>
                <w:szCs w:val="20"/>
              </w:rPr>
              <w:t>3,23</w:t>
            </w:r>
          </w:p>
        </w:tc>
        <w:tc>
          <w:tcPr>
            <w:tcW w:w="992" w:type="dxa"/>
          </w:tcPr>
          <w:p w:rsidR="00FD770C" w:rsidRDefault="00FD770C" w:rsidP="004F7DCB">
            <w:pPr>
              <w:rPr>
                <w:b/>
                <w:sz w:val="20"/>
                <w:szCs w:val="20"/>
              </w:rPr>
            </w:pPr>
            <w:r>
              <w:rPr>
                <w:b/>
                <w:sz w:val="20"/>
                <w:szCs w:val="20"/>
              </w:rPr>
              <w:t>241</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10</w:t>
            </w:r>
          </w:p>
        </w:tc>
        <w:tc>
          <w:tcPr>
            <w:tcW w:w="1778" w:type="dxa"/>
            <w:shd w:val="clear" w:color="auto" w:fill="auto"/>
          </w:tcPr>
          <w:p w:rsidR="00FD770C" w:rsidRDefault="00FD770C" w:rsidP="004F7DCB">
            <w:pPr>
              <w:rPr>
                <w:b/>
                <w:sz w:val="20"/>
                <w:szCs w:val="20"/>
              </w:rPr>
            </w:pPr>
            <w:r>
              <w:rPr>
                <w:b/>
                <w:sz w:val="20"/>
                <w:szCs w:val="20"/>
              </w:rPr>
              <w:t>1007.04021</w:t>
            </w:r>
          </w:p>
        </w:tc>
        <w:tc>
          <w:tcPr>
            <w:tcW w:w="2931" w:type="dxa"/>
            <w:shd w:val="clear" w:color="auto" w:fill="auto"/>
          </w:tcPr>
          <w:p w:rsidR="00FD770C" w:rsidRDefault="00FD770C" w:rsidP="004F7DCB">
            <w:pPr>
              <w:rPr>
                <w:b/>
                <w:sz w:val="20"/>
                <w:szCs w:val="20"/>
              </w:rPr>
            </w:pPr>
            <w:r>
              <w:rPr>
                <w:b/>
                <w:sz w:val="20"/>
                <w:szCs w:val="20"/>
              </w:rPr>
              <w:t>Berna AKTAŞ</w:t>
            </w:r>
          </w:p>
        </w:tc>
        <w:tc>
          <w:tcPr>
            <w:tcW w:w="1711" w:type="dxa"/>
            <w:shd w:val="clear" w:color="auto" w:fill="auto"/>
          </w:tcPr>
          <w:p w:rsidR="00FD770C" w:rsidRDefault="00FD770C" w:rsidP="004F7DCB">
            <w:pPr>
              <w:rPr>
                <w:b/>
                <w:sz w:val="20"/>
                <w:szCs w:val="20"/>
              </w:rPr>
            </w:pPr>
            <w:r>
              <w:rPr>
                <w:b/>
                <w:sz w:val="20"/>
                <w:szCs w:val="20"/>
              </w:rPr>
              <w:t>2,91</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11</w:t>
            </w:r>
          </w:p>
        </w:tc>
        <w:tc>
          <w:tcPr>
            <w:tcW w:w="1778" w:type="dxa"/>
            <w:shd w:val="clear" w:color="auto" w:fill="auto"/>
          </w:tcPr>
          <w:p w:rsidR="00FD770C" w:rsidRPr="00907573" w:rsidRDefault="00FD770C" w:rsidP="004F7DCB">
            <w:pPr>
              <w:rPr>
                <w:b/>
                <w:sz w:val="20"/>
                <w:szCs w:val="20"/>
              </w:rPr>
            </w:pPr>
            <w:r>
              <w:rPr>
                <w:b/>
                <w:sz w:val="20"/>
                <w:szCs w:val="20"/>
              </w:rPr>
              <w:t>1007.04022</w:t>
            </w:r>
          </w:p>
        </w:tc>
        <w:tc>
          <w:tcPr>
            <w:tcW w:w="2931" w:type="dxa"/>
            <w:shd w:val="clear" w:color="auto" w:fill="auto"/>
          </w:tcPr>
          <w:p w:rsidR="00FD770C" w:rsidRPr="00907573" w:rsidRDefault="00FD770C" w:rsidP="004F7DCB">
            <w:pPr>
              <w:rPr>
                <w:b/>
                <w:sz w:val="20"/>
                <w:szCs w:val="20"/>
              </w:rPr>
            </w:pPr>
            <w:proofErr w:type="spellStart"/>
            <w:r>
              <w:rPr>
                <w:b/>
                <w:sz w:val="20"/>
                <w:szCs w:val="20"/>
              </w:rPr>
              <w:t>Berfu</w:t>
            </w:r>
            <w:proofErr w:type="spellEnd"/>
            <w:r>
              <w:rPr>
                <w:b/>
                <w:sz w:val="20"/>
                <w:szCs w:val="20"/>
              </w:rPr>
              <w:t xml:space="preserve"> DİLMEN</w:t>
            </w:r>
          </w:p>
        </w:tc>
        <w:tc>
          <w:tcPr>
            <w:tcW w:w="1711" w:type="dxa"/>
            <w:shd w:val="clear" w:color="auto" w:fill="auto"/>
          </w:tcPr>
          <w:p w:rsidR="00FD770C" w:rsidRPr="00907573" w:rsidRDefault="00FD770C" w:rsidP="004F7DCB">
            <w:pPr>
              <w:rPr>
                <w:b/>
                <w:sz w:val="20"/>
                <w:szCs w:val="20"/>
              </w:rPr>
            </w:pPr>
            <w:r>
              <w:rPr>
                <w:b/>
                <w:sz w:val="20"/>
                <w:szCs w:val="20"/>
              </w:rPr>
              <w:t>3,13</w:t>
            </w:r>
          </w:p>
        </w:tc>
        <w:tc>
          <w:tcPr>
            <w:tcW w:w="992" w:type="dxa"/>
          </w:tcPr>
          <w:p w:rsidR="00FD770C" w:rsidRPr="00907573"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12</w:t>
            </w:r>
          </w:p>
        </w:tc>
        <w:tc>
          <w:tcPr>
            <w:tcW w:w="1778" w:type="dxa"/>
            <w:shd w:val="clear" w:color="auto" w:fill="auto"/>
          </w:tcPr>
          <w:p w:rsidR="00FD770C" w:rsidRPr="00907573" w:rsidRDefault="00FD770C" w:rsidP="004F7DCB">
            <w:pPr>
              <w:rPr>
                <w:b/>
                <w:sz w:val="20"/>
                <w:szCs w:val="20"/>
              </w:rPr>
            </w:pPr>
            <w:r>
              <w:rPr>
                <w:b/>
                <w:sz w:val="20"/>
                <w:szCs w:val="20"/>
              </w:rPr>
              <w:t>1007.04024</w:t>
            </w:r>
          </w:p>
        </w:tc>
        <w:tc>
          <w:tcPr>
            <w:tcW w:w="2931" w:type="dxa"/>
            <w:shd w:val="clear" w:color="auto" w:fill="auto"/>
          </w:tcPr>
          <w:p w:rsidR="00FD770C" w:rsidRPr="00907573" w:rsidRDefault="00FD770C" w:rsidP="004F7DCB">
            <w:pPr>
              <w:rPr>
                <w:b/>
                <w:sz w:val="20"/>
                <w:szCs w:val="20"/>
              </w:rPr>
            </w:pPr>
            <w:r>
              <w:rPr>
                <w:b/>
                <w:sz w:val="20"/>
                <w:szCs w:val="20"/>
              </w:rPr>
              <w:t>Resul GÜNEY</w:t>
            </w:r>
          </w:p>
        </w:tc>
        <w:tc>
          <w:tcPr>
            <w:tcW w:w="1711" w:type="dxa"/>
            <w:shd w:val="clear" w:color="auto" w:fill="auto"/>
          </w:tcPr>
          <w:p w:rsidR="00FD770C" w:rsidRPr="00907573" w:rsidRDefault="00FD770C" w:rsidP="004F7DCB">
            <w:pPr>
              <w:rPr>
                <w:b/>
                <w:sz w:val="20"/>
                <w:szCs w:val="20"/>
              </w:rPr>
            </w:pPr>
            <w:r>
              <w:rPr>
                <w:b/>
                <w:sz w:val="20"/>
                <w:szCs w:val="20"/>
              </w:rPr>
              <w:t>3,66</w:t>
            </w:r>
          </w:p>
        </w:tc>
        <w:tc>
          <w:tcPr>
            <w:tcW w:w="992" w:type="dxa"/>
          </w:tcPr>
          <w:p w:rsidR="00FD770C" w:rsidRPr="00907573"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13</w:t>
            </w:r>
          </w:p>
        </w:tc>
        <w:tc>
          <w:tcPr>
            <w:tcW w:w="1778" w:type="dxa"/>
            <w:shd w:val="clear" w:color="auto" w:fill="auto"/>
          </w:tcPr>
          <w:p w:rsidR="00FD770C" w:rsidRDefault="00FD770C" w:rsidP="004F7DCB">
            <w:pPr>
              <w:rPr>
                <w:b/>
                <w:sz w:val="20"/>
                <w:szCs w:val="20"/>
              </w:rPr>
            </w:pPr>
            <w:r>
              <w:rPr>
                <w:b/>
                <w:sz w:val="20"/>
                <w:szCs w:val="20"/>
              </w:rPr>
              <w:t>0907.04006</w:t>
            </w:r>
          </w:p>
        </w:tc>
        <w:tc>
          <w:tcPr>
            <w:tcW w:w="2931" w:type="dxa"/>
            <w:shd w:val="clear" w:color="auto" w:fill="auto"/>
          </w:tcPr>
          <w:p w:rsidR="00FD770C" w:rsidRDefault="00FD770C" w:rsidP="004F7DCB">
            <w:pPr>
              <w:rPr>
                <w:b/>
                <w:sz w:val="20"/>
                <w:szCs w:val="20"/>
              </w:rPr>
            </w:pPr>
            <w:r>
              <w:rPr>
                <w:b/>
                <w:sz w:val="20"/>
                <w:szCs w:val="20"/>
              </w:rPr>
              <w:t>Ahmet Cüneyt ŞEN</w:t>
            </w:r>
          </w:p>
        </w:tc>
        <w:tc>
          <w:tcPr>
            <w:tcW w:w="1711" w:type="dxa"/>
            <w:shd w:val="clear" w:color="auto" w:fill="auto"/>
          </w:tcPr>
          <w:p w:rsidR="00FD770C" w:rsidRDefault="00FD770C" w:rsidP="004F7DCB">
            <w:pPr>
              <w:rPr>
                <w:b/>
                <w:sz w:val="20"/>
                <w:szCs w:val="20"/>
              </w:rPr>
            </w:pPr>
            <w:r>
              <w:rPr>
                <w:b/>
                <w:sz w:val="20"/>
                <w:szCs w:val="20"/>
              </w:rPr>
              <w:t>2,89</w:t>
            </w:r>
          </w:p>
        </w:tc>
        <w:tc>
          <w:tcPr>
            <w:tcW w:w="992" w:type="dxa"/>
          </w:tcPr>
          <w:p w:rsidR="00FD770C" w:rsidRDefault="00FD770C" w:rsidP="004F7DCB">
            <w:pPr>
              <w:rPr>
                <w:b/>
                <w:sz w:val="20"/>
                <w:szCs w:val="20"/>
              </w:rPr>
            </w:pPr>
            <w:r>
              <w:rPr>
                <w:b/>
                <w:sz w:val="20"/>
                <w:szCs w:val="20"/>
              </w:rPr>
              <w:t>240</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14</w:t>
            </w:r>
          </w:p>
        </w:tc>
        <w:tc>
          <w:tcPr>
            <w:tcW w:w="1778" w:type="dxa"/>
            <w:shd w:val="clear" w:color="auto" w:fill="auto"/>
          </w:tcPr>
          <w:p w:rsidR="00FD770C" w:rsidRDefault="00FD770C" w:rsidP="004F7DCB">
            <w:pPr>
              <w:rPr>
                <w:b/>
                <w:sz w:val="20"/>
                <w:szCs w:val="20"/>
              </w:rPr>
            </w:pPr>
            <w:r>
              <w:rPr>
                <w:b/>
                <w:sz w:val="20"/>
                <w:szCs w:val="20"/>
              </w:rPr>
              <w:t>0907.04007</w:t>
            </w:r>
          </w:p>
        </w:tc>
        <w:tc>
          <w:tcPr>
            <w:tcW w:w="2931" w:type="dxa"/>
            <w:shd w:val="clear" w:color="auto" w:fill="auto"/>
          </w:tcPr>
          <w:p w:rsidR="00FD770C" w:rsidRDefault="00FD770C" w:rsidP="004F7DCB">
            <w:pPr>
              <w:rPr>
                <w:b/>
                <w:sz w:val="20"/>
                <w:szCs w:val="20"/>
              </w:rPr>
            </w:pPr>
            <w:r>
              <w:rPr>
                <w:b/>
                <w:sz w:val="20"/>
                <w:szCs w:val="20"/>
              </w:rPr>
              <w:t>Kemal TÜRKYILMAZ</w:t>
            </w:r>
          </w:p>
        </w:tc>
        <w:tc>
          <w:tcPr>
            <w:tcW w:w="1711" w:type="dxa"/>
            <w:shd w:val="clear" w:color="auto" w:fill="auto"/>
          </w:tcPr>
          <w:p w:rsidR="00FD770C" w:rsidRDefault="00FD770C" w:rsidP="004F7DCB">
            <w:pPr>
              <w:rPr>
                <w:b/>
                <w:sz w:val="20"/>
                <w:szCs w:val="20"/>
              </w:rPr>
            </w:pPr>
            <w:r>
              <w:rPr>
                <w:b/>
                <w:sz w:val="20"/>
                <w:szCs w:val="20"/>
              </w:rPr>
              <w:t>2,35</w:t>
            </w:r>
          </w:p>
        </w:tc>
        <w:tc>
          <w:tcPr>
            <w:tcW w:w="992" w:type="dxa"/>
          </w:tcPr>
          <w:p w:rsidR="00FD770C" w:rsidRDefault="00FD770C" w:rsidP="004F7DCB">
            <w:pPr>
              <w:rPr>
                <w:b/>
                <w:sz w:val="20"/>
                <w:szCs w:val="20"/>
              </w:rPr>
            </w:pPr>
            <w:r>
              <w:rPr>
                <w:b/>
                <w:sz w:val="20"/>
                <w:szCs w:val="20"/>
              </w:rPr>
              <w:t>248</w:t>
            </w:r>
          </w:p>
        </w:tc>
      </w:tr>
      <w:tr w:rsidR="00FD770C" w:rsidRPr="00907573" w:rsidTr="004F7DCB">
        <w:trPr>
          <w:trHeight w:val="288"/>
        </w:trPr>
        <w:tc>
          <w:tcPr>
            <w:tcW w:w="1201" w:type="dxa"/>
            <w:shd w:val="clear" w:color="auto" w:fill="auto"/>
          </w:tcPr>
          <w:p w:rsidR="00FD770C" w:rsidRPr="00907573" w:rsidRDefault="00FD770C" w:rsidP="004F7DCB">
            <w:pPr>
              <w:jc w:val="center"/>
              <w:rPr>
                <w:b/>
                <w:sz w:val="20"/>
                <w:szCs w:val="20"/>
              </w:rPr>
            </w:pPr>
            <w:r>
              <w:rPr>
                <w:b/>
                <w:sz w:val="20"/>
                <w:szCs w:val="20"/>
              </w:rPr>
              <w:t>15</w:t>
            </w:r>
          </w:p>
        </w:tc>
        <w:tc>
          <w:tcPr>
            <w:tcW w:w="1778" w:type="dxa"/>
            <w:shd w:val="clear" w:color="auto" w:fill="auto"/>
          </w:tcPr>
          <w:p w:rsidR="00FD770C" w:rsidRDefault="00FD770C" w:rsidP="004F7DCB">
            <w:pPr>
              <w:rPr>
                <w:b/>
                <w:sz w:val="20"/>
                <w:szCs w:val="20"/>
              </w:rPr>
            </w:pPr>
            <w:r>
              <w:rPr>
                <w:b/>
                <w:sz w:val="20"/>
                <w:szCs w:val="20"/>
              </w:rPr>
              <w:t>0907.04008</w:t>
            </w:r>
          </w:p>
        </w:tc>
        <w:tc>
          <w:tcPr>
            <w:tcW w:w="2931" w:type="dxa"/>
            <w:shd w:val="clear" w:color="auto" w:fill="auto"/>
          </w:tcPr>
          <w:p w:rsidR="00FD770C" w:rsidRDefault="00FD770C" w:rsidP="004F7DCB">
            <w:pPr>
              <w:rPr>
                <w:b/>
                <w:sz w:val="20"/>
                <w:szCs w:val="20"/>
              </w:rPr>
            </w:pPr>
            <w:r>
              <w:rPr>
                <w:b/>
                <w:sz w:val="20"/>
                <w:szCs w:val="20"/>
              </w:rPr>
              <w:t>Okan ÖNAL</w:t>
            </w:r>
          </w:p>
        </w:tc>
        <w:tc>
          <w:tcPr>
            <w:tcW w:w="1711" w:type="dxa"/>
            <w:shd w:val="clear" w:color="auto" w:fill="auto"/>
          </w:tcPr>
          <w:p w:rsidR="00FD770C" w:rsidRDefault="00FD770C" w:rsidP="004F7DCB">
            <w:pPr>
              <w:rPr>
                <w:b/>
                <w:sz w:val="20"/>
                <w:szCs w:val="20"/>
              </w:rPr>
            </w:pPr>
            <w:r>
              <w:rPr>
                <w:b/>
                <w:sz w:val="20"/>
                <w:szCs w:val="20"/>
              </w:rPr>
              <w:t>2,60</w:t>
            </w:r>
          </w:p>
        </w:tc>
        <w:tc>
          <w:tcPr>
            <w:tcW w:w="992" w:type="dxa"/>
          </w:tcPr>
          <w:p w:rsidR="00FD770C" w:rsidRDefault="00FD770C" w:rsidP="004F7DCB">
            <w:pPr>
              <w:rPr>
                <w:b/>
                <w:sz w:val="20"/>
                <w:szCs w:val="20"/>
              </w:rPr>
            </w:pPr>
            <w:r>
              <w:rPr>
                <w:b/>
                <w:sz w:val="20"/>
                <w:szCs w:val="20"/>
              </w:rPr>
              <w:t>248</w:t>
            </w:r>
          </w:p>
        </w:tc>
      </w:tr>
    </w:tbl>
    <w:p w:rsidR="00FD770C" w:rsidRDefault="00FD770C" w:rsidP="000D6F6C">
      <w:pPr>
        <w:jc w:val="both"/>
        <w:rPr>
          <w:color w:val="000000" w:themeColor="text1"/>
        </w:rPr>
      </w:pPr>
    </w:p>
    <w:p w:rsidR="00195A96" w:rsidRPr="00195A96" w:rsidRDefault="00195A96" w:rsidP="00195A96">
      <w:pPr>
        <w:ind w:left="7788"/>
        <w:jc w:val="both"/>
        <w:rPr>
          <w:b/>
          <w:color w:val="000000" w:themeColor="text1"/>
          <w:u w:val="single"/>
          <w:lang w:eastAsia="en-US"/>
        </w:rPr>
      </w:pPr>
      <w:r w:rsidRPr="00195A96">
        <w:rPr>
          <w:b/>
          <w:color w:val="000000" w:themeColor="text1"/>
          <w:u w:val="single"/>
          <w:lang w:eastAsia="en-US"/>
        </w:rPr>
        <w:lastRenderedPageBreak/>
        <w:t>FYK/381-2</w:t>
      </w:r>
    </w:p>
    <w:p w:rsidR="00195A96" w:rsidRDefault="00195A96" w:rsidP="00195A96">
      <w:pPr>
        <w:ind w:left="7788"/>
        <w:jc w:val="both"/>
        <w:rPr>
          <w:color w:val="000000" w:themeColor="text1"/>
          <w:lang w:eastAsia="en-US"/>
        </w:rPr>
      </w:pPr>
      <w:proofErr w:type="gramStart"/>
      <w:r>
        <w:rPr>
          <w:b/>
          <w:color w:val="000000" w:themeColor="text1"/>
          <w:lang w:eastAsia="en-US"/>
        </w:rPr>
        <w:t>07/07/2014</w:t>
      </w:r>
      <w:proofErr w:type="gramEnd"/>
    </w:p>
    <w:p w:rsidR="00E12413" w:rsidRDefault="00E12413" w:rsidP="000D6F6C">
      <w:pPr>
        <w:jc w:val="both"/>
        <w:rPr>
          <w:color w:val="000000" w:themeColor="text1"/>
        </w:rPr>
      </w:pPr>
    </w:p>
    <w:p w:rsidR="00E12413" w:rsidRPr="00D72014" w:rsidRDefault="00E12413" w:rsidP="00E12413">
      <w:pPr>
        <w:jc w:val="both"/>
        <w:rPr>
          <w:color w:val="000000" w:themeColor="text1"/>
        </w:rPr>
      </w:pPr>
      <w:r w:rsidRPr="00E12413">
        <w:rPr>
          <w:b/>
          <w:color w:val="000000" w:themeColor="text1"/>
        </w:rPr>
        <w:t>3-</w:t>
      </w:r>
      <w:r w:rsidR="00033A4B" w:rsidRPr="00E12413">
        <w:rPr>
          <w:b/>
          <w:color w:val="000000" w:themeColor="text1"/>
        </w:rPr>
        <w:t xml:space="preserve"> </w:t>
      </w:r>
      <w:r>
        <w:rPr>
          <w:color w:val="000000" w:themeColor="text1"/>
        </w:rPr>
        <w:t>Resim</w:t>
      </w:r>
      <w:r w:rsidRPr="00D72014">
        <w:rPr>
          <w:color w:val="000000" w:themeColor="text1"/>
        </w:rPr>
        <w:t xml:space="preserve"> Bölüm Başkanlığının </w:t>
      </w:r>
      <w:proofErr w:type="gramStart"/>
      <w:r w:rsidRPr="00D72014">
        <w:rPr>
          <w:color w:val="000000" w:themeColor="text1"/>
        </w:rPr>
        <w:t>07/07/2014</w:t>
      </w:r>
      <w:proofErr w:type="gramEnd"/>
      <w:r w:rsidRPr="00D72014">
        <w:rPr>
          <w:color w:val="000000" w:themeColor="text1"/>
        </w:rPr>
        <w:t xml:space="preserve"> tarih ve 302.15.06-</w:t>
      </w:r>
      <w:r>
        <w:rPr>
          <w:color w:val="000000" w:themeColor="text1"/>
        </w:rPr>
        <w:t xml:space="preserve"> </w:t>
      </w:r>
      <w:r w:rsidRPr="00D72014">
        <w:rPr>
          <w:color w:val="000000" w:themeColor="text1"/>
        </w:rPr>
        <w:t xml:space="preserve"> sayılı yazısı okundu.</w:t>
      </w:r>
    </w:p>
    <w:p w:rsidR="00E12413" w:rsidRPr="00D72014" w:rsidRDefault="00E12413" w:rsidP="00E12413">
      <w:pPr>
        <w:jc w:val="both"/>
        <w:rPr>
          <w:color w:val="000000" w:themeColor="text1"/>
        </w:rPr>
      </w:pPr>
    </w:p>
    <w:p w:rsidR="00E12413" w:rsidRDefault="00E12413" w:rsidP="00E12413">
      <w:pPr>
        <w:jc w:val="both"/>
        <w:rPr>
          <w:color w:val="000000" w:themeColor="text1"/>
        </w:rPr>
      </w:pPr>
      <w:r w:rsidRPr="00D72014">
        <w:rPr>
          <w:color w:val="000000" w:themeColor="text1"/>
        </w:rPr>
        <w:t>Yapılan görüşmeler sonunda;</w:t>
      </w:r>
      <w:r>
        <w:rPr>
          <w:color w:val="000000" w:themeColor="text1"/>
        </w:rPr>
        <w:t xml:space="preserve"> 2013-2014 Eğitim Öğretim Yılı Bahar Yarıyılında aşağıda adı geçen Fakültemiz Resim Bölümü öğrencilerinin “Mezuniyet Staj Raporu”, Staj Komisyonu tarafından incelenmiş “Mezuniyet ve Not Kontrol Komisyonu tarafından da “Not Durum </w:t>
      </w:r>
      <w:proofErr w:type="spellStart"/>
      <w:r>
        <w:rPr>
          <w:color w:val="000000" w:themeColor="text1"/>
        </w:rPr>
        <w:t>Belge”leri</w:t>
      </w:r>
      <w:proofErr w:type="spellEnd"/>
      <w:r>
        <w:rPr>
          <w:color w:val="000000" w:themeColor="text1"/>
        </w:rPr>
        <w:t xml:space="preserve"> incelenmiş olup, SAÜ </w:t>
      </w:r>
      <w:proofErr w:type="spellStart"/>
      <w:r>
        <w:rPr>
          <w:color w:val="000000" w:themeColor="text1"/>
        </w:rPr>
        <w:t>LÖEY’nin</w:t>
      </w:r>
      <w:proofErr w:type="spellEnd"/>
      <w:r>
        <w:rPr>
          <w:color w:val="000000" w:themeColor="text1"/>
        </w:rPr>
        <w:t xml:space="preserve"> 23.maddesinin 1.fıkrası gereğince mezuniyetlerinin uygun olduğuna ve gereği için Öğrenci İşleri Dairesi Başkanlığına arzına oybirliği ile karar verildi.</w:t>
      </w:r>
    </w:p>
    <w:p w:rsidR="00D62458" w:rsidRDefault="00D62458" w:rsidP="00E12413">
      <w:pPr>
        <w:jc w:val="both"/>
        <w:rPr>
          <w:color w:val="000000" w:themeColor="text1"/>
        </w:rPr>
      </w:pPr>
    </w:p>
    <w:tbl>
      <w:tblPr>
        <w:tblStyle w:val="TabloKlavuzu"/>
        <w:tblW w:w="8755" w:type="dxa"/>
        <w:tblLayout w:type="fixed"/>
        <w:tblLook w:val="01E0" w:firstRow="1" w:lastRow="1" w:firstColumn="1" w:lastColumn="1" w:noHBand="0" w:noVBand="0"/>
      </w:tblPr>
      <w:tblGrid>
        <w:gridCol w:w="1418"/>
        <w:gridCol w:w="1951"/>
        <w:gridCol w:w="2748"/>
        <w:gridCol w:w="1739"/>
        <w:gridCol w:w="899"/>
      </w:tblGrid>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SIRA NO</w:t>
            </w:r>
          </w:p>
        </w:tc>
        <w:tc>
          <w:tcPr>
            <w:tcW w:w="1951" w:type="dxa"/>
          </w:tcPr>
          <w:p w:rsidR="00D62458" w:rsidRPr="00992CC4" w:rsidRDefault="00D62458" w:rsidP="004F7DCB">
            <w:pPr>
              <w:rPr>
                <w:b/>
                <w:sz w:val="22"/>
                <w:szCs w:val="22"/>
              </w:rPr>
            </w:pPr>
            <w:r w:rsidRPr="00992CC4">
              <w:rPr>
                <w:b/>
                <w:sz w:val="22"/>
                <w:szCs w:val="22"/>
              </w:rPr>
              <w:t>FAKÜLTE NO</w:t>
            </w:r>
          </w:p>
        </w:tc>
        <w:tc>
          <w:tcPr>
            <w:tcW w:w="2748" w:type="dxa"/>
          </w:tcPr>
          <w:p w:rsidR="00D62458" w:rsidRPr="00992CC4" w:rsidRDefault="00D62458" w:rsidP="004F7DCB">
            <w:pPr>
              <w:rPr>
                <w:b/>
                <w:sz w:val="22"/>
                <w:szCs w:val="22"/>
              </w:rPr>
            </w:pPr>
            <w:r w:rsidRPr="00992CC4">
              <w:rPr>
                <w:b/>
                <w:sz w:val="22"/>
                <w:szCs w:val="22"/>
              </w:rPr>
              <w:t>ADI SOYADI</w:t>
            </w:r>
          </w:p>
        </w:tc>
        <w:tc>
          <w:tcPr>
            <w:tcW w:w="1739" w:type="dxa"/>
          </w:tcPr>
          <w:p w:rsidR="00D62458" w:rsidRPr="00992CC4" w:rsidRDefault="00D62458" w:rsidP="004F7DCB">
            <w:pPr>
              <w:rPr>
                <w:b/>
                <w:sz w:val="22"/>
                <w:szCs w:val="22"/>
              </w:rPr>
            </w:pPr>
            <w:r w:rsidRPr="00992CC4">
              <w:rPr>
                <w:b/>
                <w:sz w:val="22"/>
                <w:szCs w:val="22"/>
              </w:rPr>
              <w:t>ORTALAMA</w:t>
            </w:r>
          </w:p>
        </w:tc>
        <w:tc>
          <w:tcPr>
            <w:tcW w:w="899" w:type="dxa"/>
          </w:tcPr>
          <w:p w:rsidR="00D62458" w:rsidRPr="00992CC4" w:rsidRDefault="00D62458" w:rsidP="004F7DCB">
            <w:pPr>
              <w:rPr>
                <w:b/>
                <w:sz w:val="22"/>
                <w:szCs w:val="22"/>
              </w:rPr>
            </w:pPr>
            <w:r w:rsidRPr="00992CC4">
              <w:rPr>
                <w:b/>
                <w:sz w:val="22"/>
                <w:szCs w:val="22"/>
              </w:rPr>
              <w:t>AKTS</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1</w:t>
            </w:r>
          </w:p>
        </w:tc>
        <w:tc>
          <w:tcPr>
            <w:tcW w:w="1951" w:type="dxa"/>
          </w:tcPr>
          <w:p w:rsidR="00D62458" w:rsidRPr="00992CC4" w:rsidRDefault="00D62458" w:rsidP="004F7DCB">
            <w:pPr>
              <w:rPr>
                <w:b/>
                <w:sz w:val="22"/>
                <w:szCs w:val="22"/>
              </w:rPr>
            </w:pPr>
            <w:r w:rsidRPr="00992CC4">
              <w:rPr>
                <w:b/>
                <w:sz w:val="22"/>
                <w:szCs w:val="22"/>
              </w:rPr>
              <w:t>1007.03003</w:t>
            </w:r>
          </w:p>
        </w:tc>
        <w:tc>
          <w:tcPr>
            <w:tcW w:w="2748" w:type="dxa"/>
          </w:tcPr>
          <w:p w:rsidR="00D62458" w:rsidRPr="00992CC4" w:rsidRDefault="00D62458" w:rsidP="004F7DCB">
            <w:pPr>
              <w:rPr>
                <w:b/>
                <w:sz w:val="22"/>
                <w:szCs w:val="22"/>
              </w:rPr>
            </w:pPr>
            <w:r w:rsidRPr="00992CC4">
              <w:rPr>
                <w:b/>
                <w:sz w:val="22"/>
                <w:szCs w:val="22"/>
              </w:rPr>
              <w:t>Tuğçe AYBEY</w:t>
            </w:r>
          </w:p>
        </w:tc>
        <w:tc>
          <w:tcPr>
            <w:tcW w:w="1739" w:type="dxa"/>
          </w:tcPr>
          <w:p w:rsidR="00D62458" w:rsidRPr="00992CC4" w:rsidRDefault="00D62458" w:rsidP="004F7DCB">
            <w:pPr>
              <w:rPr>
                <w:b/>
                <w:sz w:val="22"/>
                <w:szCs w:val="22"/>
              </w:rPr>
            </w:pPr>
            <w:r w:rsidRPr="00992CC4">
              <w:rPr>
                <w:b/>
                <w:sz w:val="22"/>
                <w:szCs w:val="22"/>
              </w:rPr>
              <w:t>3,47</w:t>
            </w:r>
          </w:p>
        </w:tc>
        <w:tc>
          <w:tcPr>
            <w:tcW w:w="899" w:type="dxa"/>
          </w:tcPr>
          <w:p w:rsidR="00D62458" w:rsidRPr="00992CC4" w:rsidRDefault="00D62458" w:rsidP="004F7DCB">
            <w:pPr>
              <w:rPr>
                <w:b/>
                <w:sz w:val="22"/>
                <w:szCs w:val="22"/>
              </w:rPr>
            </w:pPr>
            <w:r w:rsidRPr="00992CC4">
              <w:rPr>
                <w:b/>
                <w:sz w:val="22"/>
                <w:szCs w:val="22"/>
              </w:rPr>
              <w:t>248</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2</w:t>
            </w:r>
          </w:p>
        </w:tc>
        <w:tc>
          <w:tcPr>
            <w:tcW w:w="1951" w:type="dxa"/>
          </w:tcPr>
          <w:p w:rsidR="00D62458" w:rsidRPr="00992CC4" w:rsidRDefault="00D62458" w:rsidP="004F7DCB">
            <w:pPr>
              <w:rPr>
                <w:b/>
                <w:sz w:val="22"/>
                <w:szCs w:val="22"/>
              </w:rPr>
            </w:pPr>
            <w:r w:rsidRPr="00992CC4">
              <w:rPr>
                <w:b/>
                <w:sz w:val="22"/>
                <w:szCs w:val="22"/>
              </w:rPr>
              <w:t>1007.03004</w:t>
            </w:r>
          </w:p>
        </w:tc>
        <w:tc>
          <w:tcPr>
            <w:tcW w:w="2748" w:type="dxa"/>
          </w:tcPr>
          <w:p w:rsidR="00D62458" w:rsidRPr="00992CC4" w:rsidRDefault="00D62458" w:rsidP="004F7DCB">
            <w:pPr>
              <w:rPr>
                <w:b/>
                <w:sz w:val="22"/>
                <w:szCs w:val="22"/>
              </w:rPr>
            </w:pPr>
            <w:r w:rsidRPr="00992CC4">
              <w:rPr>
                <w:b/>
                <w:sz w:val="22"/>
                <w:szCs w:val="22"/>
              </w:rPr>
              <w:t>Seval AKBULUT</w:t>
            </w:r>
          </w:p>
        </w:tc>
        <w:tc>
          <w:tcPr>
            <w:tcW w:w="1739" w:type="dxa"/>
          </w:tcPr>
          <w:p w:rsidR="00D62458" w:rsidRPr="00992CC4" w:rsidRDefault="00D62458" w:rsidP="004F7DCB">
            <w:pPr>
              <w:rPr>
                <w:b/>
                <w:sz w:val="22"/>
                <w:szCs w:val="22"/>
              </w:rPr>
            </w:pPr>
            <w:r w:rsidRPr="00992CC4">
              <w:rPr>
                <w:b/>
                <w:sz w:val="22"/>
                <w:szCs w:val="22"/>
              </w:rPr>
              <w:t>2,52</w:t>
            </w:r>
          </w:p>
        </w:tc>
        <w:tc>
          <w:tcPr>
            <w:tcW w:w="899" w:type="dxa"/>
          </w:tcPr>
          <w:p w:rsidR="00D62458" w:rsidRPr="00992CC4" w:rsidRDefault="00D62458" w:rsidP="004F7DCB">
            <w:pPr>
              <w:rPr>
                <w:b/>
                <w:sz w:val="22"/>
                <w:szCs w:val="22"/>
              </w:rPr>
            </w:pPr>
            <w:r w:rsidRPr="00992CC4">
              <w:rPr>
                <w:b/>
                <w:sz w:val="22"/>
                <w:szCs w:val="22"/>
              </w:rPr>
              <w:t>240</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3</w:t>
            </w:r>
          </w:p>
        </w:tc>
        <w:tc>
          <w:tcPr>
            <w:tcW w:w="1951" w:type="dxa"/>
          </w:tcPr>
          <w:p w:rsidR="00D62458" w:rsidRPr="00992CC4" w:rsidRDefault="00D62458" w:rsidP="004F7DCB">
            <w:pPr>
              <w:rPr>
                <w:b/>
                <w:sz w:val="22"/>
                <w:szCs w:val="22"/>
              </w:rPr>
            </w:pPr>
            <w:r w:rsidRPr="00992CC4">
              <w:rPr>
                <w:b/>
                <w:sz w:val="22"/>
                <w:szCs w:val="22"/>
              </w:rPr>
              <w:t>1007.03005</w:t>
            </w:r>
          </w:p>
        </w:tc>
        <w:tc>
          <w:tcPr>
            <w:tcW w:w="2748" w:type="dxa"/>
          </w:tcPr>
          <w:p w:rsidR="00D62458" w:rsidRPr="00992CC4" w:rsidRDefault="00D62458" w:rsidP="004F7DCB">
            <w:pPr>
              <w:rPr>
                <w:b/>
                <w:sz w:val="22"/>
                <w:szCs w:val="22"/>
              </w:rPr>
            </w:pPr>
            <w:r w:rsidRPr="00992CC4">
              <w:rPr>
                <w:b/>
                <w:sz w:val="22"/>
                <w:szCs w:val="22"/>
              </w:rPr>
              <w:t>Gülşen ÖZTÜRK</w:t>
            </w:r>
          </w:p>
        </w:tc>
        <w:tc>
          <w:tcPr>
            <w:tcW w:w="1739" w:type="dxa"/>
          </w:tcPr>
          <w:p w:rsidR="00D62458" w:rsidRPr="00992CC4" w:rsidRDefault="00D62458" w:rsidP="004F7DCB">
            <w:pPr>
              <w:rPr>
                <w:b/>
                <w:sz w:val="22"/>
                <w:szCs w:val="22"/>
              </w:rPr>
            </w:pPr>
            <w:r w:rsidRPr="00992CC4">
              <w:rPr>
                <w:b/>
                <w:sz w:val="22"/>
                <w:szCs w:val="22"/>
              </w:rPr>
              <w:t>3,71</w:t>
            </w:r>
          </w:p>
        </w:tc>
        <w:tc>
          <w:tcPr>
            <w:tcW w:w="899" w:type="dxa"/>
          </w:tcPr>
          <w:p w:rsidR="00D62458" w:rsidRPr="00992CC4" w:rsidRDefault="00D62458" w:rsidP="004F7DCB">
            <w:pPr>
              <w:rPr>
                <w:b/>
                <w:sz w:val="22"/>
                <w:szCs w:val="22"/>
              </w:rPr>
            </w:pPr>
            <w:r w:rsidRPr="00992CC4">
              <w:rPr>
                <w:b/>
                <w:sz w:val="22"/>
                <w:szCs w:val="22"/>
              </w:rPr>
              <w:t>245</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4</w:t>
            </w:r>
          </w:p>
        </w:tc>
        <w:tc>
          <w:tcPr>
            <w:tcW w:w="1951" w:type="dxa"/>
          </w:tcPr>
          <w:p w:rsidR="00D62458" w:rsidRPr="00992CC4" w:rsidRDefault="00D62458" w:rsidP="004F7DCB">
            <w:pPr>
              <w:rPr>
                <w:b/>
                <w:sz w:val="22"/>
                <w:szCs w:val="22"/>
              </w:rPr>
            </w:pPr>
            <w:r w:rsidRPr="00992CC4">
              <w:rPr>
                <w:b/>
                <w:sz w:val="22"/>
                <w:szCs w:val="22"/>
              </w:rPr>
              <w:t>1007.03009</w:t>
            </w:r>
          </w:p>
        </w:tc>
        <w:tc>
          <w:tcPr>
            <w:tcW w:w="2748" w:type="dxa"/>
          </w:tcPr>
          <w:p w:rsidR="00D62458" w:rsidRPr="00992CC4" w:rsidRDefault="00D62458" w:rsidP="004F7DCB">
            <w:pPr>
              <w:rPr>
                <w:b/>
                <w:sz w:val="22"/>
                <w:szCs w:val="22"/>
              </w:rPr>
            </w:pPr>
            <w:r w:rsidRPr="00992CC4">
              <w:rPr>
                <w:b/>
                <w:sz w:val="22"/>
                <w:szCs w:val="22"/>
              </w:rPr>
              <w:t>Esra VATANSEVER</w:t>
            </w:r>
          </w:p>
        </w:tc>
        <w:tc>
          <w:tcPr>
            <w:tcW w:w="1739" w:type="dxa"/>
          </w:tcPr>
          <w:p w:rsidR="00D62458" w:rsidRPr="00992CC4" w:rsidRDefault="00D62458" w:rsidP="004F7DCB">
            <w:pPr>
              <w:rPr>
                <w:b/>
                <w:sz w:val="22"/>
                <w:szCs w:val="22"/>
              </w:rPr>
            </w:pPr>
            <w:r w:rsidRPr="00992CC4">
              <w:rPr>
                <w:b/>
                <w:sz w:val="22"/>
                <w:szCs w:val="22"/>
              </w:rPr>
              <w:t>2,62</w:t>
            </w:r>
          </w:p>
        </w:tc>
        <w:tc>
          <w:tcPr>
            <w:tcW w:w="899" w:type="dxa"/>
          </w:tcPr>
          <w:p w:rsidR="00D62458" w:rsidRPr="00992CC4" w:rsidRDefault="00D62458" w:rsidP="004F7DCB">
            <w:pPr>
              <w:rPr>
                <w:b/>
                <w:sz w:val="22"/>
                <w:szCs w:val="22"/>
              </w:rPr>
            </w:pPr>
            <w:r w:rsidRPr="00992CC4">
              <w:rPr>
                <w:b/>
                <w:sz w:val="22"/>
                <w:szCs w:val="22"/>
              </w:rPr>
              <w:t>241</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5</w:t>
            </w:r>
          </w:p>
        </w:tc>
        <w:tc>
          <w:tcPr>
            <w:tcW w:w="1951" w:type="dxa"/>
          </w:tcPr>
          <w:p w:rsidR="00D62458" w:rsidRPr="00992CC4" w:rsidRDefault="00D62458" w:rsidP="004F7DCB">
            <w:pPr>
              <w:rPr>
                <w:b/>
                <w:sz w:val="22"/>
                <w:szCs w:val="22"/>
              </w:rPr>
            </w:pPr>
            <w:r w:rsidRPr="00992CC4">
              <w:rPr>
                <w:b/>
                <w:sz w:val="22"/>
                <w:szCs w:val="22"/>
              </w:rPr>
              <w:t>1007.03010</w:t>
            </w:r>
          </w:p>
        </w:tc>
        <w:tc>
          <w:tcPr>
            <w:tcW w:w="2748" w:type="dxa"/>
          </w:tcPr>
          <w:p w:rsidR="00D62458" w:rsidRPr="00992CC4" w:rsidRDefault="00D62458" w:rsidP="004F7DCB">
            <w:pPr>
              <w:rPr>
                <w:b/>
                <w:sz w:val="22"/>
                <w:szCs w:val="22"/>
              </w:rPr>
            </w:pPr>
            <w:r w:rsidRPr="00992CC4">
              <w:rPr>
                <w:b/>
                <w:sz w:val="22"/>
                <w:szCs w:val="22"/>
              </w:rPr>
              <w:t>Ümit ERTÜRK</w:t>
            </w:r>
          </w:p>
        </w:tc>
        <w:tc>
          <w:tcPr>
            <w:tcW w:w="1739" w:type="dxa"/>
          </w:tcPr>
          <w:p w:rsidR="00D62458" w:rsidRPr="00992CC4" w:rsidRDefault="00D62458" w:rsidP="004F7DCB">
            <w:pPr>
              <w:rPr>
                <w:b/>
                <w:sz w:val="22"/>
                <w:szCs w:val="22"/>
              </w:rPr>
            </w:pPr>
            <w:r w:rsidRPr="00992CC4">
              <w:rPr>
                <w:b/>
                <w:sz w:val="22"/>
                <w:szCs w:val="22"/>
              </w:rPr>
              <w:t>2,70</w:t>
            </w:r>
          </w:p>
        </w:tc>
        <w:tc>
          <w:tcPr>
            <w:tcW w:w="899" w:type="dxa"/>
          </w:tcPr>
          <w:p w:rsidR="00D62458" w:rsidRPr="00992CC4" w:rsidRDefault="00D62458" w:rsidP="004F7DCB">
            <w:pPr>
              <w:rPr>
                <w:b/>
                <w:sz w:val="22"/>
                <w:szCs w:val="22"/>
              </w:rPr>
            </w:pPr>
            <w:r w:rsidRPr="00992CC4">
              <w:rPr>
                <w:b/>
                <w:sz w:val="22"/>
                <w:szCs w:val="22"/>
              </w:rPr>
              <w:t>242</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6</w:t>
            </w:r>
          </w:p>
        </w:tc>
        <w:tc>
          <w:tcPr>
            <w:tcW w:w="1951" w:type="dxa"/>
          </w:tcPr>
          <w:p w:rsidR="00D62458" w:rsidRPr="00992CC4" w:rsidRDefault="00D62458" w:rsidP="004F7DCB">
            <w:pPr>
              <w:rPr>
                <w:b/>
                <w:sz w:val="22"/>
                <w:szCs w:val="22"/>
              </w:rPr>
            </w:pPr>
            <w:r w:rsidRPr="00992CC4">
              <w:rPr>
                <w:b/>
                <w:sz w:val="22"/>
                <w:szCs w:val="22"/>
              </w:rPr>
              <w:t>1007.03014</w:t>
            </w:r>
          </w:p>
        </w:tc>
        <w:tc>
          <w:tcPr>
            <w:tcW w:w="2748" w:type="dxa"/>
          </w:tcPr>
          <w:p w:rsidR="00D62458" w:rsidRPr="00992CC4" w:rsidRDefault="00D62458" w:rsidP="004F7DCB">
            <w:pPr>
              <w:rPr>
                <w:b/>
                <w:sz w:val="22"/>
                <w:szCs w:val="22"/>
              </w:rPr>
            </w:pPr>
            <w:r w:rsidRPr="00992CC4">
              <w:rPr>
                <w:b/>
                <w:sz w:val="22"/>
                <w:szCs w:val="22"/>
              </w:rPr>
              <w:t>Tuğba AYBEY</w:t>
            </w:r>
          </w:p>
        </w:tc>
        <w:tc>
          <w:tcPr>
            <w:tcW w:w="1739" w:type="dxa"/>
          </w:tcPr>
          <w:p w:rsidR="00D62458" w:rsidRPr="00992CC4" w:rsidRDefault="00D62458" w:rsidP="004F7DCB">
            <w:pPr>
              <w:rPr>
                <w:b/>
                <w:sz w:val="22"/>
                <w:szCs w:val="22"/>
              </w:rPr>
            </w:pPr>
            <w:r w:rsidRPr="00992CC4">
              <w:rPr>
                <w:b/>
                <w:sz w:val="22"/>
                <w:szCs w:val="22"/>
              </w:rPr>
              <w:t>3,14</w:t>
            </w:r>
          </w:p>
        </w:tc>
        <w:tc>
          <w:tcPr>
            <w:tcW w:w="899" w:type="dxa"/>
          </w:tcPr>
          <w:p w:rsidR="00D62458" w:rsidRPr="00992CC4" w:rsidRDefault="00D62458" w:rsidP="004F7DCB">
            <w:pPr>
              <w:rPr>
                <w:b/>
                <w:sz w:val="22"/>
                <w:szCs w:val="22"/>
              </w:rPr>
            </w:pPr>
            <w:r w:rsidRPr="00992CC4">
              <w:rPr>
                <w:b/>
                <w:sz w:val="22"/>
                <w:szCs w:val="22"/>
              </w:rPr>
              <w:t>250</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7</w:t>
            </w:r>
          </w:p>
        </w:tc>
        <w:tc>
          <w:tcPr>
            <w:tcW w:w="1951" w:type="dxa"/>
          </w:tcPr>
          <w:p w:rsidR="00D62458" w:rsidRPr="00992CC4" w:rsidRDefault="00D62458" w:rsidP="004F7DCB">
            <w:pPr>
              <w:rPr>
                <w:b/>
                <w:sz w:val="22"/>
                <w:szCs w:val="22"/>
              </w:rPr>
            </w:pPr>
            <w:r w:rsidRPr="00992CC4">
              <w:rPr>
                <w:b/>
                <w:sz w:val="22"/>
                <w:szCs w:val="22"/>
              </w:rPr>
              <w:t>1007.03019</w:t>
            </w:r>
          </w:p>
        </w:tc>
        <w:tc>
          <w:tcPr>
            <w:tcW w:w="2748" w:type="dxa"/>
          </w:tcPr>
          <w:p w:rsidR="00D62458" w:rsidRPr="00992CC4" w:rsidRDefault="00D62458" w:rsidP="004F7DCB">
            <w:pPr>
              <w:rPr>
                <w:b/>
                <w:sz w:val="22"/>
                <w:szCs w:val="22"/>
              </w:rPr>
            </w:pPr>
            <w:r w:rsidRPr="00992CC4">
              <w:rPr>
                <w:b/>
                <w:sz w:val="22"/>
                <w:szCs w:val="22"/>
              </w:rPr>
              <w:t>Tayyar DÖNE</w:t>
            </w:r>
          </w:p>
        </w:tc>
        <w:tc>
          <w:tcPr>
            <w:tcW w:w="1739" w:type="dxa"/>
          </w:tcPr>
          <w:p w:rsidR="00D62458" w:rsidRPr="00992CC4" w:rsidRDefault="00D62458" w:rsidP="004F7DCB">
            <w:pPr>
              <w:rPr>
                <w:b/>
                <w:sz w:val="22"/>
                <w:szCs w:val="22"/>
              </w:rPr>
            </w:pPr>
            <w:r w:rsidRPr="00992CC4">
              <w:rPr>
                <w:b/>
                <w:sz w:val="22"/>
                <w:szCs w:val="22"/>
              </w:rPr>
              <w:t>3,18</w:t>
            </w:r>
          </w:p>
        </w:tc>
        <w:tc>
          <w:tcPr>
            <w:tcW w:w="899" w:type="dxa"/>
          </w:tcPr>
          <w:p w:rsidR="00D62458" w:rsidRPr="00992CC4" w:rsidRDefault="00D62458" w:rsidP="004F7DCB">
            <w:pPr>
              <w:rPr>
                <w:b/>
                <w:sz w:val="22"/>
                <w:szCs w:val="22"/>
              </w:rPr>
            </w:pPr>
            <w:r w:rsidRPr="00992CC4">
              <w:rPr>
                <w:b/>
                <w:sz w:val="22"/>
                <w:szCs w:val="22"/>
              </w:rPr>
              <w:t>240</w:t>
            </w:r>
          </w:p>
        </w:tc>
      </w:tr>
      <w:tr w:rsidR="00D62458" w:rsidTr="004F7DCB">
        <w:trPr>
          <w:trHeight w:val="266"/>
        </w:trPr>
        <w:tc>
          <w:tcPr>
            <w:tcW w:w="1418" w:type="dxa"/>
          </w:tcPr>
          <w:p w:rsidR="00D62458" w:rsidRPr="00992CC4" w:rsidRDefault="00D62458" w:rsidP="004F7DCB">
            <w:pPr>
              <w:jc w:val="center"/>
              <w:rPr>
                <w:b/>
                <w:sz w:val="22"/>
                <w:szCs w:val="22"/>
              </w:rPr>
            </w:pPr>
            <w:r w:rsidRPr="00992CC4">
              <w:rPr>
                <w:b/>
                <w:sz w:val="22"/>
                <w:szCs w:val="22"/>
              </w:rPr>
              <w:t>8</w:t>
            </w:r>
          </w:p>
        </w:tc>
        <w:tc>
          <w:tcPr>
            <w:tcW w:w="1951" w:type="dxa"/>
          </w:tcPr>
          <w:p w:rsidR="00D62458" w:rsidRPr="00992CC4" w:rsidRDefault="00D62458" w:rsidP="004F7DCB">
            <w:pPr>
              <w:rPr>
                <w:b/>
                <w:sz w:val="22"/>
                <w:szCs w:val="22"/>
              </w:rPr>
            </w:pPr>
            <w:r w:rsidRPr="00992CC4">
              <w:rPr>
                <w:b/>
                <w:sz w:val="22"/>
                <w:szCs w:val="22"/>
              </w:rPr>
              <w:t>1007.03023</w:t>
            </w:r>
          </w:p>
        </w:tc>
        <w:tc>
          <w:tcPr>
            <w:tcW w:w="2748" w:type="dxa"/>
          </w:tcPr>
          <w:p w:rsidR="00D62458" w:rsidRPr="00992CC4" w:rsidRDefault="00D62458" w:rsidP="004F7DCB">
            <w:pPr>
              <w:rPr>
                <w:b/>
                <w:sz w:val="22"/>
                <w:szCs w:val="22"/>
              </w:rPr>
            </w:pPr>
            <w:r w:rsidRPr="00992CC4">
              <w:rPr>
                <w:b/>
                <w:sz w:val="22"/>
                <w:szCs w:val="22"/>
              </w:rPr>
              <w:t>Selin GÜNAYDIN</w:t>
            </w:r>
          </w:p>
        </w:tc>
        <w:tc>
          <w:tcPr>
            <w:tcW w:w="1739" w:type="dxa"/>
          </w:tcPr>
          <w:p w:rsidR="00D62458" w:rsidRPr="00992CC4" w:rsidRDefault="00D62458" w:rsidP="004F7DCB">
            <w:pPr>
              <w:rPr>
                <w:b/>
                <w:sz w:val="22"/>
                <w:szCs w:val="22"/>
              </w:rPr>
            </w:pPr>
            <w:r w:rsidRPr="00992CC4">
              <w:rPr>
                <w:b/>
                <w:sz w:val="22"/>
                <w:szCs w:val="22"/>
              </w:rPr>
              <w:t>2,20</w:t>
            </w:r>
          </w:p>
        </w:tc>
        <w:tc>
          <w:tcPr>
            <w:tcW w:w="899" w:type="dxa"/>
          </w:tcPr>
          <w:p w:rsidR="00D62458" w:rsidRPr="00992CC4" w:rsidRDefault="00D62458" w:rsidP="004F7DCB">
            <w:pPr>
              <w:rPr>
                <w:b/>
                <w:sz w:val="22"/>
                <w:szCs w:val="22"/>
              </w:rPr>
            </w:pPr>
            <w:r w:rsidRPr="00992CC4">
              <w:rPr>
                <w:b/>
                <w:sz w:val="22"/>
                <w:szCs w:val="22"/>
              </w:rPr>
              <w:t>245</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9</w:t>
            </w:r>
          </w:p>
        </w:tc>
        <w:tc>
          <w:tcPr>
            <w:tcW w:w="1951" w:type="dxa"/>
          </w:tcPr>
          <w:p w:rsidR="00D62458" w:rsidRPr="00992CC4" w:rsidRDefault="00D62458" w:rsidP="004F7DCB">
            <w:pPr>
              <w:rPr>
                <w:b/>
                <w:sz w:val="22"/>
                <w:szCs w:val="22"/>
              </w:rPr>
            </w:pPr>
            <w:r w:rsidRPr="00992CC4">
              <w:rPr>
                <w:b/>
                <w:sz w:val="22"/>
                <w:szCs w:val="22"/>
              </w:rPr>
              <w:t>1007.03026</w:t>
            </w:r>
          </w:p>
        </w:tc>
        <w:tc>
          <w:tcPr>
            <w:tcW w:w="2748" w:type="dxa"/>
          </w:tcPr>
          <w:p w:rsidR="00D62458" w:rsidRPr="00992CC4" w:rsidRDefault="00D62458" w:rsidP="004F7DCB">
            <w:pPr>
              <w:rPr>
                <w:b/>
                <w:sz w:val="22"/>
                <w:szCs w:val="22"/>
              </w:rPr>
            </w:pPr>
            <w:r w:rsidRPr="00992CC4">
              <w:rPr>
                <w:b/>
                <w:sz w:val="22"/>
                <w:szCs w:val="22"/>
              </w:rPr>
              <w:t>Hanife SARI</w:t>
            </w:r>
          </w:p>
        </w:tc>
        <w:tc>
          <w:tcPr>
            <w:tcW w:w="1739" w:type="dxa"/>
          </w:tcPr>
          <w:p w:rsidR="00D62458" w:rsidRPr="00992CC4" w:rsidRDefault="00D62458" w:rsidP="004F7DCB">
            <w:pPr>
              <w:rPr>
                <w:b/>
                <w:sz w:val="22"/>
                <w:szCs w:val="22"/>
              </w:rPr>
            </w:pPr>
            <w:r w:rsidRPr="00992CC4">
              <w:rPr>
                <w:b/>
                <w:sz w:val="22"/>
                <w:szCs w:val="22"/>
              </w:rPr>
              <w:t>2,52</w:t>
            </w:r>
          </w:p>
        </w:tc>
        <w:tc>
          <w:tcPr>
            <w:tcW w:w="899" w:type="dxa"/>
          </w:tcPr>
          <w:p w:rsidR="00D62458" w:rsidRPr="00992CC4" w:rsidRDefault="00D62458" w:rsidP="004F7DCB">
            <w:pPr>
              <w:rPr>
                <w:b/>
                <w:sz w:val="22"/>
                <w:szCs w:val="22"/>
              </w:rPr>
            </w:pPr>
            <w:r w:rsidRPr="00992CC4">
              <w:rPr>
                <w:b/>
                <w:sz w:val="22"/>
                <w:szCs w:val="22"/>
              </w:rPr>
              <w:t>243</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10</w:t>
            </w:r>
          </w:p>
        </w:tc>
        <w:tc>
          <w:tcPr>
            <w:tcW w:w="1951" w:type="dxa"/>
          </w:tcPr>
          <w:p w:rsidR="00D62458" w:rsidRPr="00992CC4" w:rsidRDefault="00D62458" w:rsidP="004F7DCB">
            <w:pPr>
              <w:rPr>
                <w:b/>
                <w:sz w:val="22"/>
                <w:szCs w:val="22"/>
              </w:rPr>
            </w:pPr>
            <w:r w:rsidRPr="00992CC4">
              <w:rPr>
                <w:b/>
                <w:sz w:val="22"/>
                <w:szCs w:val="22"/>
              </w:rPr>
              <w:t>1007.03028</w:t>
            </w:r>
          </w:p>
        </w:tc>
        <w:tc>
          <w:tcPr>
            <w:tcW w:w="2748" w:type="dxa"/>
          </w:tcPr>
          <w:p w:rsidR="00D62458" w:rsidRPr="00992CC4" w:rsidRDefault="00D62458" w:rsidP="004F7DCB">
            <w:pPr>
              <w:rPr>
                <w:b/>
                <w:sz w:val="22"/>
                <w:szCs w:val="22"/>
              </w:rPr>
            </w:pPr>
            <w:proofErr w:type="spellStart"/>
            <w:r w:rsidRPr="00992CC4">
              <w:rPr>
                <w:b/>
                <w:sz w:val="22"/>
                <w:szCs w:val="22"/>
              </w:rPr>
              <w:t>Mehri</w:t>
            </w:r>
            <w:proofErr w:type="spellEnd"/>
            <w:r w:rsidRPr="00992CC4">
              <w:rPr>
                <w:b/>
                <w:sz w:val="22"/>
                <w:szCs w:val="22"/>
              </w:rPr>
              <w:t xml:space="preserve"> KESİCİ</w:t>
            </w:r>
          </w:p>
        </w:tc>
        <w:tc>
          <w:tcPr>
            <w:tcW w:w="1739" w:type="dxa"/>
          </w:tcPr>
          <w:p w:rsidR="00D62458" w:rsidRPr="00992CC4" w:rsidRDefault="00D62458" w:rsidP="004F7DCB">
            <w:pPr>
              <w:rPr>
                <w:b/>
                <w:sz w:val="22"/>
                <w:szCs w:val="22"/>
              </w:rPr>
            </w:pPr>
            <w:r w:rsidRPr="00992CC4">
              <w:rPr>
                <w:b/>
                <w:sz w:val="22"/>
                <w:szCs w:val="22"/>
              </w:rPr>
              <w:t>2,80</w:t>
            </w:r>
          </w:p>
        </w:tc>
        <w:tc>
          <w:tcPr>
            <w:tcW w:w="899" w:type="dxa"/>
          </w:tcPr>
          <w:p w:rsidR="00D62458" w:rsidRPr="00992CC4" w:rsidRDefault="00D62458" w:rsidP="004F7DCB">
            <w:pPr>
              <w:rPr>
                <w:b/>
                <w:sz w:val="22"/>
                <w:szCs w:val="22"/>
              </w:rPr>
            </w:pPr>
            <w:r w:rsidRPr="00992CC4">
              <w:rPr>
                <w:b/>
                <w:sz w:val="22"/>
                <w:szCs w:val="22"/>
              </w:rPr>
              <w:t>240</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11</w:t>
            </w:r>
          </w:p>
        </w:tc>
        <w:tc>
          <w:tcPr>
            <w:tcW w:w="1951" w:type="dxa"/>
          </w:tcPr>
          <w:p w:rsidR="00D62458" w:rsidRPr="00992CC4" w:rsidRDefault="00D62458" w:rsidP="004F7DCB">
            <w:pPr>
              <w:rPr>
                <w:b/>
                <w:sz w:val="22"/>
                <w:szCs w:val="22"/>
              </w:rPr>
            </w:pPr>
            <w:r w:rsidRPr="00992CC4">
              <w:rPr>
                <w:b/>
                <w:sz w:val="22"/>
                <w:szCs w:val="22"/>
              </w:rPr>
              <w:t>1007.03029</w:t>
            </w:r>
          </w:p>
        </w:tc>
        <w:tc>
          <w:tcPr>
            <w:tcW w:w="2748" w:type="dxa"/>
          </w:tcPr>
          <w:p w:rsidR="00D62458" w:rsidRPr="00992CC4" w:rsidRDefault="00D62458" w:rsidP="004F7DCB">
            <w:pPr>
              <w:rPr>
                <w:b/>
                <w:sz w:val="22"/>
                <w:szCs w:val="22"/>
              </w:rPr>
            </w:pPr>
            <w:r w:rsidRPr="00992CC4">
              <w:rPr>
                <w:b/>
                <w:sz w:val="22"/>
                <w:szCs w:val="22"/>
              </w:rPr>
              <w:t>Nilgün ÇELİK</w:t>
            </w:r>
          </w:p>
        </w:tc>
        <w:tc>
          <w:tcPr>
            <w:tcW w:w="1739" w:type="dxa"/>
          </w:tcPr>
          <w:p w:rsidR="00D62458" w:rsidRPr="00992CC4" w:rsidRDefault="00D62458" w:rsidP="004F7DCB">
            <w:pPr>
              <w:rPr>
                <w:b/>
                <w:sz w:val="22"/>
                <w:szCs w:val="22"/>
              </w:rPr>
            </w:pPr>
            <w:r w:rsidRPr="00992CC4">
              <w:rPr>
                <w:b/>
                <w:sz w:val="22"/>
                <w:szCs w:val="22"/>
              </w:rPr>
              <w:t>3,05</w:t>
            </w:r>
          </w:p>
        </w:tc>
        <w:tc>
          <w:tcPr>
            <w:tcW w:w="899" w:type="dxa"/>
          </w:tcPr>
          <w:p w:rsidR="00D62458" w:rsidRPr="00992CC4" w:rsidRDefault="00D62458" w:rsidP="004F7DCB">
            <w:pPr>
              <w:rPr>
                <w:b/>
                <w:sz w:val="22"/>
                <w:szCs w:val="22"/>
              </w:rPr>
            </w:pPr>
            <w:r w:rsidRPr="00992CC4">
              <w:rPr>
                <w:b/>
                <w:sz w:val="22"/>
                <w:szCs w:val="22"/>
              </w:rPr>
              <w:t>244</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12</w:t>
            </w:r>
          </w:p>
        </w:tc>
        <w:tc>
          <w:tcPr>
            <w:tcW w:w="1951" w:type="dxa"/>
          </w:tcPr>
          <w:p w:rsidR="00D62458" w:rsidRPr="00992CC4" w:rsidRDefault="00D62458" w:rsidP="004F7DCB">
            <w:pPr>
              <w:rPr>
                <w:b/>
                <w:sz w:val="22"/>
                <w:szCs w:val="22"/>
              </w:rPr>
            </w:pPr>
            <w:r w:rsidRPr="00992CC4">
              <w:rPr>
                <w:b/>
                <w:sz w:val="22"/>
                <w:szCs w:val="22"/>
              </w:rPr>
              <w:t>1007.03031</w:t>
            </w:r>
          </w:p>
        </w:tc>
        <w:tc>
          <w:tcPr>
            <w:tcW w:w="2748" w:type="dxa"/>
          </w:tcPr>
          <w:p w:rsidR="00D62458" w:rsidRPr="00992CC4" w:rsidRDefault="00D62458" w:rsidP="004F7DCB">
            <w:pPr>
              <w:rPr>
                <w:b/>
                <w:sz w:val="22"/>
                <w:szCs w:val="22"/>
              </w:rPr>
            </w:pPr>
            <w:r w:rsidRPr="00992CC4">
              <w:rPr>
                <w:b/>
                <w:sz w:val="22"/>
                <w:szCs w:val="22"/>
              </w:rPr>
              <w:t>Rahime Türkü ÇOLAK</w:t>
            </w:r>
          </w:p>
        </w:tc>
        <w:tc>
          <w:tcPr>
            <w:tcW w:w="1739" w:type="dxa"/>
          </w:tcPr>
          <w:p w:rsidR="00D62458" w:rsidRPr="00992CC4" w:rsidRDefault="00D62458" w:rsidP="004F7DCB">
            <w:pPr>
              <w:rPr>
                <w:b/>
                <w:sz w:val="22"/>
                <w:szCs w:val="22"/>
              </w:rPr>
            </w:pPr>
            <w:r w:rsidRPr="00992CC4">
              <w:rPr>
                <w:b/>
                <w:sz w:val="22"/>
                <w:szCs w:val="22"/>
              </w:rPr>
              <w:t>2,47</w:t>
            </w:r>
          </w:p>
        </w:tc>
        <w:tc>
          <w:tcPr>
            <w:tcW w:w="899" w:type="dxa"/>
          </w:tcPr>
          <w:p w:rsidR="00D62458" w:rsidRPr="00992CC4" w:rsidRDefault="00D62458" w:rsidP="004F7DCB">
            <w:pPr>
              <w:rPr>
                <w:b/>
                <w:sz w:val="22"/>
                <w:szCs w:val="22"/>
              </w:rPr>
            </w:pPr>
            <w:r w:rsidRPr="00992CC4">
              <w:rPr>
                <w:b/>
                <w:sz w:val="22"/>
                <w:szCs w:val="22"/>
              </w:rPr>
              <w:t>240</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13</w:t>
            </w:r>
          </w:p>
        </w:tc>
        <w:tc>
          <w:tcPr>
            <w:tcW w:w="1951" w:type="dxa"/>
          </w:tcPr>
          <w:p w:rsidR="00D62458" w:rsidRPr="00992CC4" w:rsidRDefault="00D62458" w:rsidP="004F7DCB">
            <w:pPr>
              <w:rPr>
                <w:b/>
                <w:sz w:val="22"/>
                <w:szCs w:val="22"/>
              </w:rPr>
            </w:pPr>
            <w:r w:rsidRPr="00992CC4">
              <w:rPr>
                <w:b/>
                <w:sz w:val="22"/>
                <w:szCs w:val="22"/>
              </w:rPr>
              <w:t>0907.03012</w:t>
            </w:r>
          </w:p>
        </w:tc>
        <w:tc>
          <w:tcPr>
            <w:tcW w:w="2748" w:type="dxa"/>
          </w:tcPr>
          <w:p w:rsidR="00D62458" w:rsidRPr="00992CC4" w:rsidRDefault="00D62458" w:rsidP="004F7DCB">
            <w:pPr>
              <w:rPr>
                <w:b/>
                <w:sz w:val="22"/>
                <w:szCs w:val="22"/>
              </w:rPr>
            </w:pPr>
            <w:r w:rsidRPr="00992CC4">
              <w:rPr>
                <w:b/>
                <w:sz w:val="22"/>
                <w:szCs w:val="22"/>
              </w:rPr>
              <w:t>Yasemin ŞİŞMAN</w:t>
            </w:r>
          </w:p>
        </w:tc>
        <w:tc>
          <w:tcPr>
            <w:tcW w:w="1739" w:type="dxa"/>
          </w:tcPr>
          <w:p w:rsidR="00D62458" w:rsidRPr="00992CC4" w:rsidRDefault="00D62458" w:rsidP="004F7DCB">
            <w:pPr>
              <w:rPr>
                <w:b/>
                <w:sz w:val="22"/>
                <w:szCs w:val="22"/>
              </w:rPr>
            </w:pPr>
            <w:r w:rsidRPr="00992CC4">
              <w:rPr>
                <w:b/>
                <w:sz w:val="22"/>
                <w:szCs w:val="22"/>
              </w:rPr>
              <w:t>2,54</w:t>
            </w:r>
          </w:p>
        </w:tc>
        <w:tc>
          <w:tcPr>
            <w:tcW w:w="899" w:type="dxa"/>
          </w:tcPr>
          <w:p w:rsidR="00D62458" w:rsidRPr="00992CC4" w:rsidRDefault="00D62458" w:rsidP="004F7DCB">
            <w:pPr>
              <w:rPr>
                <w:b/>
                <w:sz w:val="22"/>
                <w:szCs w:val="22"/>
              </w:rPr>
            </w:pPr>
            <w:r w:rsidRPr="00992CC4">
              <w:rPr>
                <w:b/>
                <w:sz w:val="22"/>
                <w:szCs w:val="22"/>
              </w:rPr>
              <w:t>240</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14</w:t>
            </w:r>
          </w:p>
        </w:tc>
        <w:tc>
          <w:tcPr>
            <w:tcW w:w="1951" w:type="dxa"/>
          </w:tcPr>
          <w:p w:rsidR="00D62458" w:rsidRPr="00992CC4" w:rsidRDefault="00D62458" w:rsidP="004F7DCB">
            <w:pPr>
              <w:rPr>
                <w:b/>
                <w:sz w:val="22"/>
                <w:szCs w:val="22"/>
              </w:rPr>
            </w:pPr>
            <w:r w:rsidRPr="00992CC4">
              <w:rPr>
                <w:b/>
                <w:sz w:val="22"/>
                <w:szCs w:val="22"/>
              </w:rPr>
              <w:t>0907.03022</w:t>
            </w:r>
          </w:p>
        </w:tc>
        <w:tc>
          <w:tcPr>
            <w:tcW w:w="2748" w:type="dxa"/>
          </w:tcPr>
          <w:p w:rsidR="00D62458" w:rsidRPr="00992CC4" w:rsidRDefault="00D62458" w:rsidP="004F7DCB">
            <w:pPr>
              <w:rPr>
                <w:b/>
                <w:sz w:val="22"/>
                <w:szCs w:val="22"/>
              </w:rPr>
            </w:pPr>
            <w:proofErr w:type="spellStart"/>
            <w:r w:rsidRPr="00992CC4">
              <w:rPr>
                <w:b/>
                <w:sz w:val="22"/>
                <w:szCs w:val="22"/>
              </w:rPr>
              <w:t>Abdulvahit</w:t>
            </w:r>
            <w:proofErr w:type="spellEnd"/>
            <w:r w:rsidRPr="00992CC4">
              <w:rPr>
                <w:b/>
                <w:sz w:val="22"/>
                <w:szCs w:val="22"/>
              </w:rPr>
              <w:t xml:space="preserve"> YENİHAYAT</w:t>
            </w:r>
          </w:p>
        </w:tc>
        <w:tc>
          <w:tcPr>
            <w:tcW w:w="1739" w:type="dxa"/>
          </w:tcPr>
          <w:p w:rsidR="00D62458" w:rsidRPr="00992CC4" w:rsidRDefault="00D62458" w:rsidP="004F7DCB">
            <w:pPr>
              <w:rPr>
                <w:b/>
                <w:sz w:val="22"/>
                <w:szCs w:val="22"/>
              </w:rPr>
            </w:pPr>
            <w:r w:rsidRPr="00992CC4">
              <w:rPr>
                <w:b/>
                <w:sz w:val="22"/>
                <w:szCs w:val="22"/>
              </w:rPr>
              <w:t>2,84</w:t>
            </w:r>
          </w:p>
        </w:tc>
        <w:tc>
          <w:tcPr>
            <w:tcW w:w="899" w:type="dxa"/>
          </w:tcPr>
          <w:p w:rsidR="00D62458" w:rsidRPr="00992CC4" w:rsidRDefault="00D62458" w:rsidP="004F7DCB">
            <w:pPr>
              <w:rPr>
                <w:b/>
                <w:sz w:val="22"/>
                <w:szCs w:val="22"/>
              </w:rPr>
            </w:pPr>
            <w:r w:rsidRPr="00992CC4">
              <w:rPr>
                <w:b/>
                <w:sz w:val="22"/>
                <w:szCs w:val="22"/>
              </w:rPr>
              <w:t>257</w:t>
            </w:r>
          </w:p>
        </w:tc>
      </w:tr>
      <w:tr w:rsidR="00D62458" w:rsidTr="004F7DCB">
        <w:trPr>
          <w:trHeight w:val="281"/>
        </w:trPr>
        <w:tc>
          <w:tcPr>
            <w:tcW w:w="1418" w:type="dxa"/>
          </w:tcPr>
          <w:p w:rsidR="00D62458" w:rsidRPr="00992CC4" w:rsidRDefault="00D62458" w:rsidP="004F7DCB">
            <w:pPr>
              <w:jc w:val="center"/>
              <w:rPr>
                <w:b/>
                <w:sz w:val="22"/>
                <w:szCs w:val="22"/>
              </w:rPr>
            </w:pPr>
            <w:r w:rsidRPr="00992CC4">
              <w:rPr>
                <w:b/>
                <w:sz w:val="22"/>
                <w:szCs w:val="22"/>
              </w:rPr>
              <w:t>15</w:t>
            </w:r>
          </w:p>
        </w:tc>
        <w:tc>
          <w:tcPr>
            <w:tcW w:w="1951" w:type="dxa"/>
          </w:tcPr>
          <w:p w:rsidR="00D62458" w:rsidRPr="00992CC4" w:rsidRDefault="00D62458" w:rsidP="004F7DCB">
            <w:pPr>
              <w:rPr>
                <w:b/>
                <w:sz w:val="22"/>
                <w:szCs w:val="22"/>
              </w:rPr>
            </w:pPr>
            <w:r w:rsidRPr="00992CC4">
              <w:rPr>
                <w:b/>
                <w:sz w:val="22"/>
                <w:szCs w:val="22"/>
              </w:rPr>
              <w:t>0807.03005</w:t>
            </w:r>
          </w:p>
        </w:tc>
        <w:tc>
          <w:tcPr>
            <w:tcW w:w="2748" w:type="dxa"/>
          </w:tcPr>
          <w:p w:rsidR="00D62458" w:rsidRPr="00992CC4" w:rsidRDefault="00D62458" w:rsidP="004F7DCB">
            <w:pPr>
              <w:rPr>
                <w:b/>
                <w:sz w:val="22"/>
                <w:szCs w:val="22"/>
              </w:rPr>
            </w:pPr>
            <w:r w:rsidRPr="00992CC4">
              <w:rPr>
                <w:b/>
                <w:sz w:val="22"/>
                <w:szCs w:val="22"/>
              </w:rPr>
              <w:t>Tülin İPEK</w:t>
            </w:r>
          </w:p>
        </w:tc>
        <w:tc>
          <w:tcPr>
            <w:tcW w:w="1739" w:type="dxa"/>
          </w:tcPr>
          <w:p w:rsidR="00D62458" w:rsidRPr="00992CC4" w:rsidRDefault="00D62458" w:rsidP="004F7DCB">
            <w:pPr>
              <w:rPr>
                <w:b/>
                <w:sz w:val="22"/>
                <w:szCs w:val="22"/>
              </w:rPr>
            </w:pPr>
            <w:r w:rsidRPr="00992CC4">
              <w:rPr>
                <w:b/>
                <w:sz w:val="22"/>
                <w:szCs w:val="22"/>
              </w:rPr>
              <w:t>2,60</w:t>
            </w:r>
          </w:p>
        </w:tc>
        <w:tc>
          <w:tcPr>
            <w:tcW w:w="899" w:type="dxa"/>
          </w:tcPr>
          <w:p w:rsidR="00D62458" w:rsidRPr="00992CC4" w:rsidRDefault="00D62458" w:rsidP="004F7DCB">
            <w:pPr>
              <w:rPr>
                <w:b/>
                <w:sz w:val="22"/>
                <w:szCs w:val="22"/>
              </w:rPr>
            </w:pPr>
            <w:r w:rsidRPr="00992CC4">
              <w:rPr>
                <w:b/>
                <w:sz w:val="22"/>
                <w:szCs w:val="22"/>
              </w:rPr>
              <w:t>249</w:t>
            </w:r>
          </w:p>
        </w:tc>
      </w:tr>
    </w:tbl>
    <w:p w:rsidR="00D62458" w:rsidRDefault="00D62458" w:rsidP="00E12413">
      <w:pPr>
        <w:jc w:val="both"/>
        <w:rPr>
          <w:color w:val="000000" w:themeColor="text1"/>
        </w:rPr>
      </w:pPr>
    </w:p>
    <w:p w:rsidR="00E12413" w:rsidRDefault="00E12413" w:rsidP="00E12413">
      <w:pPr>
        <w:jc w:val="both"/>
        <w:rPr>
          <w:color w:val="000000" w:themeColor="text1"/>
        </w:rPr>
      </w:pPr>
    </w:p>
    <w:p w:rsidR="00AD3E31" w:rsidRPr="00D72014" w:rsidRDefault="00AD3E31" w:rsidP="00AD3E31">
      <w:pPr>
        <w:jc w:val="both"/>
        <w:rPr>
          <w:color w:val="000000" w:themeColor="text1"/>
        </w:rPr>
      </w:pPr>
      <w:r>
        <w:rPr>
          <w:b/>
          <w:color w:val="000000" w:themeColor="text1"/>
        </w:rPr>
        <w:t xml:space="preserve">4- </w:t>
      </w:r>
      <w:r>
        <w:rPr>
          <w:color w:val="000000" w:themeColor="text1"/>
        </w:rPr>
        <w:t>Geleneksel Türk Sanatları</w:t>
      </w:r>
      <w:r w:rsidRPr="00D72014">
        <w:rPr>
          <w:color w:val="000000" w:themeColor="text1"/>
        </w:rPr>
        <w:t xml:space="preserve"> Bölüm Başkanlığının </w:t>
      </w:r>
      <w:proofErr w:type="gramStart"/>
      <w:r w:rsidRPr="00D72014">
        <w:rPr>
          <w:color w:val="000000" w:themeColor="text1"/>
        </w:rPr>
        <w:t>07/07/2014</w:t>
      </w:r>
      <w:proofErr w:type="gramEnd"/>
      <w:r w:rsidRPr="00D72014">
        <w:rPr>
          <w:color w:val="000000" w:themeColor="text1"/>
        </w:rPr>
        <w:t xml:space="preserve"> tarih ve 302.15.06-287</w:t>
      </w:r>
      <w:r w:rsidR="00B937BB">
        <w:rPr>
          <w:color w:val="000000" w:themeColor="text1"/>
        </w:rPr>
        <w:t>24</w:t>
      </w:r>
      <w:r w:rsidRPr="00D72014">
        <w:rPr>
          <w:color w:val="000000" w:themeColor="text1"/>
        </w:rPr>
        <w:t xml:space="preserve"> sayılı yazısı okundu.</w:t>
      </w:r>
    </w:p>
    <w:p w:rsidR="00AD3E31" w:rsidRPr="00D72014" w:rsidRDefault="00AD3E31" w:rsidP="00AD3E31">
      <w:pPr>
        <w:jc w:val="both"/>
        <w:rPr>
          <w:color w:val="000000" w:themeColor="text1"/>
        </w:rPr>
      </w:pPr>
    </w:p>
    <w:p w:rsidR="00AD3E31" w:rsidRDefault="00AD3E31" w:rsidP="00AD3E31">
      <w:pPr>
        <w:jc w:val="both"/>
        <w:rPr>
          <w:color w:val="000000" w:themeColor="text1"/>
        </w:rPr>
      </w:pPr>
      <w:proofErr w:type="gramStart"/>
      <w:r w:rsidRPr="00D72014">
        <w:rPr>
          <w:color w:val="000000" w:themeColor="text1"/>
        </w:rPr>
        <w:t>Yapılan görüşmeler sonunda;</w:t>
      </w:r>
      <w:r>
        <w:rPr>
          <w:color w:val="000000" w:themeColor="text1"/>
        </w:rPr>
        <w:t xml:space="preserve"> 2013-2014 Eğitim Öğretim Yılı Bahar Yarıyılında aşağıda adı geçen Fakültemiz Geleneksel Türk Sanatları Bölümü öğrencilerinin “Mezuniyet Staj Raporu”, Staj Komisyonu tarafından incelenmiş “Mezuniyet ve Not Kontrol Komisyonu tarafından da “Not Durum </w:t>
      </w:r>
      <w:proofErr w:type="spellStart"/>
      <w:r>
        <w:rPr>
          <w:color w:val="000000" w:themeColor="text1"/>
        </w:rPr>
        <w:t>Belge”leri</w:t>
      </w:r>
      <w:proofErr w:type="spellEnd"/>
      <w:r>
        <w:rPr>
          <w:color w:val="000000" w:themeColor="text1"/>
        </w:rPr>
        <w:t xml:space="preserve"> incelenmiş olup, SAÜ </w:t>
      </w:r>
      <w:proofErr w:type="spellStart"/>
      <w:r>
        <w:rPr>
          <w:color w:val="000000" w:themeColor="text1"/>
        </w:rPr>
        <w:t>LÖEY’nin</w:t>
      </w:r>
      <w:proofErr w:type="spellEnd"/>
      <w:r>
        <w:rPr>
          <w:color w:val="000000" w:themeColor="text1"/>
        </w:rPr>
        <w:t xml:space="preserve"> 23.maddesinin 1.fıkrası gereğince mezuniyetlerinin uygun olduğuna ve gereği için Öğrenci İşleri Dairesi Başkanlığına arzına oybirliği ile karar verildi.</w:t>
      </w:r>
      <w:proofErr w:type="gramEnd"/>
    </w:p>
    <w:p w:rsidR="00B937BB" w:rsidRDefault="00B937BB" w:rsidP="00AD3E31">
      <w:pPr>
        <w:jc w:val="both"/>
        <w:rPr>
          <w:color w:val="000000" w:themeColor="text1"/>
        </w:rPr>
      </w:pPr>
    </w:p>
    <w:p w:rsidR="00B937BB" w:rsidRPr="0043384E" w:rsidRDefault="00B937BB" w:rsidP="00B937BB">
      <w:pPr>
        <w:tabs>
          <w:tab w:val="left" w:pos="284"/>
        </w:tabs>
        <w:ind w:left="284"/>
        <w:jc w:val="both"/>
        <w:rPr>
          <w:sz w:val="22"/>
          <w:szCs w:val="22"/>
        </w:rPr>
      </w:pPr>
      <w:r>
        <w:rPr>
          <w:b/>
          <w:sz w:val="22"/>
          <w:szCs w:val="22"/>
        </w:rPr>
        <w:t xml:space="preserve">FAKÜLTE </w:t>
      </w:r>
      <w:proofErr w:type="gramStart"/>
      <w:r>
        <w:rPr>
          <w:b/>
          <w:sz w:val="22"/>
          <w:szCs w:val="22"/>
        </w:rPr>
        <w:t xml:space="preserve">NO         </w:t>
      </w:r>
      <w:r w:rsidRPr="0043384E">
        <w:rPr>
          <w:b/>
          <w:sz w:val="22"/>
          <w:szCs w:val="22"/>
        </w:rPr>
        <w:t>ADI</w:t>
      </w:r>
      <w:proofErr w:type="gramEnd"/>
      <w:r w:rsidRPr="0043384E">
        <w:rPr>
          <w:b/>
          <w:sz w:val="22"/>
          <w:szCs w:val="22"/>
        </w:rPr>
        <w:t xml:space="preserve"> / SOYADI</w:t>
      </w:r>
      <w:r w:rsidRPr="0043384E">
        <w:rPr>
          <w:b/>
          <w:sz w:val="22"/>
          <w:szCs w:val="22"/>
        </w:rPr>
        <w:tab/>
        <w:t xml:space="preserve">                </w:t>
      </w:r>
      <w:r>
        <w:rPr>
          <w:b/>
          <w:sz w:val="22"/>
          <w:szCs w:val="22"/>
        </w:rPr>
        <w:t xml:space="preserve">          </w:t>
      </w:r>
      <w:r w:rsidRPr="0043384E">
        <w:rPr>
          <w:b/>
          <w:sz w:val="22"/>
          <w:szCs w:val="22"/>
        </w:rPr>
        <w:t xml:space="preserve">ORTALAMA           AKTS </w:t>
      </w:r>
    </w:p>
    <w:p w:rsidR="00B937BB" w:rsidRDefault="00B937BB" w:rsidP="00B937BB">
      <w:pPr>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1701"/>
        <w:gridCol w:w="1560"/>
      </w:tblGrid>
      <w:tr w:rsidR="00B937BB" w:rsidRPr="001319F1" w:rsidTr="004F7DCB">
        <w:tc>
          <w:tcPr>
            <w:tcW w:w="1984" w:type="dxa"/>
            <w:shd w:val="clear" w:color="auto" w:fill="auto"/>
          </w:tcPr>
          <w:p w:rsidR="00B937BB" w:rsidRDefault="00B937BB" w:rsidP="004F7DCB">
            <w:r>
              <w:t>1007.10038</w:t>
            </w:r>
          </w:p>
        </w:tc>
        <w:tc>
          <w:tcPr>
            <w:tcW w:w="3402" w:type="dxa"/>
            <w:shd w:val="clear" w:color="auto" w:fill="auto"/>
          </w:tcPr>
          <w:p w:rsidR="00B937BB" w:rsidRDefault="00B937BB" w:rsidP="004F7DCB">
            <w:r>
              <w:t>Esra ARSLAN</w:t>
            </w:r>
          </w:p>
        </w:tc>
        <w:tc>
          <w:tcPr>
            <w:tcW w:w="1701" w:type="dxa"/>
            <w:shd w:val="clear" w:color="auto" w:fill="auto"/>
          </w:tcPr>
          <w:p w:rsidR="00B937BB" w:rsidRDefault="00B937BB" w:rsidP="004F7DCB">
            <w:pPr>
              <w:jc w:val="center"/>
            </w:pPr>
            <w:r>
              <w:t>3,62</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1007.02010</w:t>
            </w:r>
          </w:p>
        </w:tc>
        <w:tc>
          <w:tcPr>
            <w:tcW w:w="3402" w:type="dxa"/>
            <w:shd w:val="clear" w:color="auto" w:fill="auto"/>
          </w:tcPr>
          <w:p w:rsidR="00B937BB" w:rsidRDefault="00B937BB" w:rsidP="004F7DCB">
            <w:r>
              <w:t>Büşra AYDIN</w:t>
            </w:r>
          </w:p>
        </w:tc>
        <w:tc>
          <w:tcPr>
            <w:tcW w:w="1701" w:type="dxa"/>
            <w:shd w:val="clear" w:color="auto" w:fill="auto"/>
          </w:tcPr>
          <w:p w:rsidR="00B937BB" w:rsidRDefault="00B937BB" w:rsidP="004F7DCB">
            <w:pPr>
              <w:jc w:val="center"/>
            </w:pPr>
            <w:r>
              <w:t>3,57</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Pr="001319F1" w:rsidRDefault="00B937BB" w:rsidP="004F7DCB">
            <w:r>
              <w:t>0807.02004</w:t>
            </w:r>
          </w:p>
        </w:tc>
        <w:tc>
          <w:tcPr>
            <w:tcW w:w="3402" w:type="dxa"/>
            <w:shd w:val="clear" w:color="auto" w:fill="auto"/>
          </w:tcPr>
          <w:p w:rsidR="00B937BB" w:rsidRPr="001319F1" w:rsidRDefault="00B937BB" w:rsidP="004F7DCB">
            <w:r>
              <w:t>Kadir BALÇIN</w:t>
            </w:r>
          </w:p>
        </w:tc>
        <w:tc>
          <w:tcPr>
            <w:tcW w:w="1701" w:type="dxa"/>
            <w:shd w:val="clear" w:color="auto" w:fill="auto"/>
          </w:tcPr>
          <w:p w:rsidR="00B937BB" w:rsidRPr="001319F1" w:rsidRDefault="00B937BB" w:rsidP="004F7DCB">
            <w:pPr>
              <w:jc w:val="center"/>
            </w:pPr>
            <w:r>
              <w:t>2,22</w:t>
            </w:r>
          </w:p>
        </w:tc>
        <w:tc>
          <w:tcPr>
            <w:tcW w:w="1560" w:type="dxa"/>
          </w:tcPr>
          <w:p w:rsidR="00B937BB" w:rsidRPr="001319F1" w:rsidRDefault="00B937BB" w:rsidP="004F7DCB">
            <w:pPr>
              <w:jc w:val="center"/>
            </w:pPr>
            <w:r>
              <w:t>240</w:t>
            </w:r>
          </w:p>
        </w:tc>
      </w:tr>
      <w:tr w:rsidR="00B937BB" w:rsidRPr="001319F1" w:rsidTr="004F7DCB">
        <w:tc>
          <w:tcPr>
            <w:tcW w:w="1984" w:type="dxa"/>
            <w:shd w:val="clear" w:color="auto" w:fill="auto"/>
          </w:tcPr>
          <w:p w:rsidR="00B937BB" w:rsidRDefault="00B937BB" w:rsidP="004F7DCB">
            <w:r>
              <w:t>0907.02005</w:t>
            </w:r>
          </w:p>
        </w:tc>
        <w:tc>
          <w:tcPr>
            <w:tcW w:w="3402" w:type="dxa"/>
            <w:shd w:val="clear" w:color="auto" w:fill="auto"/>
          </w:tcPr>
          <w:p w:rsidR="00B937BB" w:rsidRDefault="00B937BB" w:rsidP="004F7DCB">
            <w:r>
              <w:t>Gürkan EREN</w:t>
            </w:r>
          </w:p>
        </w:tc>
        <w:tc>
          <w:tcPr>
            <w:tcW w:w="1701" w:type="dxa"/>
            <w:shd w:val="clear" w:color="auto" w:fill="auto"/>
          </w:tcPr>
          <w:p w:rsidR="00B937BB" w:rsidRDefault="00B937BB" w:rsidP="004F7DCB">
            <w:pPr>
              <w:jc w:val="center"/>
            </w:pPr>
            <w:r>
              <w:t>2,56</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0807.02005</w:t>
            </w:r>
          </w:p>
        </w:tc>
        <w:tc>
          <w:tcPr>
            <w:tcW w:w="3402" w:type="dxa"/>
            <w:shd w:val="clear" w:color="auto" w:fill="auto"/>
          </w:tcPr>
          <w:p w:rsidR="00B937BB" w:rsidRDefault="00B937BB" w:rsidP="004F7DCB">
            <w:r>
              <w:t>Fatma TUNÇ</w:t>
            </w:r>
          </w:p>
        </w:tc>
        <w:tc>
          <w:tcPr>
            <w:tcW w:w="1701" w:type="dxa"/>
            <w:shd w:val="clear" w:color="auto" w:fill="auto"/>
          </w:tcPr>
          <w:p w:rsidR="00B937BB" w:rsidRDefault="00B937BB" w:rsidP="004F7DCB">
            <w:pPr>
              <w:jc w:val="center"/>
            </w:pPr>
            <w:r>
              <w:t>2,39</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0507.01008</w:t>
            </w:r>
          </w:p>
        </w:tc>
        <w:tc>
          <w:tcPr>
            <w:tcW w:w="3402" w:type="dxa"/>
            <w:shd w:val="clear" w:color="auto" w:fill="auto"/>
          </w:tcPr>
          <w:p w:rsidR="00B937BB" w:rsidRDefault="00B937BB" w:rsidP="004F7DCB">
            <w:r>
              <w:t>Gülizar ŞİMŞEK</w:t>
            </w:r>
          </w:p>
        </w:tc>
        <w:tc>
          <w:tcPr>
            <w:tcW w:w="1701" w:type="dxa"/>
            <w:shd w:val="clear" w:color="auto" w:fill="auto"/>
          </w:tcPr>
          <w:p w:rsidR="00B937BB" w:rsidRDefault="00B937BB" w:rsidP="004F7DCB">
            <w:pPr>
              <w:jc w:val="center"/>
            </w:pPr>
            <w:r>
              <w:t>2,41</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1007.00005</w:t>
            </w:r>
          </w:p>
        </w:tc>
        <w:tc>
          <w:tcPr>
            <w:tcW w:w="3402" w:type="dxa"/>
            <w:shd w:val="clear" w:color="auto" w:fill="auto"/>
          </w:tcPr>
          <w:p w:rsidR="00B937BB" w:rsidRDefault="00B937BB" w:rsidP="004F7DCB">
            <w:r>
              <w:t>Hatice GÜNGÖR</w:t>
            </w:r>
          </w:p>
        </w:tc>
        <w:tc>
          <w:tcPr>
            <w:tcW w:w="1701" w:type="dxa"/>
            <w:shd w:val="clear" w:color="auto" w:fill="auto"/>
          </w:tcPr>
          <w:p w:rsidR="00B937BB" w:rsidRDefault="00B937BB" w:rsidP="004F7DCB">
            <w:pPr>
              <w:jc w:val="center"/>
            </w:pPr>
            <w:r>
              <w:t>2,98</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1107.00006</w:t>
            </w:r>
          </w:p>
        </w:tc>
        <w:tc>
          <w:tcPr>
            <w:tcW w:w="3402" w:type="dxa"/>
            <w:shd w:val="clear" w:color="auto" w:fill="auto"/>
          </w:tcPr>
          <w:p w:rsidR="00B937BB" w:rsidRDefault="00B937BB" w:rsidP="004F7DCB">
            <w:proofErr w:type="spellStart"/>
            <w:r>
              <w:t>Nagihan</w:t>
            </w:r>
            <w:proofErr w:type="spellEnd"/>
            <w:r>
              <w:t xml:space="preserve"> CEYLAN</w:t>
            </w:r>
          </w:p>
        </w:tc>
        <w:tc>
          <w:tcPr>
            <w:tcW w:w="1701" w:type="dxa"/>
            <w:shd w:val="clear" w:color="auto" w:fill="auto"/>
          </w:tcPr>
          <w:p w:rsidR="00B937BB" w:rsidRDefault="00B937BB" w:rsidP="004F7DCB">
            <w:pPr>
              <w:jc w:val="center"/>
            </w:pPr>
            <w:r>
              <w:t>2,50</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lastRenderedPageBreak/>
              <w:t>1107.00006</w:t>
            </w:r>
          </w:p>
        </w:tc>
        <w:tc>
          <w:tcPr>
            <w:tcW w:w="3402" w:type="dxa"/>
            <w:shd w:val="clear" w:color="auto" w:fill="auto"/>
          </w:tcPr>
          <w:p w:rsidR="00B937BB" w:rsidRDefault="00B937BB" w:rsidP="004F7DCB">
            <w:r>
              <w:t>Eda ŞAHAR</w:t>
            </w:r>
          </w:p>
        </w:tc>
        <w:tc>
          <w:tcPr>
            <w:tcW w:w="1701" w:type="dxa"/>
            <w:shd w:val="clear" w:color="auto" w:fill="auto"/>
          </w:tcPr>
          <w:p w:rsidR="00B937BB" w:rsidRDefault="00B937BB" w:rsidP="004F7DCB">
            <w:pPr>
              <w:jc w:val="center"/>
            </w:pPr>
            <w:r>
              <w:t>2,53</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1007.00021</w:t>
            </w:r>
          </w:p>
        </w:tc>
        <w:tc>
          <w:tcPr>
            <w:tcW w:w="3402" w:type="dxa"/>
            <w:shd w:val="clear" w:color="auto" w:fill="auto"/>
          </w:tcPr>
          <w:p w:rsidR="00B937BB" w:rsidRDefault="00B937BB" w:rsidP="004F7DCB">
            <w:r>
              <w:t>Beyza DEMİR</w:t>
            </w:r>
          </w:p>
        </w:tc>
        <w:tc>
          <w:tcPr>
            <w:tcW w:w="1701" w:type="dxa"/>
            <w:shd w:val="clear" w:color="auto" w:fill="auto"/>
          </w:tcPr>
          <w:p w:rsidR="00B937BB" w:rsidRDefault="00B937BB" w:rsidP="004F7DCB">
            <w:pPr>
              <w:jc w:val="center"/>
            </w:pPr>
            <w:r>
              <w:t xml:space="preserve">3,64                                                         </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1007.00019</w:t>
            </w:r>
          </w:p>
        </w:tc>
        <w:tc>
          <w:tcPr>
            <w:tcW w:w="3402" w:type="dxa"/>
            <w:shd w:val="clear" w:color="auto" w:fill="auto"/>
          </w:tcPr>
          <w:p w:rsidR="00B937BB" w:rsidRDefault="00B937BB" w:rsidP="004F7DCB">
            <w:proofErr w:type="spellStart"/>
            <w:r>
              <w:t>Fatmanur</w:t>
            </w:r>
            <w:proofErr w:type="spellEnd"/>
            <w:r>
              <w:t xml:space="preserve"> HÜSEM</w:t>
            </w:r>
          </w:p>
        </w:tc>
        <w:tc>
          <w:tcPr>
            <w:tcW w:w="1701" w:type="dxa"/>
            <w:shd w:val="clear" w:color="auto" w:fill="auto"/>
          </w:tcPr>
          <w:p w:rsidR="00B937BB" w:rsidRDefault="00B937BB" w:rsidP="004F7DCB">
            <w:pPr>
              <w:jc w:val="center"/>
            </w:pPr>
            <w:r>
              <w:t>2,64</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1007.01007</w:t>
            </w:r>
          </w:p>
        </w:tc>
        <w:tc>
          <w:tcPr>
            <w:tcW w:w="3402" w:type="dxa"/>
            <w:shd w:val="clear" w:color="auto" w:fill="auto"/>
          </w:tcPr>
          <w:p w:rsidR="00B937BB" w:rsidRDefault="00B937BB" w:rsidP="004F7DCB">
            <w:r>
              <w:t>Simge EMİRHÜSEYİNOĞLU</w:t>
            </w:r>
          </w:p>
        </w:tc>
        <w:tc>
          <w:tcPr>
            <w:tcW w:w="1701" w:type="dxa"/>
            <w:shd w:val="clear" w:color="auto" w:fill="auto"/>
          </w:tcPr>
          <w:p w:rsidR="00B937BB" w:rsidRDefault="00B937BB" w:rsidP="004F7DCB">
            <w:pPr>
              <w:jc w:val="center"/>
            </w:pPr>
            <w:r>
              <w:t>2,65</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1007.11030</w:t>
            </w:r>
          </w:p>
        </w:tc>
        <w:tc>
          <w:tcPr>
            <w:tcW w:w="3402" w:type="dxa"/>
            <w:shd w:val="clear" w:color="auto" w:fill="auto"/>
          </w:tcPr>
          <w:p w:rsidR="00B937BB" w:rsidRDefault="00B937BB" w:rsidP="004F7DCB">
            <w:proofErr w:type="spellStart"/>
            <w:r>
              <w:t>Jiyan</w:t>
            </w:r>
            <w:proofErr w:type="spellEnd"/>
            <w:r>
              <w:t xml:space="preserve"> OKŞUL</w:t>
            </w:r>
          </w:p>
        </w:tc>
        <w:tc>
          <w:tcPr>
            <w:tcW w:w="1701" w:type="dxa"/>
            <w:shd w:val="clear" w:color="auto" w:fill="auto"/>
          </w:tcPr>
          <w:p w:rsidR="00B937BB" w:rsidRDefault="00B937BB" w:rsidP="004F7DCB">
            <w:pPr>
              <w:jc w:val="center"/>
            </w:pPr>
            <w:r>
              <w:t>2,95</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1007.11031</w:t>
            </w:r>
          </w:p>
        </w:tc>
        <w:tc>
          <w:tcPr>
            <w:tcW w:w="3402" w:type="dxa"/>
            <w:shd w:val="clear" w:color="auto" w:fill="auto"/>
          </w:tcPr>
          <w:p w:rsidR="00B937BB" w:rsidRDefault="00B937BB" w:rsidP="004F7DCB">
            <w:r>
              <w:t>Dilber GÜLMEZ</w:t>
            </w:r>
          </w:p>
        </w:tc>
        <w:tc>
          <w:tcPr>
            <w:tcW w:w="1701" w:type="dxa"/>
            <w:shd w:val="clear" w:color="auto" w:fill="auto"/>
          </w:tcPr>
          <w:p w:rsidR="00B937BB" w:rsidRDefault="00B937BB" w:rsidP="004F7DCB">
            <w:pPr>
              <w:jc w:val="center"/>
            </w:pPr>
            <w:r>
              <w:t>3,09</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1007.01006</w:t>
            </w:r>
          </w:p>
        </w:tc>
        <w:tc>
          <w:tcPr>
            <w:tcW w:w="3402" w:type="dxa"/>
            <w:shd w:val="clear" w:color="auto" w:fill="auto"/>
          </w:tcPr>
          <w:p w:rsidR="00B937BB" w:rsidRDefault="00B937BB" w:rsidP="004F7DCB">
            <w:r>
              <w:t>Gökhan ÇALIŞIR</w:t>
            </w:r>
          </w:p>
        </w:tc>
        <w:tc>
          <w:tcPr>
            <w:tcW w:w="1701" w:type="dxa"/>
            <w:shd w:val="clear" w:color="auto" w:fill="auto"/>
          </w:tcPr>
          <w:p w:rsidR="00B937BB" w:rsidRDefault="00B937BB" w:rsidP="004F7DCB">
            <w:pPr>
              <w:jc w:val="center"/>
            </w:pPr>
            <w:r>
              <w:t>3,46</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1007.01043</w:t>
            </w:r>
          </w:p>
        </w:tc>
        <w:tc>
          <w:tcPr>
            <w:tcW w:w="3402" w:type="dxa"/>
            <w:shd w:val="clear" w:color="auto" w:fill="auto"/>
          </w:tcPr>
          <w:p w:rsidR="00B937BB" w:rsidRDefault="00B937BB" w:rsidP="004F7DCB">
            <w:r>
              <w:t>Huriye UÇAR</w:t>
            </w:r>
          </w:p>
        </w:tc>
        <w:tc>
          <w:tcPr>
            <w:tcW w:w="1701" w:type="dxa"/>
            <w:shd w:val="clear" w:color="auto" w:fill="auto"/>
          </w:tcPr>
          <w:p w:rsidR="00B937BB" w:rsidRDefault="00B937BB" w:rsidP="004F7DCB">
            <w:pPr>
              <w:jc w:val="center"/>
            </w:pPr>
            <w:r>
              <w:t>3,61</w:t>
            </w:r>
          </w:p>
        </w:tc>
        <w:tc>
          <w:tcPr>
            <w:tcW w:w="1560" w:type="dxa"/>
          </w:tcPr>
          <w:p w:rsidR="00B937BB" w:rsidRDefault="00B937BB" w:rsidP="004F7DCB">
            <w:pPr>
              <w:jc w:val="center"/>
            </w:pPr>
            <w:r>
              <w:t>240</w:t>
            </w:r>
          </w:p>
        </w:tc>
      </w:tr>
      <w:tr w:rsidR="00B937BB" w:rsidRPr="001319F1" w:rsidTr="004F7DCB">
        <w:tc>
          <w:tcPr>
            <w:tcW w:w="1984" w:type="dxa"/>
            <w:shd w:val="clear" w:color="auto" w:fill="auto"/>
          </w:tcPr>
          <w:p w:rsidR="00B937BB" w:rsidRDefault="00B937BB" w:rsidP="004F7DCB">
            <w:r>
              <w:t>1007.01013</w:t>
            </w:r>
          </w:p>
        </w:tc>
        <w:tc>
          <w:tcPr>
            <w:tcW w:w="3402" w:type="dxa"/>
            <w:shd w:val="clear" w:color="auto" w:fill="auto"/>
          </w:tcPr>
          <w:p w:rsidR="00B937BB" w:rsidRDefault="00B937BB" w:rsidP="004F7DCB">
            <w:r>
              <w:t>Emine AYDEMİR</w:t>
            </w:r>
          </w:p>
        </w:tc>
        <w:tc>
          <w:tcPr>
            <w:tcW w:w="1701" w:type="dxa"/>
            <w:shd w:val="clear" w:color="auto" w:fill="auto"/>
          </w:tcPr>
          <w:p w:rsidR="00B937BB" w:rsidRDefault="00B937BB" w:rsidP="004F7DCB">
            <w:pPr>
              <w:jc w:val="center"/>
            </w:pPr>
            <w:r>
              <w:t>2,77</w:t>
            </w:r>
          </w:p>
        </w:tc>
        <w:tc>
          <w:tcPr>
            <w:tcW w:w="1560" w:type="dxa"/>
          </w:tcPr>
          <w:p w:rsidR="00B937BB" w:rsidRDefault="00B937BB" w:rsidP="004F7DCB">
            <w:pPr>
              <w:jc w:val="center"/>
            </w:pPr>
            <w:r>
              <w:t>240</w:t>
            </w:r>
          </w:p>
        </w:tc>
      </w:tr>
    </w:tbl>
    <w:p w:rsidR="00B937BB" w:rsidRDefault="00B937BB" w:rsidP="00AD3E31">
      <w:pPr>
        <w:jc w:val="both"/>
        <w:rPr>
          <w:color w:val="000000" w:themeColor="text1"/>
        </w:rPr>
      </w:pPr>
    </w:p>
    <w:p w:rsidR="00AD3E31" w:rsidRDefault="00AD3E31" w:rsidP="00AD3E31">
      <w:pPr>
        <w:jc w:val="both"/>
        <w:rPr>
          <w:color w:val="000000" w:themeColor="text1"/>
        </w:rPr>
      </w:pPr>
    </w:p>
    <w:p w:rsidR="00D72014" w:rsidRPr="00685626" w:rsidRDefault="00BB2EAC" w:rsidP="00685626">
      <w:pPr>
        <w:jc w:val="both"/>
        <w:rPr>
          <w:color w:val="000000" w:themeColor="text1"/>
        </w:rPr>
      </w:pPr>
      <w:r>
        <w:rPr>
          <w:b/>
          <w:color w:val="000000" w:themeColor="text1"/>
        </w:rPr>
        <w:t xml:space="preserve">5- </w:t>
      </w:r>
      <w:r w:rsidRPr="00685626">
        <w:rPr>
          <w:color w:val="000000" w:themeColor="text1"/>
        </w:rPr>
        <w:t xml:space="preserve">Resim Bölüm Başkanlığının </w:t>
      </w:r>
      <w:proofErr w:type="gramStart"/>
      <w:r w:rsidRPr="00685626">
        <w:rPr>
          <w:color w:val="000000" w:themeColor="text1"/>
        </w:rPr>
        <w:t>07/07/2014</w:t>
      </w:r>
      <w:proofErr w:type="gramEnd"/>
      <w:r w:rsidRPr="00685626">
        <w:rPr>
          <w:color w:val="000000" w:themeColor="text1"/>
        </w:rPr>
        <w:t xml:space="preserve"> tarih ve 302.02/ sayılı yazısı okundu.</w:t>
      </w:r>
    </w:p>
    <w:p w:rsidR="00BB2EAC" w:rsidRPr="00685626" w:rsidRDefault="00BB2EAC" w:rsidP="00685626">
      <w:pPr>
        <w:jc w:val="both"/>
        <w:rPr>
          <w:color w:val="000000" w:themeColor="text1"/>
        </w:rPr>
      </w:pPr>
    </w:p>
    <w:p w:rsidR="00BB2EAC" w:rsidRDefault="00BB2EAC" w:rsidP="00685626">
      <w:pPr>
        <w:jc w:val="both"/>
        <w:rPr>
          <w:color w:val="000000" w:themeColor="text1"/>
        </w:rPr>
      </w:pPr>
      <w:proofErr w:type="gramStart"/>
      <w:r w:rsidRPr="00685626">
        <w:rPr>
          <w:color w:val="000000" w:themeColor="text1"/>
        </w:rPr>
        <w:t>Yapılan görüşmeler sonunda;  Fakültemiz Resim Bölümü öğrencisi Rabia YILDIZ</w:t>
      </w:r>
      <w:r w:rsidR="00685626" w:rsidRPr="00685626">
        <w:rPr>
          <w:color w:val="000000" w:themeColor="text1"/>
        </w:rPr>
        <w:t xml:space="preserve"> için,</w:t>
      </w:r>
      <w:r w:rsidRPr="00685626">
        <w:rPr>
          <w:color w:val="000000" w:themeColor="text1"/>
        </w:rPr>
        <w:t xml:space="preserve"> fazla almış olduğu Fakülte Ortak Seçmeli dersin 396 Sayılı Üniversite Senatosunun 12.nolu kararı gereğince, </w:t>
      </w:r>
      <w:r w:rsidR="00685626">
        <w:rPr>
          <w:color w:val="000000" w:themeColor="text1"/>
        </w:rPr>
        <w:t xml:space="preserve">, </w:t>
      </w:r>
      <w:r w:rsidRPr="00685626">
        <w:rPr>
          <w:color w:val="000000" w:themeColor="text1"/>
        </w:rPr>
        <w:t xml:space="preserve">240 </w:t>
      </w:r>
      <w:proofErr w:type="spellStart"/>
      <w:r w:rsidRPr="00685626">
        <w:rPr>
          <w:color w:val="000000" w:themeColor="text1"/>
        </w:rPr>
        <w:t>AKTS’</w:t>
      </w:r>
      <w:r w:rsidR="00685626">
        <w:rPr>
          <w:color w:val="000000" w:themeColor="text1"/>
        </w:rPr>
        <w:t>yi</w:t>
      </w:r>
      <w:proofErr w:type="spellEnd"/>
      <w:r w:rsidR="00685626">
        <w:rPr>
          <w:color w:val="000000" w:themeColor="text1"/>
        </w:rPr>
        <w:t xml:space="preserve"> aştığından, GSF 056 kodlu “Dijital Fotoğraf Teknikleri II (1+2)” dersinden</w:t>
      </w:r>
      <w:r w:rsidRPr="00685626">
        <w:rPr>
          <w:color w:val="000000" w:themeColor="text1"/>
        </w:rPr>
        <w:t xml:space="preserve"> “Sorumlu Değildir”</w:t>
      </w:r>
      <w:r w:rsidR="00685626" w:rsidRPr="00685626">
        <w:rPr>
          <w:color w:val="000000" w:themeColor="text1"/>
        </w:rPr>
        <w:t xml:space="preserve"> </w:t>
      </w:r>
      <w:r w:rsidRPr="00685626">
        <w:rPr>
          <w:color w:val="000000" w:themeColor="text1"/>
        </w:rPr>
        <w:t>iş</w:t>
      </w:r>
      <w:r w:rsidR="00685626" w:rsidRPr="00685626">
        <w:rPr>
          <w:color w:val="000000" w:themeColor="text1"/>
        </w:rPr>
        <w:t>leminin yapılmasının uygun olduğuna ve gereği için Öğrenci İşleri Dairesi Başkanlığına arzına oybirliği ile karar verildi.</w:t>
      </w:r>
      <w:proofErr w:type="gramEnd"/>
    </w:p>
    <w:p w:rsidR="00685626" w:rsidRDefault="00685626" w:rsidP="00685626">
      <w:pPr>
        <w:jc w:val="both"/>
        <w:rPr>
          <w:color w:val="000000" w:themeColor="text1"/>
        </w:rPr>
      </w:pPr>
    </w:p>
    <w:p w:rsidR="004E7030" w:rsidRDefault="004E7030" w:rsidP="00685626">
      <w:pPr>
        <w:jc w:val="both"/>
        <w:rPr>
          <w:color w:val="000000" w:themeColor="text1"/>
        </w:rPr>
      </w:pPr>
      <w:r w:rsidRPr="004E7030">
        <w:rPr>
          <w:b/>
          <w:color w:val="000000" w:themeColor="text1"/>
        </w:rPr>
        <w:t>6-</w:t>
      </w:r>
      <w:r>
        <w:rPr>
          <w:b/>
          <w:color w:val="000000" w:themeColor="text1"/>
        </w:rPr>
        <w:t xml:space="preserve"> </w:t>
      </w:r>
      <w:r w:rsidRPr="004E7030">
        <w:rPr>
          <w:color w:val="000000" w:themeColor="text1"/>
        </w:rPr>
        <w:t xml:space="preserve">Resim Bölüm Başkanlığının </w:t>
      </w:r>
      <w:proofErr w:type="gramStart"/>
      <w:r w:rsidRPr="004E7030">
        <w:rPr>
          <w:color w:val="000000" w:themeColor="text1"/>
        </w:rPr>
        <w:t>07/07/2014</w:t>
      </w:r>
      <w:proofErr w:type="gramEnd"/>
      <w:r w:rsidRPr="004E7030">
        <w:rPr>
          <w:color w:val="000000" w:themeColor="text1"/>
        </w:rPr>
        <w:t xml:space="preserve"> tarih ve 310.01.01.2/28844 sayılı yazısı okundu.</w:t>
      </w:r>
    </w:p>
    <w:p w:rsidR="004E7030" w:rsidRDefault="004E7030" w:rsidP="00685626">
      <w:pPr>
        <w:jc w:val="both"/>
        <w:rPr>
          <w:color w:val="000000" w:themeColor="text1"/>
        </w:rPr>
      </w:pPr>
    </w:p>
    <w:p w:rsidR="004E7030" w:rsidRDefault="004E7030" w:rsidP="00685626">
      <w:pPr>
        <w:jc w:val="both"/>
        <w:rPr>
          <w:color w:val="000000" w:themeColor="text1"/>
        </w:rPr>
      </w:pPr>
      <w:r>
        <w:rPr>
          <w:color w:val="000000" w:themeColor="text1"/>
        </w:rPr>
        <w:t>Yapılan görüşmeler sonunda;2013-2014 Eğitim Öğretim Yılı Güz + Bahar yarıyılında LLP/</w:t>
      </w:r>
      <w:proofErr w:type="spellStart"/>
      <w:r>
        <w:rPr>
          <w:color w:val="000000" w:themeColor="text1"/>
        </w:rPr>
        <w:t>Erasmus</w:t>
      </w:r>
      <w:proofErr w:type="spellEnd"/>
      <w:r>
        <w:rPr>
          <w:color w:val="000000" w:themeColor="text1"/>
        </w:rPr>
        <w:t xml:space="preserve"> Programı kapsamında Öğretim hareketliliği ile yurtdışında eğitim alıp dönmüş ve aşağıda bilgileri yer alan </w:t>
      </w:r>
      <w:proofErr w:type="gramStart"/>
      <w:r>
        <w:rPr>
          <w:color w:val="000000" w:themeColor="text1"/>
        </w:rPr>
        <w:t>öğrencinin  Güz</w:t>
      </w:r>
      <w:proofErr w:type="gramEnd"/>
      <w:r>
        <w:rPr>
          <w:color w:val="000000" w:themeColor="text1"/>
        </w:rPr>
        <w:t xml:space="preserve"> + Bahar yarıyılı intibakının ekteki şekliyle uygun olduğuna ve gereği için Öğrenci İşleri Dairesi Başkanlığına arzına oybirliği ile karar verildi.</w:t>
      </w:r>
    </w:p>
    <w:p w:rsidR="004E7030" w:rsidRDefault="004E7030" w:rsidP="00685626">
      <w:pPr>
        <w:jc w:val="both"/>
        <w:rPr>
          <w:color w:val="000000" w:themeColor="text1"/>
        </w:rPr>
      </w:pPr>
    </w:p>
    <w:tbl>
      <w:tblPr>
        <w:tblStyle w:val="TabloKlavuzu"/>
        <w:tblW w:w="0" w:type="auto"/>
        <w:tblLook w:val="04A0" w:firstRow="1" w:lastRow="0" w:firstColumn="1" w:lastColumn="0" w:noHBand="0" w:noVBand="1"/>
      </w:tblPr>
      <w:tblGrid>
        <w:gridCol w:w="1242"/>
        <w:gridCol w:w="2442"/>
        <w:gridCol w:w="1386"/>
        <w:gridCol w:w="2299"/>
        <w:gridCol w:w="1843"/>
      </w:tblGrid>
      <w:tr w:rsidR="004E7030" w:rsidRPr="004E7030" w:rsidTr="004E7030">
        <w:tc>
          <w:tcPr>
            <w:tcW w:w="1242" w:type="dxa"/>
          </w:tcPr>
          <w:p w:rsidR="004E7030" w:rsidRPr="004E7030" w:rsidRDefault="004E7030" w:rsidP="00685626">
            <w:pPr>
              <w:jc w:val="both"/>
              <w:rPr>
                <w:b/>
                <w:color w:val="000000" w:themeColor="text1"/>
              </w:rPr>
            </w:pPr>
            <w:r w:rsidRPr="004E7030">
              <w:rPr>
                <w:b/>
                <w:color w:val="000000" w:themeColor="text1"/>
              </w:rPr>
              <w:t>Bölüm</w:t>
            </w:r>
          </w:p>
        </w:tc>
        <w:tc>
          <w:tcPr>
            <w:tcW w:w="2442" w:type="dxa"/>
          </w:tcPr>
          <w:p w:rsidR="004E7030" w:rsidRPr="004E7030" w:rsidRDefault="004E7030" w:rsidP="00685626">
            <w:pPr>
              <w:jc w:val="both"/>
              <w:rPr>
                <w:b/>
                <w:color w:val="000000" w:themeColor="text1"/>
              </w:rPr>
            </w:pPr>
            <w:r w:rsidRPr="004E7030">
              <w:rPr>
                <w:b/>
                <w:color w:val="000000" w:themeColor="text1"/>
              </w:rPr>
              <w:t>Adı-Soyadı</w:t>
            </w:r>
          </w:p>
        </w:tc>
        <w:tc>
          <w:tcPr>
            <w:tcW w:w="1386" w:type="dxa"/>
          </w:tcPr>
          <w:p w:rsidR="004E7030" w:rsidRPr="004E7030" w:rsidRDefault="004E7030" w:rsidP="00685626">
            <w:pPr>
              <w:jc w:val="both"/>
              <w:rPr>
                <w:b/>
                <w:color w:val="000000" w:themeColor="text1"/>
              </w:rPr>
            </w:pPr>
            <w:proofErr w:type="spellStart"/>
            <w:r w:rsidRPr="004E7030">
              <w:rPr>
                <w:b/>
                <w:color w:val="000000" w:themeColor="text1"/>
              </w:rPr>
              <w:t>Öğreni</w:t>
            </w:r>
            <w:proofErr w:type="spellEnd"/>
            <w:r w:rsidRPr="004E7030">
              <w:rPr>
                <w:b/>
                <w:color w:val="000000" w:themeColor="text1"/>
              </w:rPr>
              <w:t xml:space="preserve"> No</w:t>
            </w:r>
          </w:p>
        </w:tc>
        <w:tc>
          <w:tcPr>
            <w:tcW w:w="2299" w:type="dxa"/>
          </w:tcPr>
          <w:p w:rsidR="004E7030" w:rsidRPr="004E7030" w:rsidRDefault="004E7030" w:rsidP="00685626">
            <w:pPr>
              <w:jc w:val="both"/>
              <w:rPr>
                <w:b/>
                <w:color w:val="000000" w:themeColor="text1"/>
              </w:rPr>
            </w:pPr>
            <w:r w:rsidRPr="004E7030">
              <w:rPr>
                <w:b/>
                <w:color w:val="000000" w:themeColor="text1"/>
              </w:rPr>
              <w:t>Üniversite</w:t>
            </w:r>
          </w:p>
        </w:tc>
        <w:tc>
          <w:tcPr>
            <w:tcW w:w="1843" w:type="dxa"/>
          </w:tcPr>
          <w:p w:rsidR="004E7030" w:rsidRPr="004E7030" w:rsidRDefault="004E7030" w:rsidP="00685626">
            <w:pPr>
              <w:jc w:val="both"/>
              <w:rPr>
                <w:b/>
                <w:color w:val="000000" w:themeColor="text1"/>
              </w:rPr>
            </w:pPr>
            <w:r w:rsidRPr="004E7030">
              <w:rPr>
                <w:b/>
                <w:color w:val="000000" w:themeColor="text1"/>
              </w:rPr>
              <w:t>Eğitim Aldığı Dönem</w:t>
            </w:r>
          </w:p>
        </w:tc>
      </w:tr>
      <w:tr w:rsidR="004E7030" w:rsidTr="004E7030">
        <w:tc>
          <w:tcPr>
            <w:tcW w:w="1242" w:type="dxa"/>
          </w:tcPr>
          <w:p w:rsidR="004E7030" w:rsidRDefault="004E7030" w:rsidP="00685626">
            <w:pPr>
              <w:jc w:val="both"/>
              <w:rPr>
                <w:color w:val="000000" w:themeColor="text1"/>
              </w:rPr>
            </w:pPr>
            <w:r>
              <w:rPr>
                <w:color w:val="000000" w:themeColor="text1"/>
              </w:rPr>
              <w:t>Resim</w:t>
            </w:r>
          </w:p>
        </w:tc>
        <w:tc>
          <w:tcPr>
            <w:tcW w:w="2442" w:type="dxa"/>
          </w:tcPr>
          <w:p w:rsidR="004E7030" w:rsidRDefault="004E7030" w:rsidP="00685626">
            <w:pPr>
              <w:jc w:val="both"/>
              <w:rPr>
                <w:color w:val="000000" w:themeColor="text1"/>
              </w:rPr>
            </w:pPr>
            <w:r>
              <w:rPr>
                <w:color w:val="000000" w:themeColor="text1"/>
              </w:rPr>
              <w:t>Özkan MEMİŞOĞLU</w:t>
            </w:r>
          </w:p>
        </w:tc>
        <w:tc>
          <w:tcPr>
            <w:tcW w:w="1386" w:type="dxa"/>
          </w:tcPr>
          <w:p w:rsidR="004E7030" w:rsidRDefault="004E7030" w:rsidP="00685626">
            <w:pPr>
              <w:jc w:val="both"/>
              <w:rPr>
                <w:color w:val="000000" w:themeColor="text1"/>
              </w:rPr>
            </w:pPr>
            <w:r>
              <w:rPr>
                <w:color w:val="000000" w:themeColor="text1"/>
              </w:rPr>
              <w:t>1007.03013</w:t>
            </w:r>
          </w:p>
        </w:tc>
        <w:tc>
          <w:tcPr>
            <w:tcW w:w="2299" w:type="dxa"/>
          </w:tcPr>
          <w:p w:rsidR="004E7030" w:rsidRDefault="004E7030" w:rsidP="00685626">
            <w:pPr>
              <w:jc w:val="both"/>
              <w:rPr>
                <w:color w:val="000000" w:themeColor="text1"/>
              </w:rPr>
            </w:pPr>
            <w:r>
              <w:rPr>
                <w:color w:val="000000" w:themeColor="text1"/>
              </w:rPr>
              <w:t>İtalya-</w:t>
            </w:r>
            <w:proofErr w:type="spellStart"/>
            <w:r>
              <w:rPr>
                <w:color w:val="000000" w:themeColor="text1"/>
              </w:rPr>
              <w:t>Accademia</w:t>
            </w:r>
            <w:proofErr w:type="spellEnd"/>
            <w:r>
              <w:rPr>
                <w:color w:val="000000" w:themeColor="text1"/>
              </w:rPr>
              <w:t xml:space="preserve"> </w:t>
            </w:r>
            <w:proofErr w:type="spellStart"/>
            <w:r>
              <w:rPr>
                <w:color w:val="000000" w:themeColor="text1"/>
              </w:rPr>
              <w:t>Di</w:t>
            </w:r>
            <w:proofErr w:type="spellEnd"/>
            <w:r>
              <w:rPr>
                <w:color w:val="000000" w:themeColor="text1"/>
              </w:rPr>
              <w:t xml:space="preserve"> Bella </w:t>
            </w:r>
            <w:proofErr w:type="spellStart"/>
            <w:r>
              <w:rPr>
                <w:color w:val="000000" w:themeColor="text1"/>
              </w:rPr>
              <w:t>Arti</w:t>
            </w:r>
            <w:proofErr w:type="spellEnd"/>
            <w:r>
              <w:rPr>
                <w:color w:val="000000" w:themeColor="text1"/>
              </w:rPr>
              <w:t xml:space="preserve"> </w:t>
            </w:r>
            <w:proofErr w:type="spellStart"/>
            <w:r>
              <w:rPr>
                <w:color w:val="000000" w:themeColor="text1"/>
              </w:rPr>
              <w:t>Di</w:t>
            </w:r>
            <w:proofErr w:type="spellEnd"/>
            <w:r>
              <w:rPr>
                <w:color w:val="000000" w:themeColor="text1"/>
              </w:rPr>
              <w:t xml:space="preserve"> </w:t>
            </w:r>
            <w:proofErr w:type="spellStart"/>
            <w:r>
              <w:rPr>
                <w:color w:val="000000" w:themeColor="text1"/>
              </w:rPr>
              <w:t>Brera</w:t>
            </w:r>
            <w:proofErr w:type="spellEnd"/>
            <w:r>
              <w:rPr>
                <w:color w:val="000000" w:themeColor="text1"/>
              </w:rPr>
              <w:t>-Art an Design</w:t>
            </w:r>
          </w:p>
        </w:tc>
        <w:tc>
          <w:tcPr>
            <w:tcW w:w="1843" w:type="dxa"/>
          </w:tcPr>
          <w:p w:rsidR="004E7030" w:rsidRDefault="004E7030" w:rsidP="00685626">
            <w:pPr>
              <w:jc w:val="both"/>
              <w:rPr>
                <w:color w:val="000000" w:themeColor="text1"/>
              </w:rPr>
            </w:pPr>
            <w:r>
              <w:rPr>
                <w:color w:val="000000" w:themeColor="text1"/>
              </w:rPr>
              <w:t>Güz+Bahar Y.Y. (2 dönem)</w:t>
            </w:r>
          </w:p>
        </w:tc>
      </w:tr>
    </w:tbl>
    <w:p w:rsidR="004E7030" w:rsidRPr="004E7030" w:rsidRDefault="004E7030" w:rsidP="00685626">
      <w:pPr>
        <w:jc w:val="both"/>
        <w:rPr>
          <w:color w:val="000000" w:themeColor="text1"/>
        </w:rPr>
      </w:pPr>
    </w:p>
    <w:p w:rsidR="0037232C" w:rsidRDefault="0037232C"/>
    <w:p w:rsidR="003A704E" w:rsidRPr="004E4B78" w:rsidRDefault="004E7030" w:rsidP="000A289F">
      <w:r>
        <w:rPr>
          <w:b/>
        </w:rPr>
        <w:t>7</w:t>
      </w:r>
      <w:r w:rsidR="004E4B78">
        <w:rPr>
          <w:b/>
        </w:rPr>
        <w:t xml:space="preserve">- </w:t>
      </w:r>
      <w:r w:rsidR="004E4B78" w:rsidRPr="004E4B78">
        <w:t>Gündemde başka madde olmadığından oturuma son verildi.</w:t>
      </w:r>
    </w:p>
    <w:p w:rsidR="004E4B78" w:rsidRDefault="004E4B78" w:rsidP="000A289F">
      <w:pPr>
        <w:rPr>
          <w:b/>
        </w:rPr>
      </w:pPr>
    </w:p>
    <w:p w:rsidR="004E4B78" w:rsidRDefault="004E4B78" w:rsidP="000A289F">
      <w:pPr>
        <w:rPr>
          <w:b/>
        </w:rPr>
      </w:pPr>
    </w:p>
    <w:p w:rsidR="004E4B78" w:rsidRDefault="004E4B78" w:rsidP="000A289F">
      <w:pPr>
        <w:rPr>
          <w:b/>
        </w:rPr>
      </w:pPr>
    </w:p>
    <w:p w:rsidR="004E4B78" w:rsidRDefault="004E4B78" w:rsidP="000A289F">
      <w:pPr>
        <w:rPr>
          <w:b/>
        </w:rPr>
      </w:pPr>
    </w:p>
    <w:p w:rsidR="004E4B78" w:rsidRDefault="004E4B78" w:rsidP="000A289F">
      <w:pPr>
        <w:rPr>
          <w:b/>
        </w:rPr>
      </w:pPr>
      <w:proofErr w:type="spellStart"/>
      <w:proofErr w:type="gramStart"/>
      <w:r>
        <w:rPr>
          <w:b/>
        </w:rPr>
        <w:t>Doç.Ş.Neşe</w:t>
      </w:r>
      <w:proofErr w:type="spellEnd"/>
      <w:proofErr w:type="gramEnd"/>
      <w:r>
        <w:rPr>
          <w:b/>
        </w:rPr>
        <w:t xml:space="preserve"> BAYDAR</w:t>
      </w:r>
      <w:r>
        <w:rPr>
          <w:b/>
        </w:rPr>
        <w:tab/>
      </w:r>
      <w:r>
        <w:rPr>
          <w:b/>
        </w:rPr>
        <w:tab/>
      </w:r>
      <w:r>
        <w:rPr>
          <w:b/>
        </w:rPr>
        <w:tab/>
      </w:r>
      <w:r>
        <w:rPr>
          <w:b/>
        </w:rPr>
        <w:tab/>
        <w:t xml:space="preserve">Prof. </w:t>
      </w:r>
      <w:r w:rsidR="00E22660">
        <w:rPr>
          <w:b/>
        </w:rPr>
        <w:t>Dr. Ayşe ÜSTÜN</w:t>
      </w:r>
    </w:p>
    <w:p w:rsidR="004E4B78" w:rsidRDefault="004E4B78" w:rsidP="000A289F">
      <w:pPr>
        <w:rPr>
          <w:b/>
        </w:rPr>
      </w:pPr>
      <w:r>
        <w:rPr>
          <w:b/>
        </w:rPr>
        <w:t>Dekan V.</w:t>
      </w:r>
      <w:r>
        <w:rPr>
          <w:b/>
        </w:rPr>
        <w:tab/>
      </w:r>
      <w:r>
        <w:rPr>
          <w:b/>
        </w:rPr>
        <w:tab/>
      </w:r>
      <w:r>
        <w:rPr>
          <w:b/>
        </w:rPr>
        <w:tab/>
      </w:r>
      <w:r>
        <w:rPr>
          <w:b/>
        </w:rPr>
        <w:tab/>
      </w:r>
      <w:r>
        <w:rPr>
          <w:b/>
        </w:rPr>
        <w:tab/>
      </w:r>
      <w:r>
        <w:rPr>
          <w:b/>
        </w:rPr>
        <w:tab/>
        <w:t>ÜYE</w:t>
      </w:r>
    </w:p>
    <w:p w:rsidR="004E4B78" w:rsidRDefault="004E4B78" w:rsidP="000A289F">
      <w:pPr>
        <w:rPr>
          <w:b/>
        </w:rPr>
      </w:pPr>
    </w:p>
    <w:p w:rsidR="004E4B78" w:rsidRDefault="004E4B78" w:rsidP="000A289F">
      <w:pPr>
        <w:rPr>
          <w:b/>
        </w:rPr>
      </w:pPr>
    </w:p>
    <w:p w:rsidR="004E4B78" w:rsidRDefault="00E22660" w:rsidP="000A289F">
      <w:pPr>
        <w:rPr>
          <w:b/>
        </w:rPr>
      </w:pPr>
      <w:r>
        <w:rPr>
          <w:b/>
        </w:rPr>
        <w:t>Prof.</w:t>
      </w:r>
      <w:r w:rsidR="004E4B78">
        <w:rPr>
          <w:b/>
        </w:rPr>
        <w:t xml:space="preserve"> </w:t>
      </w:r>
      <w:r>
        <w:rPr>
          <w:b/>
        </w:rPr>
        <w:t>Hayriye KOÇ BAŞARA</w:t>
      </w:r>
      <w:r w:rsidR="004E4B78">
        <w:rPr>
          <w:b/>
        </w:rPr>
        <w:tab/>
      </w:r>
      <w:r w:rsidR="004E4B78">
        <w:rPr>
          <w:b/>
        </w:rPr>
        <w:tab/>
      </w:r>
      <w:r w:rsidR="004E4B78">
        <w:rPr>
          <w:b/>
        </w:rPr>
        <w:tab/>
      </w:r>
      <w:proofErr w:type="spellStart"/>
      <w:proofErr w:type="gramStart"/>
      <w:r w:rsidR="004E4B78">
        <w:rPr>
          <w:b/>
        </w:rPr>
        <w:t>Yrd.Doç.Buket</w:t>
      </w:r>
      <w:proofErr w:type="spellEnd"/>
      <w:proofErr w:type="gramEnd"/>
      <w:r w:rsidR="004E4B78">
        <w:rPr>
          <w:b/>
        </w:rPr>
        <w:t xml:space="preserve"> ACARTÜRK</w:t>
      </w:r>
    </w:p>
    <w:p w:rsidR="004E4B78" w:rsidRDefault="004E4B78" w:rsidP="000A289F">
      <w:pPr>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2B7C5A" w:rsidRDefault="002B7C5A" w:rsidP="000A289F">
      <w:pPr>
        <w:rPr>
          <w:b/>
        </w:rPr>
      </w:pPr>
    </w:p>
    <w:p w:rsidR="006A2A85" w:rsidRDefault="006A2A85" w:rsidP="000A289F">
      <w:pPr>
        <w:rPr>
          <w:b/>
        </w:rPr>
      </w:pPr>
    </w:p>
    <w:p w:rsidR="006A2A85" w:rsidRDefault="006A2A85" w:rsidP="000A289F">
      <w:pPr>
        <w:rPr>
          <w:b/>
        </w:rPr>
      </w:pPr>
    </w:p>
    <w:p w:rsidR="006A2A85" w:rsidRDefault="006A2A85" w:rsidP="006A2A85">
      <w:pPr>
        <w:ind w:left="2832"/>
        <w:rPr>
          <w:b/>
          <w:color w:val="000000" w:themeColor="text1"/>
        </w:rPr>
      </w:pPr>
      <w:r>
        <w:rPr>
          <w:b/>
          <w:color w:val="000000" w:themeColor="text1"/>
        </w:rPr>
        <w:t>SAKARYA ÜNİVERSİTESİ</w:t>
      </w:r>
    </w:p>
    <w:p w:rsidR="006A2A85" w:rsidRDefault="006A2A85" w:rsidP="006A2A85">
      <w:pPr>
        <w:jc w:val="center"/>
        <w:rPr>
          <w:b/>
          <w:color w:val="000000" w:themeColor="text1"/>
        </w:rPr>
      </w:pPr>
      <w:r>
        <w:rPr>
          <w:b/>
          <w:color w:val="000000" w:themeColor="text1"/>
        </w:rPr>
        <w:t>GÜZEL SANATLAR FAKÜLTESİ</w:t>
      </w:r>
    </w:p>
    <w:p w:rsidR="006A2A85" w:rsidRDefault="006A2A85" w:rsidP="006A2A85">
      <w:pPr>
        <w:jc w:val="center"/>
        <w:rPr>
          <w:b/>
          <w:color w:val="000000" w:themeColor="text1"/>
        </w:rPr>
      </w:pPr>
      <w:r>
        <w:rPr>
          <w:b/>
          <w:color w:val="000000" w:themeColor="text1"/>
        </w:rPr>
        <w:t>FAKÜLTE YÖNETİM KURULU TOPLANTI TUTANAĞI</w:t>
      </w:r>
    </w:p>
    <w:p w:rsidR="006A2A85" w:rsidRDefault="006A2A85" w:rsidP="006A2A85">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6A2A85" w:rsidTr="00472BB0">
        <w:trPr>
          <w:trHeight w:val="182"/>
        </w:trPr>
        <w:tc>
          <w:tcPr>
            <w:tcW w:w="3070" w:type="dxa"/>
            <w:hideMark/>
          </w:tcPr>
          <w:p w:rsidR="006A2A85" w:rsidRDefault="006A2A85" w:rsidP="00472BB0">
            <w:pPr>
              <w:rPr>
                <w:color w:val="000000" w:themeColor="text1"/>
                <w:lang w:eastAsia="en-US"/>
              </w:rPr>
            </w:pPr>
            <w:r>
              <w:rPr>
                <w:b/>
                <w:color w:val="000000" w:themeColor="text1"/>
                <w:lang w:eastAsia="en-US"/>
              </w:rPr>
              <w:t xml:space="preserve">TOPLANTI TARİHİ                       </w:t>
            </w:r>
          </w:p>
        </w:tc>
        <w:tc>
          <w:tcPr>
            <w:tcW w:w="724" w:type="dxa"/>
            <w:hideMark/>
          </w:tcPr>
          <w:p w:rsidR="006A2A85" w:rsidRDefault="006A2A85" w:rsidP="00472BB0">
            <w:pPr>
              <w:jc w:val="center"/>
              <w:rPr>
                <w:b/>
                <w:color w:val="000000" w:themeColor="text1"/>
                <w:lang w:eastAsia="en-US"/>
              </w:rPr>
            </w:pPr>
            <w:r>
              <w:rPr>
                <w:b/>
                <w:color w:val="000000" w:themeColor="text1"/>
                <w:lang w:eastAsia="en-US"/>
              </w:rPr>
              <w:t>:</w:t>
            </w:r>
          </w:p>
        </w:tc>
        <w:tc>
          <w:tcPr>
            <w:tcW w:w="1843" w:type="dxa"/>
            <w:hideMark/>
          </w:tcPr>
          <w:p w:rsidR="006A2A85" w:rsidRDefault="006A2A85" w:rsidP="00472BB0">
            <w:pPr>
              <w:jc w:val="both"/>
              <w:rPr>
                <w:color w:val="000000" w:themeColor="text1"/>
                <w:lang w:eastAsia="en-US"/>
              </w:rPr>
            </w:pPr>
            <w:proofErr w:type="gramStart"/>
            <w:r>
              <w:rPr>
                <w:b/>
                <w:color w:val="000000" w:themeColor="text1"/>
                <w:lang w:eastAsia="en-US"/>
              </w:rPr>
              <w:t>01/07/2014</w:t>
            </w:r>
            <w:proofErr w:type="gramEnd"/>
          </w:p>
        </w:tc>
      </w:tr>
      <w:tr w:rsidR="006A2A85" w:rsidTr="00472BB0">
        <w:trPr>
          <w:trHeight w:val="182"/>
        </w:trPr>
        <w:tc>
          <w:tcPr>
            <w:tcW w:w="3070" w:type="dxa"/>
            <w:hideMark/>
          </w:tcPr>
          <w:p w:rsidR="006A2A85" w:rsidRDefault="006A2A85" w:rsidP="00472BB0">
            <w:pPr>
              <w:rPr>
                <w:b/>
                <w:color w:val="000000" w:themeColor="text1"/>
                <w:lang w:eastAsia="en-US"/>
              </w:rPr>
            </w:pPr>
            <w:r>
              <w:rPr>
                <w:b/>
                <w:color w:val="000000" w:themeColor="text1"/>
                <w:lang w:eastAsia="en-US"/>
              </w:rPr>
              <w:t>TOPLANTI NO</w:t>
            </w:r>
          </w:p>
        </w:tc>
        <w:tc>
          <w:tcPr>
            <w:tcW w:w="724" w:type="dxa"/>
            <w:hideMark/>
          </w:tcPr>
          <w:p w:rsidR="006A2A85" w:rsidRDefault="006A2A85" w:rsidP="00472BB0">
            <w:pPr>
              <w:jc w:val="center"/>
              <w:rPr>
                <w:b/>
                <w:color w:val="000000" w:themeColor="text1"/>
                <w:lang w:eastAsia="en-US"/>
              </w:rPr>
            </w:pPr>
            <w:r>
              <w:rPr>
                <w:b/>
                <w:color w:val="000000" w:themeColor="text1"/>
                <w:lang w:eastAsia="en-US"/>
              </w:rPr>
              <w:t>:</w:t>
            </w:r>
          </w:p>
        </w:tc>
        <w:tc>
          <w:tcPr>
            <w:tcW w:w="1843" w:type="dxa"/>
            <w:hideMark/>
          </w:tcPr>
          <w:p w:rsidR="006A2A85" w:rsidRDefault="006A2A85" w:rsidP="00472BB0">
            <w:pPr>
              <w:jc w:val="both"/>
              <w:rPr>
                <w:b/>
                <w:color w:val="000000" w:themeColor="text1"/>
                <w:lang w:eastAsia="en-US"/>
              </w:rPr>
            </w:pPr>
            <w:r>
              <w:rPr>
                <w:b/>
                <w:color w:val="000000" w:themeColor="text1"/>
                <w:lang w:eastAsia="en-US"/>
              </w:rPr>
              <w:t>380</w:t>
            </w:r>
          </w:p>
          <w:p w:rsidR="006A2A85" w:rsidRDefault="006A2A85" w:rsidP="00472BB0">
            <w:pPr>
              <w:jc w:val="both"/>
              <w:rPr>
                <w:b/>
                <w:color w:val="000000" w:themeColor="text1"/>
                <w:lang w:eastAsia="en-US"/>
              </w:rPr>
            </w:pPr>
          </w:p>
        </w:tc>
      </w:tr>
    </w:tbl>
    <w:p w:rsidR="006A2A85" w:rsidRDefault="006A2A85" w:rsidP="006A2A85">
      <w:pPr>
        <w:jc w:val="both"/>
        <w:rPr>
          <w:color w:val="000000" w:themeColor="text1"/>
        </w:rPr>
      </w:pPr>
      <w:r>
        <w:rPr>
          <w:color w:val="000000" w:themeColor="text1"/>
        </w:rPr>
        <w:t xml:space="preserve">Fakülte Yönetim Kurulu </w:t>
      </w:r>
      <w:proofErr w:type="gramStart"/>
      <w:r>
        <w:rPr>
          <w:color w:val="000000" w:themeColor="text1"/>
        </w:rPr>
        <w:t>01/07/2014</w:t>
      </w:r>
      <w:proofErr w:type="gramEnd"/>
      <w:r>
        <w:rPr>
          <w:color w:val="000000" w:themeColor="text1"/>
        </w:rPr>
        <w:t xml:space="preserve"> tarihinde Dekan </w:t>
      </w:r>
      <w:proofErr w:type="spellStart"/>
      <w:r>
        <w:rPr>
          <w:color w:val="000000" w:themeColor="text1"/>
        </w:rPr>
        <w:t>V.Şive</w:t>
      </w:r>
      <w:proofErr w:type="spellEnd"/>
      <w:r>
        <w:rPr>
          <w:color w:val="000000" w:themeColor="text1"/>
        </w:rPr>
        <w:t xml:space="preserve"> Neşe BAYDAR başkanlığında toplanmış aşağıdaki kararlar alınmıştır.</w:t>
      </w:r>
    </w:p>
    <w:p w:rsidR="006A2A85" w:rsidRDefault="006A2A85" w:rsidP="000A289F">
      <w:pPr>
        <w:rPr>
          <w:b/>
        </w:rPr>
      </w:pPr>
    </w:p>
    <w:p w:rsidR="002B7C5A" w:rsidRDefault="002B7C5A" w:rsidP="000A289F">
      <w:pPr>
        <w:rPr>
          <w:b/>
        </w:rPr>
      </w:pPr>
    </w:p>
    <w:p w:rsidR="002B7C5A" w:rsidRDefault="002B7C5A" w:rsidP="002B7C5A">
      <w:r>
        <w:rPr>
          <w:b/>
        </w:rPr>
        <w:t xml:space="preserve">8-  </w:t>
      </w:r>
      <w:r w:rsidRPr="000A289F">
        <w:t xml:space="preserve">Geleneksel Türk Sanatları Bölüm </w:t>
      </w:r>
      <w:proofErr w:type="gramStart"/>
      <w:r w:rsidRPr="000A289F">
        <w:t>Başkanlığının  01</w:t>
      </w:r>
      <w:proofErr w:type="gramEnd"/>
      <w:r w:rsidRPr="000A289F">
        <w:t xml:space="preserve">/07/2014 tarih ve 302.02./27291 sayılı yazısı okundu. </w:t>
      </w:r>
    </w:p>
    <w:p w:rsidR="002B7C5A" w:rsidRPr="000A289F" w:rsidRDefault="002B7C5A" w:rsidP="002B7C5A"/>
    <w:p w:rsidR="002B7C5A" w:rsidRDefault="002B7C5A" w:rsidP="002B7C5A">
      <w:pPr>
        <w:jc w:val="both"/>
      </w:pPr>
      <w:r w:rsidRPr="000A289F">
        <w:t>Yapılan görüşmeler sonunda;</w:t>
      </w:r>
      <w:r>
        <w:t xml:space="preserve"> </w:t>
      </w:r>
      <w:r w:rsidRPr="00BA4FAF">
        <w:t xml:space="preserve">Fakültemiz </w:t>
      </w:r>
      <w:r>
        <w:t>Geleneksel Türk Sanatları</w:t>
      </w:r>
      <w:r w:rsidRPr="00BA4FAF">
        <w:t xml:space="preserve"> Bölümü öğrencilerinden aşağıda adı geçenleri talebi üzerine; Üniversite Senatosunun 396 Sayılı Toplantısında alınan 12 </w:t>
      </w:r>
      <w:proofErr w:type="spellStart"/>
      <w:r w:rsidRPr="00BA4FAF">
        <w:t>nolu</w:t>
      </w:r>
      <w:proofErr w:type="spellEnd"/>
      <w:r w:rsidRPr="00BA4FAF">
        <w:t xml:space="preserve"> kararı gereğince fazla almış oldukları “Fakülte Ortak Seçmeli” derslerin silinmesinin uygun olduğuna ve gereği için Öğrenci İşleri Dairesi Başkanlığına arzına oybirliği ile karar verildi.</w:t>
      </w:r>
    </w:p>
    <w:p w:rsidR="002B7C5A" w:rsidRDefault="002B7C5A" w:rsidP="002B7C5A">
      <w:pPr>
        <w:jc w:val="both"/>
        <w:rPr>
          <w:b/>
        </w:rPr>
      </w:pPr>
    </w:p>
    <w:tbl>
      <w:tblPr>
        <w:tblStyle w:val="TabloKlavuzu"/>
        <w:tblW w:w="0" w:type="auto"/>
        <w:tblLook w:val="04A0" w:firstRow="1" w:lastRow="0" w:firstColumn="1" w:lastColumn="0" w:noHBand="0" w:noVBand="1"/>
      </w:tblPr>
      <w:tblGrid>
        <w:gridCol w:w="1526"/>
        <w:gridCol w:w="1843"/>
        <w:gridCol w:w="2693"/>
        <w:gridCol w:w="3150"/>
      </w:tblGrid>
      <w:tr w:rsidR="002B7C5A" w:rsidRPr="003514E0" w:rsidTr="00472BB0">
        <w:tc>
          <w:tcPr>
            <w:tcW w:w="1526" w:type="dxa"/>
          </w:tcPr>
          <w:p w:rsidR="002B7C5A" w:rsidRPr="003514E0" w:rsidRDefault="002B7C5A" w:rsidP="00472BB0">
            <w:pPr>
              <w:jc w:val="both"/>
              <w:rPr>
                <w:b/>
              </w:rPr>
            </w:pPr>
            <w:r w:rsidRPr="003514E0">
              <w:rPr>
                <w:b/>
              </w:rPr>
              <w:t>Öğrenci No</w:t>
            </w:r>
          </w:p>
        </w:tc>
        <w:tc>
          <w:tcPr>
            <w:tcW w:w="1843" w:type="dxa"/>
          </w:tcPr>
          <w:p w:rsidR="002B7C5A" w:rsidRPr="003514E0" w:rsidRDefault="002B7C5A" w:rsidP="00472BB0">
            <w:pPr>
              <w:jc w:val="both"/>
              <w:rPr>
                <w:b/>
              </w:rPr>
            </w:pPr>
            <w:r w:rsidRPr="003514E0">
              <w:rPr>
                <w:b/>
              </w:rPr>
              <w:t>Adı Soyadı</w:t>
            </w:r>
          </w:p>
        </w:tc>
        <w:tc>
          <w:tcPr>
            <w:tcW w:w="2693" w:type="dxa"/>
          </w:tcPr>
          <w:p w:rsidR="002B7C5A" w:rsidRPr="003514E0" w:rsidRDefault="002B7C5A" w:rsidP="00472BB0">
            <w:pPr>
              <w:jc w:val="both"/>
              <w:rPr>
                <w:b/>
              </w:rPr>
            </w:pPr>
            <w:r>
              <w:rPr>
                <w:b/>
              </w:rPr>
              <w:t xml:space="preserve">Silinecek </w:t>
            </w:r>
            <w:r w:rsidRPr="003514E0">
              <w:rPr>
                <w:b/>
              </w:rPr>
              <w:t xml:space="preserve">Dersin </w:t>
            </w:r>
            <w:r>
              <w:rPr>
                <w:b/>
              </w:rPr>
              <w:t>Kodu</w:t>
            </w:r>
          </w:p>
        </w:tc>
        <w:tc>
          <w:tcPr>
            <w:tcW w:w="3150" w:type="dxa"/>
          </w:tcPr>
          <w:p w:rsidR="002B7C5A" w:rsidRPr="003514E0" w:rsidRDefault="002B7C5A" w:rsidP="00472BB0">
            <w:pPr>
              <w:jc w:val="both"/>
              <w:rPr>
                <w:b/>
              </w:rPr>
            </w:pPr>
            <w:r>
              <w:rPr>
                <w:b/>
              </w:rPr>
              <w:t>Dersin Adı</w:t>
            </w:r>
          </w:p>
        </w:tc>
      </w:tr>
      <w:tr w:rsidR="002B7C5A" w:rsidTr="00472BB0">
        <w:trPr>
          <w:trHeight w:val="252"/>
        </w:trPr>
        <w:tc>
          <w:tcPr>
            <w:tcW w:w="1526" w:type="dxa"/>
          </w:tcPr>
          <w:p w:rsidR="002B7C5A" w:rsidRDefault="002B7C5A" w:rsidP="00472BB0">
            <w:pPr>
              <w:jc w:val="both"/>
            </w:pPr>
            <w:r>
              <w:t>0807.02004</w:t>
            </w:r>
          </w:p>
        </w:tc>
        <w:tc>
          <w:tcPr>
            <w:tcW w:w="1843" w:type="dxa"/>
          </w:tcPr>
          <w:p w:rsidR="002B7C5A" w:rsidRDefault="002B7C5A" w:rsidP="00472BB0">
            <w:pPr>
              <w:jc w:val="both"/>
            </w:pPr>
            <w:r>
              <w:t>Kadir BALÇIN</w:t>
            </w:r>
          </w:p>
        </w:tc>
        <w:tc>
          <w:tcPr>
            <w:tcW w:w="2693" w:type="dxa"/>
          </w:tcPr>
          <w:p w:rsidR="002B7C5A" w:rsidRDefault="002B7C5A" w:rsidP="00472BB0">
            <w:pPr>
              <w:jc w:val="both"/>
            </w:pPr>
            <w:r>
              <w:t>UNV</w:t>
            </w:r>
          </w:p>
        </w:tc>
        <w:tc>
          <w:tcPr>
            <w:tcW w:w="3150" w:type="dxa"/>
          </w:tcPr>
          <w:p w:rsidR="002B7C5A" w:rsidRDefault="002B7C5A" w:rsidP="00472BB0">
            <w:pPr>
              <w:jc w:val="both"/>
            </w:pPr>
            <w:r>
              <w:t>Avrupa Birliği ve Türkiye (2+0)</w:t>
            </w:r>
          </w:p>
        </w:tc>
      </w:tr>
      <w:tr w:rsidR="002B7C5A" w:rsidTr="00472BB0">
        <w:trPr>
          <w:trHeight w:val="252"/>
        </w:trPr>
        <w:tc>
          <w:tcPr>
            <w:tcW w:w="1526" w:type="dxa"/>
          </w:tcPr>
          <w:p w:rsidR="002B7C5A" w:rsidRDefault="002B7C5A" w:rsidP="00472BB0">
            <w:pPr>
              <w:jc w:val="both"/>
            </w:pPr>
            <w:r>
              <w:t>0807.02004</w:t>
            </w:r>
          </w:p>
        </w:tc>
        <w:tc>
          <w:tcPr>
            <w:tcW w:w="1843" w:type="dxa"/>
          </w:tcPr>
          <w:p w:rsidR="002B7C5A" w:rsidRDefault="002B7C5A" w:rsidP="00472BB0">
            <w:pPr>
              <w:jc w:val="both"/>
            </w:pPr>
            <w:r>
              <w:t>Kadir BALÇIN</w:t>
            </w:r>
          </w:p>
        </w:tc>
        <w:tc>
          <w:tcPr>
            <w:tcW w:w="2693" w:type="dxa"/>
          </w:tcPr>
          <w:p w:rsidR="002B7C5A" w:rsidRDefault="002B7C5A" w:rsidP="00472BB0">
            <w:pPr>
              <w:jc w:val="both"/>
            </w:pPr>
            <w:r>
              <w:t>GSF 009</w:t>
            </w:r>
          </w:p>
        </w:tc>
        <w:tc>
          <w:tcPr>
            <w:tcW w:w="3150" w:type="dxa"/>
          </w:tcPr>
          <w:p w:rsidR="002B7C5A" w:rsidRDefault="002B7C5A" w:rsidP="00472BB0">
            <w:pPr>
              <w:jc w:val="both"/>
            </w:pPr>
            <w:r>
              <w:t>Eleştiri I</w:t>
            </w:r>
          </w:p>
        </w:tc>
      </w:tr>
      <w:tr w:rsidR="002B7C5A" w:rsidTr="00472BB0">
        <w:trPr>
          <w:trHeight w:val="353"/>
        </w:trPr>
        <w:tc>
          <w:tcPr>
            <w:tcW w:w="1526" w:type="dxa"/>
            <w:vMerge w:val="restart"/>
          </w:tcPr>
          <w:p w:rsidR="002B7C5A" w:rsidRDefault="002B7C5A" w:rsidP="00472BB0">
            <w:pPr>
              <w:jc w:val="both"/>
            </w:pPr>
            <w:r>
              <w:t>0507.01008</w:t>
            </w:r>
          </w:p>
        </w:tc>
        <w:tc>
          <w:tcPr>
            <w:tcW w:w="1843" w:type="dxa"/>
            <w:vMerge w:val="restart"/>
          </w:tcPr>
          <w:p w:rsidR="002B7C5A" w:rsidRDefault="002B7C5A" w:rsidP="00472BB0">
            <w:pPr>
              <w:jc w:val="both"/>
            </w:pPr>
            <w:r>
              <w:t>Gülizar ŞİMŞEK</w:t>
            </w:r>
          </w:p>
        </w:tc>
        <w:tc>
          <w:tcPr>
            <w:tcW w:w="2693" w:type="dxa"/>
          </w:tcPr>
          <w:p w:rsidR="002B7C5A" w:rsidRDefault="002B7C5A" w:rsidP="00472BB0">
            <w:pPr>
              <w:jc w:val="both"/>
            </w:pPr>
            <w:r>
              <w:t>GSF 073</w:t>
            </w:r>
          </w:p>
          <w:p w:rsidR="002B7C5A" w:rsidRDefault="002B7C5A" w:rsidP="00472BB0">
            <w:pPr>
              <w:jc w:val="both"/>
            </w:pPr>
          </w:p>
        </w:tc>
        <w:tc>
          <w:tcPr>
            <w:tcW w:w="3150" w:type="dxa"/>
          </w:tcPr>
          <w:p w:rsidR="002B7C5A" w:rsidRDefault="002B7C5A" w:rsidP="00472BB0">
            <w:pPr>
              <w:jc w:val="both"/>
            </w:pPr>
            <w:r>
              <w:t>Ebru Teknikleri I (1+2)</w:t>
            </w:r>
          </w:p>
          <w:p w:rsidR="002B7C5A" w:rsidRDefault="002B7C5A" w:rsidP="00472BB0">
            <w:pPr>
              <w:jc w:val="both"/>
            </w:pPr>
            <w:r>
              <w:t>Dijital Fotoğraf Teknikleri II (1+2)</w:t>
            </w:r>
          </w:p>
        </w:tc>
      </w:tr>
      <w:tr w:rsidR="002B7C5A" w:rsidTr="00472BB0">
        <w:trPr>
          <w:trHeight w:val="351"/>
        </w:trPr>
        <w:tc>
          <w:tcPr>
            <w:tcW w:w="1526" w:type="dxa"/>
            <w:vMerge/>
          </w:tcPr>
          <w:p w:rsidR="002B7C5A" w:rsidRDefault="002B7C5A" w:rsidP="00472BB0">
            <w:pPr>
              <w:jc w:val="both"/>
            </w:pPr>
          </w:p>
        </w:tc>
        <w:tc>
          <w:tcPr>
            <w:tcW w:w="1843" w:type="dxa"/>
            <w:vMerge/>
          </w:tcPr>
          <w:p w:rsidR="002B7C5A" w:rsidRDefault="002B7C5A" w:rsidP="00472BB0">
            <w:pPr>
              <w:jc w:val="both"/>
            </w:pPr>
          </w:p>
        </w:tc>
        <w:tc>
          <w:tcPr>
            <w:tcW w:w="2693" w:type="dxa"/>
          </w:tcPr>
          <w:p w:rsidR="002B7C5A" w:rsidRDefault="002B7C5A" w:rsidP="00472BB0">
            <w:pPr>
              <w:jc w:val="both"/>
            </w:pPr>
            <w:r>
              <w:t>GSF 021</w:t>
            </w:r>
          </w:p>
        </w:tc>
        <w:tc>
          <w:tcPr>
            <w:tcW w:w="3150" w:type="dxa"/>
          </w:tcPr>
          <w:p w:rsidR="002B7C5A" w:rsidRDefault="002B7C5A" w:rsidP="00472BB0">
            <w:pPr>
              <w:jc w:val="both"/>
            </w:pPr>
            <w:r>
              <w:t>Tasarıma Giriş (2+0)</w:t>
            </w:r>
          </w:p>
        </w:tc>
      </w:tr>
      <w:tr w:rsidR="002B7C5A" w:rsidTr="00472BB0">
        <w:trPr>
          <w:trHeight w:val="351"/>
        </w:trPr>
        <w:tc>
          <w:tcPr>
            <w:tcW w:w="1526" w:type="dxa"/>
            <w:vMerge/>
          </w:tcPr>
          <w:p w:rsidR="002B7C5A" w:rsidRDefault="002B7C5A" w:rsidP="00472BB0">
            <w:pPr>
              <w:jc w:val="both"/>
            </w:pPr>
          </w:p>
        </w:tc>
        <w:tc>
          <w:tcPr>
            <w:tcW w:w="1843" w:type="dxa"/>
            <w:vMerge/>
          </w:tcPr>
          <w:p w:rsidR="002B7C5A" w:rsidRDefault="002B7C5A" w:rsidP="00472BB0">
            <w:pPr>
              <w:jc w:val="both"/>
            </w:pPr>
          </w:p>
        </w:tc>
        <w:tc>
          <w:tcPr>
            <w:tcW w:w="2693" w:type="dxa"/>
          </w:tcPr>
          <w:p w:rsidR="002B7C5A" w:rsidRDefault="002B7C5A" w:rsidP="00472BB0">
            <w:pPr>
              <w:jc w:val="both"/>
            </w:pPr>
            <w:r>
              <w:t>GSF 091</w:t>
            </w:r>
          </w:p>
        </w:tc>
        <w:tc>
          <w:tcPr>
            <w:tcW w:w="3150" w:type="dxa"/>
          </w:tcPr>
          <w:p w:rsidR="002B7C5A" w:rsidRDefault="002B7C5A" w:rsidP="00472BB0">
            <w:pPr>
              <w:jc w:val="both"/>
            </w:pPr>
            <w:r>
              <w:t>Geleneksel Türk Sanatları Tarihi I (2+0)</w:t>
            </w:r>
          </w:p>
        </w:tc>
      </w:tr>
      <w:tr w:rsidR="002B7C5A" w:rsidTr="00472BB0">
        <w:trPr>
          <w:trHeight w:val="252"/>
        </w:trPr>
        <w:tc>
          <w:tcPr>
            <w:tcW w:w="1526" w:type="dxa"/>
          </w:tcPr>
          <w:p w:rsidR="002B7C5A" w:rsidRDefault="002B7C5A" w:rsidP="00472BB0">
            <w:pPr>
              <w:jc w:val="both"/>
            </w:pPr>
            <w:r>
              <w:t>0107.10016</w:t>
            </w:r>
          </w:p>
        </w:tc>
        <w:tc>
          <w:tcPr>
            <w:tcW w:w="1843" w:type="dxa"/>
          </w:tcPr>
          <w:p w:rsidR="002B7C5A" w:rsidRDefault="002B7C5A" w:rsidP="00472BB0">
            <w:pPr>
              <w:jc w:val="both"/>
            </w:pPr>
            <w:proofErr w:type="spellStart"/>
            <w:r>
              <w:t>S.Sedat</w:t>
            </w:r>
            <w:proofErr w:type="spellEnd"/>
            <w:r>
              <w:t xml:space="preserve"> ŞAHİN</w:t>
            </w:r>
          </w:p>
        </w:tc>
        <w:tc>
          <w:tcPr>
            <w:tcW w:w="2693" w:type="dxa"/>
          </w:tcPr>
          <w:p w:rsidR="002B7C5A" w:rsidRDefault="002B7C5A" w:rsidP="00472BB0">
            <w:pPr>
              <w:jc w:val="both"/>
            </w:pPr>
            <w:r>
              <w:t>UNV</w:t>
            </w:r>
          </w:p>
        </w:tc>
        <w:tc>
          <w:tcPr>
            <w:tcW w:w="3150" w:type="dxa"/>
          </w:tcPr>
          <w:p w:rsidR="002B7C5A" w:rsidRDefault="002B7C5A" w:rsidP="00472BB0">
            <w:pPr>
              <w:jc w:val="both"/>
            </w:pPr>
            <w:r>
              <w:t>Temel İlkyardım ve Acil Eğitimi (2+0)</w:t>
            </w:r>
          </w:p>
        </w:tc>
      </w:tr>
    </w:tbl>
    <w:p w:rsidR="002B7C5A" w:rsidRDefault="002B7C5A" w:rsidP="000A289F">
      <w:pPr>
        <w:rPr>
          <w:b/>
        </w:rPr>
      </w:pPr>
    </w:p>
    <w:p w:rsidR="006A2A85" w:rsidRDefault="006A2A85" w:rsidP="000A289F">
      <w:pPr>
        <w:rPr>
          <w:b/>
        </w:rPr>
      </w:pPr>
    </w:p>
    <w:p w:rsidR="006A2A85" w:rsidRDefault="006A2A85" w:rsidP="006A2A85">
      <w:pPr>
        <w:ind w:left="6372"/>
        <w:rPr>
          <w:b/>
        </w:rPr>
      </w:pPr>
      <w:r>
        <w:rPr>
          <w:b/>
        </w:rPr>
        <w:t>ASLININ AYNIDIR</w:t>
      </w:r>
    </w:p>
    <w:p w:rsidR="006A2A85" w:rsidRDefault="006A2A85" w:rsidP="006A2A85">
      <w:pPr>
        <w:ind w:left="6372"/>
        <w:rPr>
          <w:b/>
        </w:rPr>
      </w:pPr>
    </w:p>
    <w:p w:rsidR="006A2A85" w:rsidRDefault="006A2A85" w:rsidP="006A2A85">
      <w:pPr>
        <w:ind w:left="6372"/>
        <w:rPr>
          <w:b/>
        </w:rPr>
      </w:pPr>
    </w:p>
    <w:p w:rsidR="006A2A85" w:rsidRDefault="006A2A85" w:rsidP="006A2A85">
      <w:pPr>
        <w:ind w:left="6372"/>
        <w:rPr>
          <w:b/>
        </w:rPr>
      </w:pPr>
      <w:r>
        <w:rPr>
          <w:b/>
        </w:rPr>
        <w:t>Zuhal KARAGÜLLE</w:t>
      </w:r>
    </w:p>
    <w:p w:rsidR="006A2A85" w:rsidRPr="000A289F" w:rsidRDefault="006A2A85" w:rsidP="006A2A85">
      <w:pPr>
        <w:ind w:left="6372"/>
        <w:rPr>
          <w:b/>
        </w:rPr>
      </w:pPr>
      <w:r>
        <w:rPr>
          <w:b/>
        </w:rPr>
        <w:t>Fakülte Sekreteri</w:t>
      </w:r>
    </w:p>
    <w:sectPr w:rsidR="006A2A85" w:rsidRPr="000A2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D"/>
    <w:rsid w:val="00002DD2"/>
    <w:rsid w:val="00033A4B"/>
    <w:rsid w:val="000A289F"/>
    <w:rsid w:val="000D6F6C"/>
    <w:rsid w:val="00122901"/>
    <w:rsid w:val="00174819"/>
    <w:rsid w:val="00195A96"/>
    <w:rsid w:val="001F333F"/>
    <w:rsid w:val="00281015"/>
    <w:rsid w:val="002B7C5A"/>
    <w:rsid w:val="003514E0"/>
    <w:rsid w:val="0037232C"/>
    <w:rsid w:val="00383A20"/>
    <w:rsid w:val="003A704E"/>
    <w:rsid w:val="00446A4B"/>
    <w:rsid w:val="004E4B78"/>
    <w:rsid w:val="004E7030"/>
    <w:rsid w:val="005B2062"/>
    <w:rsid w:val="006256F0"/>
    <w:rsid w:val="00685626"/>
    <w:rsid w:val="006A2A85"/>
    <w:rsid w:val="006B67DB"/>
    <w:rsid w:val="006C5736"/>
    <w:rsid w:val="006D0716"/>
    <w:rsid w:val="006D3B4F"/>
    <w:rsid w:val="00747F9B"/>
    <w:rsid w:val="007709B2"/>
    <w:rsid w:val="008A05DD"/>
    <w:rsid w:val="008E5DA5"/>
    <w:rsid w:val="008E724D"/>
    <w:rsid w:val="00920281"/>
    <w:rsid w:val="009B53E6"/>
    <w:rsid w:val="00A87AB1"/>
    <w:rsid w:val="00AA639D"/>
    <w:rsid w:val="00AB4A8B"/>
    <w:rsid w:val="00AD3E31"/>
    <w:rsid w:val="00AF6FD2"/>
    <w:rsid w:val="00B41324"/>
    <w:rsid w:val="00B937BB"/>
    <w:rsid w:val="00B95576"/>
    <w:rsid w:val="00BA4CFD"/>
    <w:rsid w:val="00BA4FAF"/>
    <w:rsid w:val="00BB2EAC"/>
    <w:rsid w:val="00CC296C"/>
    <w:rsid w:val="00D62458"/>
    <w:rsid w:val="00D72014"/>
    <w:rsid w:val="00D9584C"/>
    <w:rsid w:val="00DD4176"/>
    <w:rsid w:val="00E12413"/>
    <w:rsid w:val="00E22660"/>
    <w:rsid w:val="00E75EDE"/>
    <w:rsid w:val="00F500E0"/>
    <w:rsid w:val="00F54E02"/>
    <w:rsid w:val="00FD7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1054</Words>
  <Characters>6010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8</cp:revision>
  <cp:lastPrinted>2014-07-02T08:54:00Z</cp:lastPrinted>
  <dcterms:created xsi:type="dcterms:W3CDTF">2014-07-07T08:28:00Z</dcterms:created>
  <dcterms:modified xsi:type="dcterms:W3CDTF">2014-09-12T07:34:00Z</dcterms:modified>
</cp:coreProperties>
</file>