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F6" w:rsidRDefault="00AB67F6" w:rsidP="00AB67F6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822FDE" w:rsidRDefault="00AB67F6" w:rsidP="00822FDE">
      <w:r>
        <w:t>Prof. Dr. Besim F. DELLALOĞLU</w:t>
      </w:r>
      <w:r>
        <w:tab/>
      </w:r>
      <w:r>
        <w:tab/>
      </w:r>
      <w:r w:rsidR="00822FDE">
        <w:tab/>
        <w:t>Prof. Füsun ÇAĞLAYAN</w:t>
      </w:r>
    </w:p>
    <w:p w:rsidR="00AB67F6" w:rsidRDefault="00AB67F6" w:rsidP="00AB67F6">
      <w:r>
        <w:t>Prof. Dr. Ayşe ÜSTÜN</w:t>
      </w:r>
      <w:r>
        <w:tab/>
      </w:r>
      <w:r>
        <w:tab/>
      </w:r>
      <w:r w:rsidR="00822FDE">
        <w:tab/>
      </w:r>
      <w:r w:rsidR="00822FDE">
        <w:tab/>
        <w:t>Doç. Buket ACARTÜRK</w:t>
      </w:r>
      <w:r w:rsidR="00822FDE">
        <w:tab/>
      </w:r>
    </w:p>
    <w:p w:rsidR="00AB67F6" w:rsidRDefault="00AB67F6" w:rsidP="00AB67F6">
      <w:r>
        <w:t>Prof. Hayriye KOÇ BAŞARA</w:t>
      </w:r>
    </w:p>
    <w:p w:rsidR="00AB67F6" w:rsidRDefault="00AB67F6" w:rsidP="00AB67F6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  <w:r>
        <w:tab/>
      </w:r>
      <w:r>
        <w:tab/>
      </w:r>
      <w:r>
        <w:tab/>
      </w:r>
    </w:p>
    <w:p w:rsidR="00AB67F6" w:rsidRDefault="00AB67F6" w:rsidP="00AB67F6">
      <w:r>
        <w:t>Yrd. Doç. Suzan ORHAN</w:t>
      </w:r>
    </w:p>
    <w:p w:rsidR="00AB67F6" w:rsidRDefault="00AB67F6" w:rsidP="00AB67F6">
      <w:r>
        <w:tab/>
      </w:r>
      <w:r>
        <w:tab/>
      </w:r>
      <w:r>
        <w:tab/>
      </w:r>
      <w:r>
        <w:tab/>
      </w:r>
    </w:p>
    <w:p w:rsidR="00AB67F6" w:rsidRDefault="00AB67F6" w:rsidP="00AB67F6">
      <w:pPr>
        <w:jc w:val="center"/>
        <w:rPr>
          <w:b/>
        </w:rPr>
      </w:pPr>
      <w:r>
        <w:rPr>
          <w:b/>
        </w:rPr>
        <w:t>SAKARYA ÜNİVERSİTESİ</w:t>
      </w:r>
    </w:p>
    <w:p w:rsidR="00AB67F6" w:rsidRDefault="00AB67F6" w:rsidP="00AB67F6">
      <w:pPr>
        <w:jc w:val="center"/>
        <w:rPr>
          <w:b/>
        </w:rPr>
      </w:pPr>
      <w:r>
        <w:rPr>
          <w:b/>
        </w:rPr>
        <w:t>GÜZEL SANATLAR FAKÜLTESİ</w:t>
      </w:r>
    </w:p>
    <w:p w:rsidR="00AB67F6" w:rsidRDefault="00AB67F6" w:rsidP="00AB67F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B67F6" w:rsidRDefault="00AB67F6" w:rsidP="00AB67F6">
      <w:pPr>
        <w:jc w:val="both"/>
      </w:pPr>
    </w:p>
    <w:p w:rsidR="00AB67F6" w:rsidRDefault="00AB67F6" w:rsidP="00AB67F6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01/06/2016</w:t>
      </w:r>
      <w:proofErr w:type="gramEnd"/>
    </w:p>
    <w:p w:rsidR="00AB67F6" w:rsidRDefault="00AB67F6" w:rsidP="00AB67F6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447</w:t>
      </w:r>
    </w:p>
    <w:p w:rsidR="00AB67F6" w:rsidRDefault="00AB67F6" w:rsidP="00AB67F6">
      <w:pPr>
        <w:jc w:val="both"/>
      </w:pPr>
    </w:p>
    <w:p w:rsidR="00AB67F6" w:rsidRDefault="00AB67F6" w:rsidP="00AB67F6">
      <w:pPr>
        <w:jc w:val="both"/>
      </w:pPr>
      <w:r>
        <w:t xml:space="preserve">Fakülte Yönetim Kurulu </w:t>
      </w:r>
      <w:r w:rsidRPr="00AB67F6">
        <w:rPr>
          <w:b/>
        </w:rPr>
        <w:t>01/06/</w:t>
      </w:r>
      <w:r>
        <w:rPr>
          <w:b/>
        </w:rPr>
        <w:t>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FF1021" w:rsidRDefault="00FF1021"/>
    <w:p w:rsidR="008069DA" w:rsidRDefault="008069DA" w:rsidP="008069DA">
      <w:pPr>
        <w:jc w:val="both"/>
      </w:pPr>
      <w:r w:rsidRPr="008069DA">
        <w:rPr>
          <w:b/>
        </w:rPr>
        <w:t>1-</w:t>
      </w:r>
      <w:r>
        <w:t xml:space="preserve">Geleneksel Türk Sanatları Bölüm Başkanlığının </w:t>
      </w:r>
      <w:proofErr w:type="gramStart"/>
      <w:r>
        <w:t>30/05/2016</w:t>
      </w:r>
      <w:proofErr w:type="gramEnd"/>
      <w:r>
        <w:t xml:space="preserve"> tarih ve 903.07.03/E.22871 sayılı yazısı okundu.</w:t>
      </w:r>
    </w:p>
    <w:p w:rsidR="008069DA" w:rsidRDefault="008069DA" w:rsidP="008069DA">
      <w:pPr>
        <w:jc w:val="both"/>
      </w:pPr>
      <w:r>
        <w:t xml:space="preserve">Yapılan görüşmeler sonunda; 28/06/2016 – 06/07/2016tarihleri arasında Macaristan’da düzenlenecek olan “TUFOKAN </w:t>
      </w:r>
      <w:proofErr w:type="spellStart"/>
      <w:r>
        <w:t>FESTİVAL”inde</w:t>
      </w:r>
      <w:proofErr w:type="spellEnd"/>
      <w:r>
        <w:t xml:space="preserve">, Geleneksel Türk Sanatlarının tanıtımı “Doğal Boya” konusunda workshop yapmak ve kişisel sergisini açmak üzere davet edilen, Geleneksel Türk Sanatları Bölümü </w:t>
      </w:r>
      <w:proofErr w:type="spellStart"/>
      <w:proofErr w:type="gramStart"/>
      <w:r>
        <w:t>Öğr.Gör</w:t>
      </w:r>
      <w:proofErr w:type="gramEnd"/>
      <w:r>
        <w:t>.Mustafa</w:t>
      </w:r>
      <w:proofErr w:type="spellEnd"/>
      <w:r>
        <w:t xml:space="preserve"> </w:t>
      </w:r>
      <w:proofErr w:type="spellStart"/>
      <w:r>
        <w:t>GENÇ’in</w:t>
      </w:r>
      <w:proofErr w:type="spellEnd"/>
      <w:r>
        <w:t>, 2547 Sayılı Yükseköğretim Kanununun 39.maddesi ile Yurt İçinde ve Yurt Dışında Görevlendirmelerde Uyulacak Esaslara İlişkin Yönetmeliğin 2.maddesinin (a) fıkrası ve 3.maddesi gereğince, 27/06/2016 – 06/07/2016 tarihleri arasında, yolluksuz-</w:t>
      </w:r>
      <w:proofErr w:type="spellStart"/>
      <w:r>
        <w:t>yevmiyesiz</w:t>
      </w:r>
      <w:proofErr w:type="spellEnd"/>
      <w:r>
        <w:t>, maaşlı- izinli olarak Macaristan’da görevlendirilmesinin uygun olduğuna oybirliği ile karar verildi.</w:t>
      </w:r>
    </w:p>
    <w:p w:rsidR="008069DA" w:rsidRDefault="008069DA" w:rsidP="008069DA">
      <w:pPr>
        <w:jc w:val="both"/>
      </w:pPr>
    </w:p>
    <w:p w:rsidR="008069DA" w:rsidRDefault="008069DA" w:rsidP="008069DA">
      <w:pPr>
        <w:jc w:val="both"/>
      </w:pPr>
      <w:r>
        <w:rPr>
          <w:b/>
        </w:rPr>
        <w:t>2</w:t>
      </w:r>
      <w:r w:rsidRPr="008069DA">
        <w:rPr>
          <w:b/>
        </w:rPr>
        <w:t>-</w:t>
      </w:r>
      <w:r>
        <w:t xml:space="preserve">Geleneksel Türk Sanatları Bölüm Başkanlığının </w:t>
      </w:r>
      <w:proofErr w:type="gramStart"/>
      <w:r>
        <w:t>26/05/2016</w:t>
      </w:r>
      <w:proofErr w:type="gramEnd"/>
      <w:r>
        <w:t xml:space="preserve"> tarih ve 903.07.02/E.22463 sayılı yazısı okundu.</w:t>
      </w:r>
    </w:p>
    <w:p w:rsidR="008069DA" w:rsidRDefault="008069DA" w:rsidP="008069DA">
      <w:pPr>
        <w:jc w:val="both"/>
      </w:pPr>
      <w:r>
        <w:t xml:space="preserve">Yapılan görüşmeler sonunda; 26-29/05/2016 tarihleri arasında </w:t>
      </w:r>
      <w:proofErr w:type="spellStart"/>
      <w:r>
        <w:t>ESKİŞEHİR’in</w:t>
      </w:r>
      <w:proofErr w:type="spellEnd"/>
      <w:r>
        <w:t xml:space="preserve">, Han </w:t>
      </w:r>
      <w:proofErr w:type="spellStart"/>
      <w:r>
        <w:t>İlçeside</w:t>
      </w:r>
      <w:proofErr w:type="spellEnd"/>
      <w:r>
        <w:t xml:space="preserve">, Eskişehir Büyükşehir </w:t>
      </w:r>
      <w:proofErr w:type="spellStart"/>
      <w:r>
        <w:t>belediyei</w:t>
      </w:r>
      <w:proofErr w:type="spellEnd"/>
      <w:r>
        <w:t xml:space="preserve"> Himayelerinde, Han Belediyesi ve Rekreasyon Derneğinin ortak projesi olan “2.Han’da Bahar Çiçekleri Kültür ve sanat Festivali” kapsamında, Geleneksel Türk Sanatları Bölümü Çini </w:t>
      </w:r>
      <w:proofErr w:type="spellStart"/>
      <w:r>
        <w:t>Anasanat</w:t>
      </w:r>
      <w:proofErr w:type="spellEnd"/>
      <w:r>
        <w:t xml:space="preserve"> Dalı </w:t>
      </w:r>
      <w:proofErr w:type="spellStart"/>
      <w:proofErr w:type="gramStart"/>
      <w:r>
        <w:t>Öğr.Gör</w:t>
      </w:r>
      <w:proofErr w:type="spellEnd"/>
      <w:proofErr w:type="gramEnd"/>
      <w:r>
        <w:t>.</w:t>
      </w:r>
      <w:r w:rsidR="0027673E">
        <w:t xml:space="preserve"> </w:t>
      </w:r>
      <w:r>
        <w:t xml:space="preserve">Alev </w:t>
      </w:r>
      <w:proofErr w:type="spellStart"/>
      <w:r>
        <w:t>DEMİRKESEN’in</w:t>
      </w:r>
      <w:proofErr w:type="spellEnd"/>
      <w:r>
        <w:t xml:space="preserve">, 28 Mayıs 2016 </w:t>
      </w:r>
      <w:proofErr w:type="gramStart"/>
      <w:r>
        <w:t>tarihinde  açıla</w:t>
      </w:r>
      <w:r w:rsidR="0027673E">
        <w:t>cak</w:t>
      </w:r>
      <w:proofErr w:type="gramEnd"/>
      <w:r w:rsidR="0027673E">
        <w:t xml:space="preserve"> olan “Sanat bir Yaşam Ağacı</w:t>
      </w:r>
      <w:r>
        <w:t>dır” konulu karma sergiye eseriyle katılmak ve ayın gün içerisinde çalışma atölyelerine, Han halkına ve çocuklarına kumaş baskı eğitimi vermek üzere; 2547 Sayılı Yükseköğretim Kanununun 39.maddesi ile Yurt İçinde ve Yurt Dışında Görevlendirmelerde Uyulacak Esaslara İlişkin Yönetmeliğin 2.maddesinin (a) fıkrası ve 3.maddesi gereğince, 28-29/06/2016 tarihleri arasında, yolluksuz-</w:t>
      </w:r>
      <w:proofErr w:type="spellStart"/>
      <w:r>
        <w:t>yevmiyesiz</w:t>
      </w:r>
      <w:proofErr w:type="spellEnd"/>
      <w:r>
        <w:t xml:space="preserve">, maaşlı- izinli olarak </w:t>
      </w:r>
      <w:r w:rsidR="00B150AB">
        <w:t>ESKİŞEHİR’de</w:t>
      </w:r>
      <w:r>
        <w:t xml:space="preserve"> görevlendirilmesinin uygun olduğuna oybirliği ile karar verildi.</w:t>
      </w:r>
    </w:p>
    <w:p w:rsidR="008069DA" w:rsidRDefault="008069DA" w:rsidP="008069DA">
      <w:pPr>
        <w:jc w:val="both"/>
      </w:pPr>
    </w:p>
    <w:p w:rsidR="0027673E" w:rsidRPr="00D87B81" w:rsidRDefault="0027673E" w:rsidP="008069DA">
      <w:pPr>
        <w:jc w:val="both"/>
      </w:pPr>
      <w:r w:rsidRPr="0027673E">
        <w:rPr>
          <w:b/>
        </w:rPr>
        <w:t>3-</w:t>
      </w:r>
      <w:r>
        <w:rPr>
          <w:b/>
        </w:rPr>
        <w:t xml:space="preserve"> </w:t>
      </w:r>
      <w:r w:rsidRPr="00D87B81">
        <w:t xml:space="preserve">Görsel İletişim Tasarımı Bölüm Başkanlığının </w:t>
      </w:r>
      <w:proofErr w:type="gramStart"/>
      <w:r w:rsidRPr="00D87B81">
        <w:t>31/05/2016</w:t>
      </w:r>
      <w:proofErr w:type="gramEnd"/>
      <w:r w:rsidRPr="00D87B81">
        <w:t xml:space="preserve"> tarih ve 302.09/E.22983 sayılı yazısı okundu.</w:t>
      </w:r>
    </w:p>
    <w:p w:rsidR="0027673E" w:rsidRDefault="0027673E" w:rsidP="008069DA">
      <w:pPr>
        <w:jc w:val="both"/>
      </w:pPr>
      <w:r w:rsidRPr="00D87B81">
        <w:t xml:space="preserve">Yapılan görüşmeler sonunda; Görsel İletişim Tasarımı Bölümü </w:t>
      </w:r>
      <w:proofErr w:type="gramStart"/>
      <w:r w:rsidRPr="00D87B81">
        <w:t>130708014</w:t>
      </w:r>
      <w:proofErr w:type="gramEnd"/>
      <w:r w:rsidRPr="00D87B81">
        <w:t xml:space="preserve"> numaralı öğrencisi Meltem </w:t>
      </w:r>
      <w:proofErr w:type="spellStart"/>
      <w:r w:rsidRPr="00D87B81">
        <w:t>ZÖNGÖR’ün</w:t>
      </w:r>
      <w:proofErr w:type="spellEnd"/>
      <w:r w:rsidRPr="00D87B81">
        <w:t>, 24.05.2016 tarihinde sağlık problemlerinden dolayı raporlu olması sebebiyle;</w:t>
      </w:r>
      <w:r w:rsidR="00B16189">
        <w:t xml:space="preserve"> SAÜ Lisans ve </w:t>
      </w:r>
      <w:proofErr w:type="spellStart"/>
      <w:r w:rsidR="00B16189">
        <w:t>Önlisans</w:t>
      </w:r>
      <w:proofErr w:type="spellEnd"/>
      <w:r w:rsidR="00B16189">
        <w:t xml:space="preserve"> Eğitim-Öğretim ve Sınav Yönetmeliği Uygulama Esaslarının 6.Bölüm 8.maddesine istinaden</w:t>
      </w:r>
      <w:r w:rsidRPr="00D87B81">
        <w:t xml:space="preserve"> “Tasarım Tarihi” dersi için kendisine mazeret sınav hakkı verilmesinin uygun olduğuna ve gereği için Öğrenci İşleri Dairesi Başkanlığına arzına oybirliği ile karar verildi.</w:t>
      </w:r>
    </w:p>
    <w:p w:rsidR="00EA2F7F" w:rsidRDefault="00EA2F7F" w:rsidP="008069DA">
      <w:pPr>
        <w:jc w:val="both"/>
      </w:pPr>
      <w:r w:rsidRPr="00EA2F7F">
        <w:rPr>
          <w:b/>
        </w:rPr>
        <w:lastRenderedPageBreak/>
        <w:t>4-</w:t>
      </w:r>
      <w:r>
        <w:rPr>
          <w:b/>
        </w:rPr>
        <w:t xml:space="preserve"> </w:t>
      </w:r>
      <w:r>
        <w:t xml:space="preserve">Seramik ve Cam Bölüm Başkanlığının </w:t>
      </w:r>
      <w:proofErr w:type="gramStart"/>
      <w:r>
        <w:t>31/05/2016</w:t>
      </w:r>
      <w:proofErr w:type="gramEnd"/>
      <w:r>
        <w:t xml:space="preserve"> tarih ve 903.07.03/E.23007 sayılı yazısı okundu.</w:t>
      </w:r>
    </w:p>
    <w:p w:rsidR="00EA2F7F" w:rsidRDefault="00EA2F7F" w:rsidP="008069DA">
      <w:pPr>
        <w:jc w:val="both"/>
      </w:pPr>
      <w:r>
        <w:t xml:space="preserve">Yapılan görüşmeler sonunda; Fakültemiz Seramik ve Cam Bölümü </w:t>
      </w:r>
      <w:proofErr w:type="spellStart"/>
      <w:proofErr w:type="gramStart"/>
      <w:r>
        <w:t>Arş.Gör</w:t>
      </w:r>
      <w:proofErr w:type="gramEnd"/>
      <w:r>
        <w:t>.Pınar</w:t>
      </w:r>
      <w:proofErr w:type="spellEnd"/>
      <w:r>
        <w:t xml:space="preserve"> </w:t>
      </w:r>
      <w:proofErr w:type="spellStart"/>
      <w:r>
        <w:t>GÜZELGÜN’ün</w:t>
      </w:r>
      <w:proofErr w:type="spellEnd"/>
      <w:r>
        <w:t>, 28.07.2016 – 28.10.2016 tarihleri arasında</w:t>
      </w:r>
      <w:r w:rsidR="00355662">
        <w:t xml:space="preserve">, </w:t>
      </w:r>
      <w:r>
        <w:t xml:space="preserve">Macaristan’ın </w:t>
      </w:r>
      <w:proofErr w:type="spellStart"/>
      <w:r>
        <w:t>Kecskemet</w:t>
      </w:r>
      <w:proofErr w:type="spellEnd"/>
      <w:r>
        <w:t xml:space="preserve"> kentinde bulunan Uluslararası Sanat Atölyesi’nde,</w:t>
      </w:r>
      <w:r w:rsidR="00355662">
        <w:t xml:space="preserve"> , sanatsal ve bilimsel araştırma yapmak amacıyla, </w:t>
      </w:r>
      <w:r>
        <w:t xml:space="preserve"> 2547 Sayılı Kanunun 39.Maddesi ile Yurtiçinde ve Yurtdışında Görevlendirmelerde Uyulacak Esaslara İlişkin Yönetmeliğin 2.Maddesinin (a) fıkrası ve 3.Maddesi gereğince, Üniversitemiz Yurtdışı Araştırma Faaliyetlerini Destekleme Programı kapsamında yevmiye masraflarına karşılık</w:t>
      </w:r>
      <w:r w:rsidR="00E31481">
        <w:t xml:space="preserve"> aylık maksimum #3500# TL destek sağlanarak, maaşlı-izinli olarak görevlendirilmesinin uygun olduğuna ve gereği için Üniversite Yönetim Kurulu’na arzına oybirliği ile karar verildi.</w:t>
      </w:r>
    </w:p>
    <w:p w:rsidR="000238C6" w:rsidRDefault="000238C6" w:rsidP="008069DA">
      <w:pPr>
        <w:jc w:val="both"/>
      </w:pPr>
    </w:p>
    <w:p w:rsidR="000238C6" w:rsidRPr="00A0121E" w:rsidRDefault="000238C6" w:rsidP="008069DA">
      <w:pPr>
        <w:jc w:val="both"/>
        <w:rPr>
          <w:sz w:val="22"/>
          <w:szCs w:val="22"/>
        </w:rPr>
      </w:pPr>
      <w:r w:rsidRPr="00A0121E">
        <w:rPr>
          <w:b/>
          <w:sz w:val="22"/>
          <w:szCs w:val="22"/>
        </w:rPr>
        <w:t xml:space="preserve">5- </w:t>
      </w:r>
      <w:r w:rsidRPr="00A0121E">
        <w:rPr>
          <w:sz w:val="22"/>
          <w:szCs w:val="22"/>
        </w:rPr>
        <w:t xml:space="preserve">Mimarlık Bölüm Başkanlığının </w:t>
      </w:r>
      <w:proofErr w:type="gramStart"/>
      <w:r w:rsidRPr="00A0121E">
        <w:rPr>
          <w:sz w:val="22"/>
          <w:szCs w:val="22"/>
        </w:rPr>
        <w:t>31/05/2016</w:t>
      </w:r>
      <w:proofErr w:type="gramEnd"/>
      <w:r w:rsidRPr="00A0121E">
        <w:rPr>
          <w:sz w:val="22"/>
          <w:szCs w:val="22"/>
        </w:rPr>
        <w:t xml:space="preserve"> tarih ve 903.07.02/E.23043 sayılı yazısı okundu.</w:t>
      </w:r>
    </w:p>
    <w:p w:rsidR="000238C6" w:rsidRPr="00A0121E" w:rsidRDefault="000238C6" w:rsidP="000238C6">
      <w:pPr>
        <w:jc w:val="both"/>
        <w:rPr>
          <w:sz w:val="22"/>
          <w:szCs w:val="22"/>
        </w:rPr>
      </w:pPr>
      <w:r w:rsidRPr="00A0121E">
        <w:rPr>
          <w:sz w:val="22"/>
          <w:szCs w:val="22"/>
        </w:rPr>
        <w:t xml:space="preserve">Yapılan görüşmeler sonunda;  Fakültemiz Mimarlık Bölümü Öğretim Üyesi </w:t>
      </w:r>
      <w:proofErr w:type="spellStart"/>
      <w:proofErr w:type="gramStart"/>
      <w:r w:rsidRPr="00A0121E">
        <w:rPr>
          <w:sz w:val="22"/>
          <w:szCs w:val="22"/>
        </w:rPr>
        <w:t>Yrd.Doç.Dr</w:t>
      </w:r>
      <w:proofErr w:type="gramEnd"/>
      <w:r w:rsidRPr="00A0121E">
        <w:rPr>
          <w:sz w:val="22"/>
          <w:szCs w:val="22"/>
        </w:rPr>
        <w:t>.Senem</w:t>
      </w:r>
      <w:proofErr w:type="spellEnd"/>
      <w:r w:rsidRPr="00A0121E">
        <w:rPr>
          <w:sz w:val="22"/>
          <w:szCs w:val="22"/>
        </w:rPr>
        <w:t xml:space="preserve"> </w:t>
      </w:r>
      <w:proofErr w:type="spellStart"/>
      <w:r w:rsidRPr="00A0121E">
        <w:rPr>
          <w:sz w:val="22"/>
          <w:szCs w:val="22"/>
        </w:rPr>
        <w:t>DOYDUK’un</w:t>
      </w:r>
      <w:proofErr w:type="spellEnd"/>
      <w:r w:rsidRPr="00A0121E">
        <w:rPr>
          <w:sz w:val="22"/>
          <w:szCs w:val="22"/>
        </w:rPr>
        <w:t>, 25 Mayıs 2016 tarihinde Başkent Üniversitesi Mimarlık Bölümü Stüdyo dersi Final Jürisine Jüri Üyesi olarak katılmak üzere belirtilen tarihte;  2547 Sayılı Kanunun 39.Maddesi ile Yurtiçinde ve Yurtdışında Görevlendirmelerde Uyulacak Esaslara İlişkin Yönetmeliğin 2.Maddesinin (a) fıkrası ve 3.Maddesi gereğince yolluksuz-</w:t>
      </w:r>
      <w:proofErr w:type="spellStart"/>
      <w:r w:rsidRPr="00A0121E">
        <w:rPr>
          <w:sz w:val="22"/>
          <w:szCs w:val="22"/>
        </w:rPr>
        <w:t>yevmiyesiz</w:t>
      </w:r>
      <w:proofErr w:type="spellEnd"/>
      <w:r w:rsidRPr="00A0121E">
        <w:rPr>
          <w:sz w:val="22"/>
          <w:szCs w:val="22"/>
        </w:rPr>
        <w:t>, maaşlı-izinli olarak Ankara’da görevlendirilmesinin uygun olduğuna oybirliği ile karar verildi.</w:t>
      </w:r>
    </w:p>
    <w:p w:rsidR="007C0E19" w:rsidRDefault="007C0E19" w:rsidP="000238C6">
      <w:pPr>
        <w:jc w:val="both"/>
      </w:pPr>
    </w:p>
    <w:p w:rsidR="000238C6" w:rsidRDefault="001C3C91" w:rsidP="008069DA">
      <w:pPr>
        <w:jc w:val="both"/>
      </w:pPr>
      <w:r>
        <w:rPr>
          <w:b/>
        </w:rPr>
        <w:t>6</w:t>
      </w:r>
      <w:r w:rsidR="00F913E8" w:rsidRPr="00F913E8">
        <w:rPr>
          <w:b/>
        </w:rPr>
        <w:t>-</w:t>
      </w:r>
      <w:r w:rsidR="00F913E8">
        <w:rPr>
          <w:b/>
        </w:rPr>
        <w:t xml:space="preserve"> </w:t>
      </w:r>
      <w:r w:rsidR="00F913E8">
        <w:t xml:space="preserve">Mimarlık Bölüm Başkanlığının </w:t>
      </w:r>
      <w:proofErr w:type="gramStart"/>
      <w:r w:rsidR="00F913E8">
        <w:t>01/06/2016</w:t>
      </w:r>
      <w:proofErr w:type="gramEnd"/>
      <w:r w:rsidR="00F913E8">
        <w:t xml:space="preserve"> tarih ve 302.04.07/E.23095 sayılı yazısı okundu.</w:t>
      </w:r>
    </w:p>
    <w:p w:rsidR="00F83486" w:rsidRDefault="00F913E8" w:rsidP="00F83486">
      <w:pPr>
        <w:jc w:val="both"/>
      </w:pPr>
      <w:r>
        <w:t xml:space="preserve">Yapılan görüşmeler sonunda; Fakültemiz Mimarlık Bölümü </w:t>
      </w:r>
      <w:proofErr w:type="gramStart"/>
      <w:r>
        <w:t>140712010</w:t>
      </w:r>
      <w:proofErr w:type="gramEnd"/>
      <w:r>
        <w:t xml:space="preserve"> numaralı öğrencisi Cansu </w:t>
      </w:r>
      <w:proofErr w:type="spellStart"/>
      <w:r>
        <w:t>DİKKANOĞLU’nun</w:t>
      </w:r>
      <w:proofErr w:type="spellEnd"/>
      <w:r>
        <w:t xml:space="preserve">, </w:t>
      </w:r>
      <w:r w:rsidR="00A349B5">
        <w:t>26 -27</w:t>
      </w:r>
      <w:r w:rsidR="00F83486">
        <w:t xml:space="preserve">. </w:t>
      </w:r>
      <w:r w:rsidR="00F83486" w:rsidRPr="00D87B81">
        <w:t xml:space="preserve">05.2016 tarihinde sağlık problemlerinden dolayı raporlu olması sebebiyle; </w:t>
      </w:r>
      <w:r w:rsidR="00A349B5">
        <w:t xml:space="preserve">SAÜ Lisans ve </w:t>
      </w:r>
      <w:proofErr w:type="spellStart"/>
      <w:r w:rsidR="00A349B5">
        <w:t>Önlisans</w:t>
      </w:r>
      <w:proofErr w:type="spellEnd"/>
      <w:r w:rsidR="00A349B5">
        <w:t xml:space="preserve"> Eğitim-Öğretim ve Sınav Yönetmeliği Uygulama Esaslarının 6.Bölüm 8.maddesine istinaden</w:t>
      </w:r>
      <w:r w:rsidR="001C3C91">
        <w:t xml:space="preserve"> </w:t>
      </w:r>
      <w:r w:rsidR="00F83486" w:rsidRPr="00D87B81">
        <w:t>“</w:t>
      </w:r>
      <w:r w:rsidR="00F83486">
        <w:t>Statik ve Mukavemet</w:t>
      </w:r>
      <w:r w:rsidR="00F83486" w:rsidRPr="00D87B81">
        <w:t>” dersi için kendisine mazeret sınav hakkı verilmesinin uygun olduğuna ve gereği için Öğrenci İşleri Dairesi Başkanlığına arzına oybirliği ile karar verildi.</w:t>
      </w:r>
    </w:p>
    <w:p w:rsidR="00F913E8" w:rsidRDefault="00F913E8" w:rsidP="008069DA">
      <w:pPr>
        <w:jc w:val="both"/>
      </w:pPr>
    </w:p>
    <w:p w:rsidR="001C3C91" w:rsidRPr="001C3C91" w:rsidRDefault="001C3C91" w:rsidP="008069DA">
      <w:pPr>
        <w:jc w:val="both"/>
      </w:pPr>
      <w:r w:rsidRPr="001C3C91">
        <w:rPr>
          <w:b/>
        </w:rPr>
        <w:t>7-</w:t>
      </w:r>
      <w:r>
        <w:rPr>
          <w:b/>
        </w:rPr>
        <w:t xml:space="preserve"> </w:t>
      </w:r>
      <w:r w:rsidRPr="001C3C91">
        <w:t xml:space="preserve">Resim Bölüm Başkanlığının </w:t>
      </w:r>
      <w:proofErr w:type="gramStart"/>
      <w:r w:rsidRPr="001C3C91">
        <w:t>01/06/2016</w:t>
      </w:r>
      <w:proofErr w:type="gramEnd"/>
      <w:r w:rsidRPr="001C3C91">
        <w:t xml:space="preserve"> tarih ve 903.07.02/E.</w:t>
      </w:r>
      <w:r w:rsidR="007F456B">
        <w:t>23146</w:t>
      </w:r>
      <w:r w:rsidRPr="001C3C91">
        <w:t xml:space="preserve"> Sayılı yazısı okundu.</w:t>
      </w:r>
    </w:p>
    <w:p w:rsidR="001C3C91" w:rsidRPr="00A0121E" w:rsidRDefault="001C3C91" w:rsidP="001C3C91">
      <w:pPr>
        <w:jc w:val="both"/>
        <w:rPr>
          <w:sz w:val="22"/>
          <w:szCs w:val="22"/>
        </w:rPr>
      </w:pPr>
      <w:r w:rsidRPr="001C3C91">
        <w:t xml:space="preserve">Yapılan görüşmeler sonunda; Fakültemiz Resim Bölümü öğretim elemanı </w:t>
      </w:r>
      <w:proofErr w:type="spellStart"/>
      <w:proofErr w:type="gramStart"/>
      <w:r w:rsidRPr="001C3C91">
        <w:t>Okt.Gülay</w:t>
      </w:r>
      <w:proofErr w:type="spellEnd"/>
      <w:proofErr w:type="gramEnd"/>
      <w:r w:rsidRPr="001C3C91">
        <w:t xml:space="preserve"> </w:t>
      </w:r>
      <w:proofErr w:type="spellStart"/>
      <w:r w:rsidRPr="001C3C91">
        <w:t>İNCE’nin</w:t>
      </w:r>
      <w:proofErr w:type="spellEnd"/>
      <w:r w:rsidRPr="001C3C91">
        <w:t xml:space="preserve"> 06-11 Haziran 2016 tarihleri arasında “Barışın Renkleri” adlı </w:t>
      </w:r>
      <w:proofErr w:type="spellStart"/>
      <w:r w:rsidRPr="001C3C91">
        <w:t>Femin</w:t>
      </w:r>
      <w:proofErr w:type="spellEnd"/>
      <w:r w:rsidRPr="001C3C91">
        <w:t xml:space="preserve">-Art Uluslararası Kadın Sanatçıları bursa Şubesi Festivali ve </w:t>
      </w:r>
      <w:proofErr w:type="spellStart"/>
      <w:r w:rsidRPr="001C3C91">
        <w:t>Çalıştayı’na</w:t>
      </w:r>
      <w:proofErr w:type="spellEnd"/>
      <w:r w:rsidRPr="001C3C91">
        <w:t xml:space="preserve"> katılmak üzere; belirtilen tarihler arasında</w:t>
      </w:r>
      <w:r>
        <w:t>,</w:t>
      </w:r>
      <w:r>
        <w:rPr>
          <w:b/>
        </w:rPr>
        <w:t xml:space="preserve"> </w:t>
      </w:r>
      <w:r w:rsidRPr="00A0121E">
        <w:rPr>
          <w:sz w:val="22"/>
          <w:szCs w:val="22"/>
        </w:rPr>
        <w:t>2547 Sayılı Kanunun 39.Maddesi ile Yurtiçinde ve Yurtdışında Görevlendirmelerde Uyulacak Esaslara İlişkin Yönetmeliğin 2.Maddesinin (a) fıkrası ve 3.Maddesi gereğince yolluksuz-</w:t>
      </w:r>
      <w:proofErr w:type="spellStart"/>
      <w:r w:rsidRPr="00A0121E">
        <w:rPr>
          <w:sz w:val="22"/>
          <w:szCs w:val="22"/>
        </w:rPr>
        <w:t>yevmiyesiz</w:t>
      </w:r>
      <w:proofErr w:type="spellEnd"/>
      <w:r w:rsidRPr="00A0121E">
        <w:rPr>
          <w:sz w:val="22"/>
          <w:szCs w:val="22"/>
        </w:rPr>
        <w:t xml:space="preserve">, maaşlı-izinli olarak </w:t>
      </w:r>
      <w:r>
        <w:rPr>
          <w:sz w:val="22"/>
          <w:szCs w:val="22"/>
        </w:rPr>
        <w:t>Burs</w:t>
      </w:r>
      <w:r w:rsidRPr="00A0121E">
        <w:rPr>
          <w:sz w:val="22"/>
          <w:szCs w:val="22"/>
        </w:rPr>
        <w:t>a’da görevlendirilmesinin uygun olduğuna oybirliği ile karar verildi.</w:t>
      </w:r>
    </w:p>
    <w:p w:rsidR="001C3C91" w:rsidRDefault="001C3C91" w:rsidP="001C3C91">
      <w:pPr>
        <w:jc w:val="both"/>
      </w:pPr>
    </w:p>
    <w:p w:rsidR="00F458BE" w:rsidRPr="001C3C91" w:rsidRDefault="00F458BE" w:rsidP="00F458BE">
      <w:pPr>
        <w:jc w:val="both"/>
      </w:pPr>
      <w:r>
        <w:rPr>
          <w:b/>
        </w:rPr>
        <w:t>8</w:t>
      </w:r>
      <w:r w:rsidRPr="001C3C91">
        <w:rPr>
          <w:b/>
        </w:rPr>
        <w:t>-</w:t>
      </w:r>
      <w:r>
        <w:rPr>
          <w:b/>
        </w:rPr>
        <w:t xml:space="preserve"> </w:t>
      </w:r>
      <w:r w:rsidRPr="001C3C91">
        <w:t xml:space="preserve">Resim Bölüm Başkanlığının </w:t>
      </w:r>
      <w:proofErr w:type="gramStart"/>
      <w:r w:rsidRPr="001C3C91">
        <w:t>01/06/2016</w:t>
      </w:r>
      <w:proofErr w:type="gramEnd"/>
      <w:r w:rsidRPr="001C3C91">
        <w:t xml:space="preserve"> tarih ve 903.07.02/E. </w:t>
      </w:r>
      <w:r w:rsidR="00E816D7">
        <w:t xml:space="preserve">23139 </w:t>
      </w:r>
      <w:r w:rsidRPr="001C3C91">
        <w:t>Sayılı yazısı okundu.</w:t>
      </w:r>
    </w:p>
    <w:p w:rsidR="00F458BE" w:rsidRPr="00A0121E" w:rsidRDefault="00F458BE" w:rsidP="00F458BE">
      <w:pPr>
        <w:jc w:val="both"/>
        <w:rPr>
          <w:sz w:val="22"/>
          <w:szCs w:val="22"/>
        </w:rPr>
      </w:pPr>
      <w:r w:rsidRPr="001C3C91">
        <w:t xml:space="preserve">Yapılan görüşmeler sonunda; Fakültemiz Resim Bölümü öğretim elemanı </w:t>
      </w:r>
      <w:proofErr w:type="spellStart"/>
      <w:proofErr w:type="gramStart"/>
      <w:r w:rsidR="00D772D5">
        <w:t>Arş.Gör</w:t>
      </w:r>
      <w:proofErr w:type="spellEnd"/>
      <w:proofErr w:type="gramEnd"/>
      <w:r w:rsidR="00D772D5">
        <w:t xml:space="preserve">. Ayfer </w:t>
      </w:r>
      <w:proofErr w:type="spellStart"/>
      <w:r w:rsidR="00D772D5">
        <w:t>KARABIYIK’ın</w:t>
      </w:r>
      <w:proofErr w:type="spellEnd"/>
      <w:r w:rsidR="00D772D5">
        <w:t xml:space="preserve"> Anadolu Üniversitesi, Engelliler Entegre Yüksekokulu tarafından düzenlenen “4.Uluslararası Sanat </w:t>
      </w:r>
      <w:proofErr w:type="spellStart"/>
      <w:r w:rsidR="00D772D5">
        <w:t>Sempozyumu”na</w:t>
      </w:r>
      <w:proofErr w:type="spellEnd"/>
      <w:r w:rsidR="00D772D5">
        <w:t xml:space="preserve"> katılmak üzere; </w:t>
      </w:r>
      <w:r w:rsidRPr="001C3C91">
        <w:t xml:space="preserve"> </w:t>
      </w:r>
      <w:r w:rsidR="00D772D5">
        <w:t xml:space="preserve">26-30 Haziran 2016 tarihleri arasında </w:t>
      </w:r>
      <w:r w:rsidRPr="00A0121E">
        <w:rPr>
          <w:sz w:val="22"/>
          <w:szCs w:val="22"/>
        </w:rPr>
        <w:t>2547 Sayılı Kanunun 39.Maddesi ile Yurtiçinde ve Yurtdışında Görevlendirmelerde Uyulacak Esaslara İlişkin Yönetmeliğin 2.Maddesinin (a) fıkrası ve 3.Maddesi gereğince yolluksuz-yevmiye</w:t>
      </w:r>
      <w:r w:rsidR="00D772D5">
        <w:rPr>
          <w:sz w:val="22"/>
          <w:szCs w:val="22"/>
        </w:rPr>
        <w:t>li</w:t>
      </w:r>
      <w:r w:rsidRPr="00A0121E">
        <w:rPr>
          <w:sz w:val="22"/>
          <w:szCs w:val="22"/>
        </w:rPr>
        <w:t xml:space="preserve">, maaşlı-izinli olarak </w:t>
      </w:r>
      <w:proofErr w:type="gramStart"/>
      <w:r w:rsidR="00D772D5">
        <w:rPr>
          <w:sz w:val="22"/>
          <w:szCs w:val="22"/>
        </w:rPr>
        <w:t xml:space="preserve">Eskişehir’de </w:t>
      </w:r>
      <w:r w:rsidRPr="00A0121E">
        <w:rPr>
          <w:sz w:val="22"/>
          <w:szCs w:val="22"/>
        </w:rPr>
        <w:t xml:space="preserve"> görevlendirilmesinin</w:t>
      </w:r>
      <w:proofErr w:type="gramEnd"/>
      <w:r w:rsidRPr="00A0121E">
        <w:rPr>
          <w:sz w:val="22"/>
          <w:szCs w:val="22"/>
        </w:rPr>
        <w:t xml:space="preserve"> uygun olduğuna oybirliği ile karar verildi.</w:t>
      </w:r>
    </w:p>
    <w:p w:rsidR="00F458BE" w:rsidRDefault="00F458BE" w:rsidP="00F458BE">
      <w:pPr>
        <w:jc w:val="both"/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1C3C91" w:rsidRDefault="00315692" w:rsidP="008069DA">
      <w:pPr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Prof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Dr. Besim F. 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315692" w:rsidRDefault="00315692" w:rsidP="008069DA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Doç.Dr.Tahsin</w:t>
      </w:r>
      <w:proofErr w:type="spellEnd"/>
      <w:proofErr w:type="gramEnd"/>
      <w:r>
        <w:rPr>
          <w:b/>
        </w:rPr>
        <w:t xml:space="preserve"> TURGAY</w:t>
      </w:r>
    </w:p>
    <w:p w:rsidR="00315692" w:rsidRDefault="00315692" w:rsidP="008069DA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</w:p>
    <w:p w:rsidR="00315692" w:rsidRDefault="00315692" w:rsidP="008069DA">
      <w:pPr>
        <w:jc w:val="both"/>
        <w:rPr>
          <w:b/>
        </w:rPr>
      </w:pPr>
      <w:proofErr w:type="spellStart"/>
      <w:proofErr w:type="gramStart"/>
      <w:r>
        <w:rPr>
          <w:b/>
        </w:rPr>
        <w:t>Yrd.Doç.Suzan</w:t>
      </w:r>
      <w:proofErr w:type="spellEnd"/>
      <w:proofErr w:type="gramEnd"/>
      <w:r>
        <w:rPr>
          <w:b/>
        </w:rPr>
        <w:t xml:space="preserve"> ORHAN</w:t>
      </w:r>
    </w:p>
    <w:p w:rsidR="00315692" w:rsidRDefault="00315692" w:rsidP="008069DA">
      <w:pPr>
        <w:jc w:val="both"/>
        <w:rPr>
          <w:b/>
        </w:rPr>
      </w:pPr>
      <w:r>
        <w:rPr>
          <w:b/>
        </w:rPr>
        <w:t>ÜYE</w:t>
      </w: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B15A6E"/>
    <w:p w:rsidR="00B15A6E" w:rsidRDefault="00B15A6E" w:rsidP="00B15A6E">
      <w:pPr>
        <w:jc w:val="center"/>
        <w:rPr>
          <w:b/>
        </w:rPr>
      </w:pPr>
      <w:r>
        <w:rPr>
          <w:b/>
        </w:rPr>
        <w:t>SAKARYA ÜNİVERSİTESİ</w:t>
      </w:r>
    </w:p>
    <w:p w:rsidR="00B15A6E" w:rsidRDefault="00B15A6E" w:rsidP="00B15A6E">
      <w:pPr>
        <w:jc w:val="center"/>
        <w:rPr>
          <w:b/>
        </w:rPr>
      </w:pPr>
      <w:r>
        <w:rPr>
          <w:b/>
        </w:rPr>
        <w:t>GÜZEL SANATLAR FAKÜLTESİ</w:t>
      </w:r>
    </w:p>
    <w:p w:rsidR="00B15A6E" w:rsidRDefault="00B15A6E" w:rsidP="00B15A6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15A6E" w:rsidRDefault="00B15A6E" w:rsidP="00B15A6E">
      <w:pPr>
        <w:jc w:val="both"/>
      </w:pPr>
    </w:p>
    <w:p w:rsidR="00B15A6E" w:rsidRDefault="00B15A6E" w:rsidP="00B15A6E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01/06/2016</w:t>
      </w:r>
      <w:proofErr w:type="gramEnd"/>
    </w:p>
    <w:p w:rsidR="00B15A6E" w:rsidRDefault="00B15A6E" w:rsidP="00B15A6E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447</w:t>
      </w:r>
    </w:p>
    <w:p w:rsidR="00B15A6E" w:rsidRDefault="00B15A6E" w:rsidP="00B15A6E">
      <w:pPr>
        <w:jc w:val="both"/>
      </w:pPr>
    </w:p>
    <w:p w:rsidR="00B15A6E" w:rsidRDefault="00B15A6E" w:rsidP="00B15A6E">
      <w:pPr>
        <w:jc w:val="both"/>
      </w:pPr>
      <w:r>
        <w:t xml:space="preserve">Fakülte Yönetim Kurulu </w:t>
      </w:r>
      <w:r w:rsidRPr="00AB67F6">
        <w:rPr>
          <w:b/>
        </w:rPr>
        <w:t>01/06/</w:t>
      </w:r>
      <w:r>
        <w:rPr>
          <w:b/>
        </w:rPr>
        <w:t>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B15A6E" w:rsidRDefault="00B15A6E" w:rsidP="008069DA">
      <w:pPr>
        <w:jc w:val="both"/>
        <w:rPr>
          <w:b/>
        </w:rPr>
      </w:pPr>
    </w:p>
    <w:p w:rsidR="00B15A6E" w:rsidRDefault="00B15A6E" w:rsidP="008069DA">
      <w:pPr>
        <w:jc w:val="both"/>
        <w:rPr>
          <w:b/>
        </w:rPr>
      </w:pPr>
    </w:p>
    <w:p w:rsidR="00B15A6E" w:rsidRPr="001C3C91" w:rsidRDefault="00B15A6E" w:rsidP="00B15A6E">
      <w:pPr>
        <w:jc w:val="both"/>
      </w:pPr>
      <w:r>
        <w:rPr>
          <w:b/>
        </w:rPr>
        <w:t>8</w:t>
      </w:r>
      <w:r w:rsidRPr="001C3C91">
        <w:rPr>
          <w:b/>
        </w:rPr>
        <w:t>-</w:t>
      </w:r>
      <w:r>
        <w:rPr>
          <w:b/>
        </w:rPr>
        <w:t xml:space="preserve"> </w:t>
      </w:r>
      <w:r w:rsidRPr="001C3C91">
        <w:t xml:space="preserve">Resim Bölüm Başkanlığının </w:t>
      </w:r>
      <w:proofErr w:type="gramStart"/>
      <w:r w:rsidRPr="001C3C91">
        <w:t>01/06/2016</w:t>
      </w:r>
      <w:proofErr w:type="gramEnd"/>
      <w:r w:rsidRPr="001C3C91">
        <w:t xml:space="preserve"> tarih ve 903.07.02/E. </w:t>
      </w:r>
      <w:r>
        <w:t xml:space="preserve">23139 </w:t>
      </w:r>
      <w:r w:rsidRPr="001C3C91">
        <w:t>Sayılı yazısı okundu.</w:t>
      </w:r>
    </w:p>
    <w:p w:rsidR="00B15A6E" w:rsidRPr="00A0121E" w:rsidRDefault="00B15A6E" w:rsidP="00B15A6E">
      <w:pPr>
        <w:jc w:val="both"/>
        <w:rPr>
          <w:sz w:val="22"/>
          <w:szCs w:val="22"/>
        </w:rPr>
      </w:pPr>
      <w:r w:rsidRPr="001C3C91">
        <w:t xml:space="preserve">Yapılan görüşmeler sonunda; Fakültemiz Resim Bölümü öğretim elemanı </w:t>
      </w:r>
      <w:proofErr w:type="spellStart"/>
      <w:proofErr w:type="gramStart"/>
      <w:r>
        <w:t>Arş.Gör</w:t>
      </w:r>
      <w:proofErr w:type="spellEnd"/>
      <w:proofErr w:type="gramEnd"/>
      <w:r>
        <w:t xml:space="preserve">. Ayfer </w:t>
      </w:r>
      <w:proofErr w:type="spellStart"/>
      <w:r>
        <w:t>KARABIYIK’ın</w:t>
      </w:r>
      <w:proofErr w:type="spellEnd"/>
      <w:r>
        <w:t xml:space="preserve"> Anadolu Üniversitesi, Engelliler Entegre Yüksekokulu tarafından düzenlenen “4.Uluslararası Sanat </w:t>
      </w:r>
      <w:proofErr w:type="spellStart"/>
      <w:r>
        <w:t>Sempozyumu”na</w:t>
      </w:r>
      <w:proofErr w:type="spellEnd"/>
      <w:r>
        <w:t xml:space="preserve"> katılmak üzere; </w:t>
      </w:r>
      <w:r w:rsidRPr="001C3C91">
        <w:t xml:space="preserve"> </w:t>
      </w:r>
      <w:r>
        <w:t xml:space="preserve">26-30 Haziran 2016 tarihleri arasında </w:t>
      </w:r>
      <w:r w:rsidRPr="00A0121E">
        <w:rPr>
          <w:sz w:val="22"/>
          <w:szCs w:val="22"/>
        </w:rPr>
        <w:t>2547 Sayılı Kanunun 39.Maddesi ile Yurtiçinde ve Yurtdışında Görevlendirmelerde Uyulacak Esaslara İlişkin Yönetmeliğin 2.Maddesinin (a) fıkrası ve 3.Maddesi gereğince yolluksuz-yevmiye</w:t>
      </w:r>
      <w:r>
        <w:rPr>
          <w:sz w:val="22"/>
          <w:szCs w:val="22"/>
        </w:rPr>
        <w:t>li</w:t>
      </w:r>
      <w:r w:rsidRPr="00A0121E">
        <w:rPr>
          <w:sz w:val="22"/>
          <w:szCs w:val="22"/>
        </w:rPr>
        <w:t xml:space="preserve">, maaşlı-izinli olarak </w:t>
      </w:r>
      <w:proofErr w:type="gramStart"/>
      <w:r>
        <w:rPr>
          <w:sz w:val="22"/>
          <w:szCs w:val="22"/>
        </w:rPr>
        <w:t xml:space="preserve">Eskişehir’de </w:t>
      </w:r>
      <w:r w:rsidRPr="00A0121E">
        <w:rPr>
          <w:sz w:val="22"/>
          <w:szCs w:val="22"/>
        </w:rPr>
        <w:t xml:space="preserve"> görevlendirilmesinin</w:t>
      </w:r>
      <w:proofErr w:type="gramEnd"/>
      <w:r w:rsidRPr="00A0121E">
        <w:rPr>
          <w:sz w:val="22"/>
          <w:szCs w:val="22"/>
        </w:rPr>
        <w:t xml:space="preserve"> uygun olduğuna oybirliği ile karar verildi.</w:t>
      </w:r>
    </w:p>
    <w:p w:rsidR="00B15A6E" w:rsidRDefault="00B15A6E" w:rsidP="00B15A6E">
      <w:pPr>
        <w:jc w:val="both"/>
      </w:pPr>
    </w:p>
    <w:p w:rsidR="00B15A6E" w:rsidRDefault="00B15A6E" w:rsidP="008069DA">
      <w:pPr>
        <w:jc w:val="both"/>
        <w:rPr>
          <w:b/>
        </w:rPr>
      </w:pPr>
    </w:p>
    <w:p w:rsidR="00B15A6E" w:rsidRDefault="00B15A6E" w:rsidP="00B15A6E">
      <w:pPr>
        <w:ind w:left="6372"/>
        <w:jc w:val="both"/>
        <w:rPr>
          <w:b/>
        </w:rPr>
      </w:pPr>
      <w:r>
        <w:rPr>
          <w:b/>
        </w:rPr>
        <w:t>ASLININ AYNIDIR</w:t>
      </w:r>
    </w:p>
    <w:p w:rsidR="00B15A6E" w:rsidRDefault="00B15A6E" w:rsidP="00B15A6E">
      <w:pPr>
        <w:ind w:left="6372"/>
        <w:jc w:val="both"/>
        <w:rPr>
          <w:b/>
        </w:rPr>
      </w:pPr>
    </w:p>
    <w:p w:rsidR="00B15A6E" w:rsidRDefault="00B15A6E" w:rsidP="00B15A6E">
      <w:pPr>
        <w:ind w:left="6372"/>
        <w:jc w:val="both"/>
        <w:rPr>
          <w:b/>
        </w:rPr>
      </w:pPr>
    </w:p>
    <w:p w:rsidR="00B15A6E" w:rsidRDefault="00B15A6E" w:rsidP="00B15A6E">
      <w:pPr>
        <w:ind w:left="6372"/>
        <w:jc w:val="both"/>
        <w:rPr>
          <w:b/>
        </w:rPr>
      </w:pPr>
      <w:r>
        <w:rPr>
          <w:b/>
        </w:rPr>
        <w:t>Zuhal KARAGÜLLE</w:t>
      </w:r>
    </w:p>
    <w:p w:rsidR="00B15A6E" w:rsidRPr="001C3C91" w:rsidRDefault="00B15A6E" w:rsidP="00B15A6E">
      <w:pPr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>Fakülte Sekreteri</w:t>
      </w:r>
    </w:p>
    <w:sectPr w:rsidR="00B15A6E" w:rsidRPr="001C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CBA"/>
    <w:multiLevelType w:val="hybridMultilevel"/>
    <w:tmpl w:val="B7C0DDB8"/>
    <w:lvl w:ilvl="0" w:tplc="6EB0F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6"/>
    <w:rsid w:val="000238C6"/>
    <w:rsid w:val="000703C3"/>
    <w:rsid w:val="00091C03"/>
    <w:rsid w:val="001C3C91"/>
    <w:rsid w:val="0027673E"/>
    <w:rsid w:val="00315692"/>
    <w:rsid w:val="00355662"/>
    <w:rsid w:val="007717C0"/>
    <w:rsid w:val="007C0E19"/>
    <w:rsid w:val="007D28FA"/>
    <w:rsid w:val="007E10D7"/>
    <w:rsid w:val="007F456B"/>
    <w:rsid w:val="008069DA"/>
    <w:rsid w:val="00822FDE"/>
    <w:rsid w:val="00A0121E"/>
    <w:rsid w:val="00A27FBF"/>
    <w:rsid w:val="00A349B5"/>
    <w:rsid w:val="00AB67F6"/>
    <w:rsid w:val="00AC78BC"/>
    <w:rsid w:val="00AD2882"/>
    <w:rsid w:val="00B150AB"/>
    <w:rsid w:val="00B15A6E"/>
    <w:rsid w:val="00B16189"/>
    <w:rsid w:val="00CA1CC1"/>
    <w:rsid w:val="00D772D5"/>
    <w:rsid w:val="00D87B81"/>
    <w:rsid w:val="00E31481"/>
    <w:rsid w:val="00E816D7"/>
    <w:rsid w:val="00EA2F7F"/>
    <w:rsid w:val="00F458BE"/>
    <w:rsid w:val="00F83486"/>
    <w:rsid w:val="00F913E8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9DA"/>
    <w:pPr>
      <w:ind w:left="720"/>
      <w:contextualSpacing/>
    </w:pPr>
  </w:style>
  <w:style w:type="table" w:styleId="TabloKlavuzu">
    <w:name w:val="Table Grid"/>
    <w:basedOn w:val="NormalTablo"/>
    <w:uiPriority w:val="59"/>
    <w:rsid w:val="00CA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9DA"/>
    <w:pPr>
      <w:ind w:left="720"/>
      <w:contextualSpacing/>
    </w:pPr>
  </w:style>
  <w:style w:type="table" w:styleId="TabloKlavuzu">
    <w:name w:val="Table Grid"/>
    <w:basedOn w:val="NormalTablo"/>
    <w:uiPriority w:val="59"/>
    <w:rsid w:val="00CA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34</cp:revision>
  <cp:lastPrinted>2016-06-01T09:28:00Z</cp:lastPrinted>
  <dcterms:created xsi:type="dcterms:W3CDTF">2016-05-31T06:09:00Z</dcterms:created>
  <dcterms:modified xsi:type="dcterms:W3CDTF">2016-06-01T09:29:00Z</dcterms:modified>
</cp:coreProperties>
</file>