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28D" w:rsidRDefault="00A6028D" w:rsidP="00A6028D">
      <w:pPr>
        <w:rPr>
          <w:b/>
        </w:rPr>
      </w:pPr>
      <w:r>
        <w:rPr>
          <w:b/>
          <w:u w:val="single"/>
        </w:rPr>
        <w:t>TOPLANTIYA KATILANLAR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TOPLANTIYA KATILMAYANLAR</w:t>
      </w:r>
    </w:p>
    <w:p w:rsidR="00047097" w:rsidRDefault="00A6028D" w:rsidP="00047097">
      <w:r>
        <w:t>Prof. Dr. Besim F.DELLALOĞLU</w:t>
      </w:r>
      <w:r>
        <w:tab/>
      </w:r>
      <w:r>
        <w:tab/>
      </w:r>
      <w:r>
        <w:tab/>
      </w:r>
      <w:r w:rsidR="00047097">
        <w:t>Prof. Füsun ÇAĞLAYAN</w:t>
      </w:r>
    </w:p>
    <w:p w:rsidR="00A6028D" w:rsidRDefault="00A6028D" w:rsidP="00A6028D">
      <w:r>
        <w:t>Prof. Dr. Ayşe ÜSTÜN</w:t>
      </w:r>
      <w:r>
        <w:tab/>
      </w:r>
    </w:p>
    <w:p w:rsidR="00A6028D" w:rsidRDefault="00A6028D" w:rsidP="00A6028D">
      <w:r>
        <w:t>Prof. Hayriye KOÇ BAŞARA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6028D" w:rsidRDefault="00A6028D" w:rsidP="00A6028D">
      <w:proofErr w:type="spellStart"/>
      <w:proofErr w:type="gramStart"/>
      <w:r>
        <w:t>Doç.Dr.Tahsin</w:t>
      </w:r>
      <w:proofErr w:type="spellEnd"/>
      <w:proofErr w:type="gramEnd"/>
      <w:r>
        <w:t xml:space="preserve"> TURGAY</w:t>
      </w:r>
    </w:p>
    <w:p w:rsidR="00A6028D" w:rsidRDefault="00A6028D" w:rsidP="00A6028D">
      <w:r>
        <w:t>Doç. Buket ACARTÜRK</w:t>
      </w:r>
      <w:r>
        <w:tab/>
      </w:r>
      <w:r>
        <w:tab/>
      </w:r>
    </w:p>
    <w:p w:rsidR="00A6028D" w:rsidRDefault="00A6028D" w:rsidP="00A6028D">
      <w:r>
        <w:t>Yrd. Doç. Suzan ORHAN</w:t>
      </w:r>
    </w:p>
    <w:p w:rsidR="00A6028D" w:rsidRDefault="00A6028D" w:rsidP="00A6028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6028D" w:rsidRDefault="00A6028D" w:rsidP="00A6028D">
      <w:pPr>
        <w:rPr>
          <w:b/>
        </w:rPr>
      </w:pPr>
      <w:r>
        <w:tab/>
      </w:r>
      <w:r>
        <w:tab/>
      </w:r>
      <w:r>
        <w:tab/>
      </w:r>
      <w:r>
        <w:tab/>
      </w:r>
      <w:r>
        <w:rPr>
          <w:b/>
        </w:rPr>
        <w:t>SAKARYA ÜNİVERSİTESİ</w:t>
      </w:r>
    </w:p>
    <w:p w:rsidR="00A6028D" w:rsidRDefault="00A6028D" w:rsidP="00A6028D">
      <w:pPr>
        <w:jc w:val="center"/>
        <w:rPr>
          <w:b/>
        </w:rPr>
      </w:pPr>
      <w:r>
        <w:rPr>
          <w:b/>
        </w:rPr>
        <w:t>SANAT TASARIM VE MİMARLIK FAKÜLTESİ</w:t>
      </w:r>
    </w:p>
    <w:p w:rsidR="00A6028D" w:rsidRDefault="00A6028D" w:rsidP="00A6028D">
      <w:pPr>
        <w:jc w:val="center"/>
        <w:rPr>
          <w:b/>
        </w:rPr>
      </w:pPr>
      <w:r>
        <w:rPr>
          <w:b/>
        </w:rPr>
        <w:t>FAKÜLTE YÖNETİM KURULU TOPLANTI TUTANAĞI</w:t>
      </w:r>
    </w:p>
    <w:p w:rsidR="00A6028D" w:rsidRDefault="00A6028D" w:rsidP="00A6028D">
      <w:pPr>
        <w:jc w:val="both"/>
      </w:pPr>
    </w:p>
    <w:p w:rsidR="00A6028D" w:rsidRDefault="00A6028D" w:rsidP="00A6028D">
      <w:pPr>
        <w:jc w:val="both"/>
        <w:rPr>
          <w:b/>
        </w:rPr>
      </w:pPr>
      <w:r>
        <w:rPr>
          <w:b/>
        </w:rPr>
        <w:t>TOPLANTI TARİHİ</w:t>
      </w:r>
      <w:r>
        <w:rPr>
          <w:b/>
        </w:rPr>
        <w:tab/>
        <w:t>:</w:t>
      </w:r>
      <w:proofErr w:type="gramStart"/>
      <w:r>
        <w:rPr>
          <w:b/>
        </w:rPr>
        <w:t>12/10/2016</w:t>
      </w:r>
      <w:proofErr w:type="gramEnd"/>
    </w:p>
    <w:p w:rsidR="00A6028D" w:rsidRDefault="00A6028D" w:rsidP="00A6028D">
      <w:pPr>
        <w:jc w:val="both"/>
        <w:rPr>
          <w:b/>
        </w:rPr>
      </w:pPr>
      <w:proofErr w:type="gramStart"/>
      <w:r>
        <w:rPr>
          <w:b/>
        </w:rPr>
        <w:t>TOPLANTI  NO</w:t>
      </w:r>
      <w:proofErr w:type="gramEnd"/>
      <w:r>
        <w:rPr>
          <w:b/>
        </w:rPr>
        <w:tab/>
      </w:r>
      <w:r>
        <w:rPr>
          <w:b/>
        </w:rPr>
        <w:tab/>
        <w:t>: 465</w:t>
      </w:r>
    </w:p>
    <w:p w:rsidR="00A6028D" w:rsidRDefault="00A6028D" w:rsidP="00A6028D">
      <w:pPr>
        <w:jc w:val="both"/>
      </w:pPr>
    </w:p>
    <w:p w:rsidR="00A6028D" w:rsidRDefault="00A6028D" w:rsidP="00A6028D">
      <w:pPr>
        <w:jc w:val="both"/>
      </w:pPr>
      <w:r>
        <w:t xml:space="preserve">Fakülte Yönetim Kurulu </w:t>
      </w:r>
      <w:r w:rsidRPr="00A6028D">
        <w:rPr>
          <w:b/>
        </w:rPr>
        <w:t>12</w:t>
      </w:r>
      <w:r>
        <w:rPr>
          <w:b/>
        </w:rPr>
        <w:t>/10/2016</w:t>
      </w:r>
      <w:r>
        <w:t xml:space="preserve"> tarihinde Dekan Prof. Dr. Besim F. DELLALOĞLU </w:t>
      </w:r>
      <w:proofErr w:type="gramStart"/>
      <w:r>
        <w:t>başkanlığında  toplanmış</w:t>
      </w:r>
      <w:proofErr w:type="gramEnd"/>
      <w:r>
        <w:t xml:space="preserve">  aşağıdaki kararlar alınmıştır.</w:t>
      </w:r>
    </w:p>
    <w:p w:rsidR="00582F7E" w:rsidRDefault="00582F7E"/>
    <w:p w:rsidR="000B2CF8" w:rsidRDefault="000B2CF8" w:rsidP="000B2CF8">
      <w:r w:rsidRPr="000B2CF8">
        <w:rPr>
          <w:b/>
        </w:rPr>
        <w:t>1-</w:t>
      </w:r>
      <w:r>
        <w:t xml:space="preserve">Geleneksel Türk Sanatları Bölüm Başkanlığının </w:t>
      </w:r>
      <w:proofErr w:type="gramStart"/>
      <w:r>
        <w:t>11/10/2016</w:t>
      </w:r>
      <w:proofErr w:type="gramEnd"/>
      <w:r>
        <w:t xml:space="preserve"> tarih ve 200/E.43815 sayılı yazısı okundu.</w:t>
      </w:r>
    </w:p>
    <w:p w:rsidR="000B2CF8" w:rsidRDefault="000B2CF8" w:rsidP="000B2CF8">
      <w:r>
        <w:t xml:space="preserve">Yapılan görüşmeler sonunda; Fakültemiz Geleneksel Türk Sanatları Bölümü Halı Kilim ve Çini </w:t>
      </w:r>
      <w:proofErr w:type="spellStart"/>
      <w:r>
        <w:t>Anasanat</w:t>
      </w:r>
      <w:proofErr w:type="spellEnd"/>
      <w:r>
        <w:t xml:space="preserve"> Dalında görevlendirilmek üzere, aşağıdaki tabloda yer alan kadro taleplerinin Rektörlük Makamına arzına oybirliği ile karar verildi.</w:t>
      </w:r>
    </w:p>
    <w:p w:rsidR="000B2CF8" w:rsidRDefault="000B2CF8" w:rsidP="000B2CF8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09"/>
        <w:gridCol w:w="1843"/>
        <w:gridCol w:w="1559"/>
        <w:gridCol w:w="4001"/>
      </w:tblGrid>
      <w:tr w:rsidR="000B2CF8" w:rsidRPr="000B2CF8" w:rsidTr="000B2CF8">
        <w:tc>
          <w:tcPr>
            <w:tcW w:w="1809" w:type="dxa"/>
          </w:tcPr>
          <w:p w:rsidR="000B2CF8" w:rsidRPr="000B2CF8" w:rsidRDefault="000B2CF8" w:rsidP="000B2CF8">
            <w:pPr>
              <w:rPr>
                <w:b/>
              </w:rPr>
            </w:pPr>
            <w:r w:rsidRPr="000B2CF8">
              <w:rPr>
                <w:b/>
              </w:rPr>
              <w:t xml:space="preserve">Kadro </w:t>
            </w:r>
            <w:proofErr w:type="spellStart"/>
            <w:r w:rsidRPr="000B2CF8">
              <w:rPr>
                <w:b/>
              </w:rPr>
              <w:t>Ünvanı</w:t>
            </w:r>
            <w:proofErr w:type="spellEnd"/>
          </w:p>
        </w:tc>
        <w:tc>
          <w:tcPr>
            <w:tcW w:w="1843" w:type="dxa"/>
          </w:tcPr>
          <w:p w:rsidR="000B2CF8" w:rsidRPr="000B2CF8" w:rsidRDefault="000B2CF8" w:rsidP="000B2CF8">
            <w:pPr>
              <w:rPr>
                <w:b/>
              </w:rPr>
            </w:pPr>
            <w:r w:rsidRPr="000B2CF8">
              <w:rPr>
                <w:b/>
              </w:rPr>
              <w:t>Bölüm</w:t>
            </w:r>
          </w:p>
        </w:tc>
        <w:tc>
          <w:tcPr>
            <w:tcW w:w="1559" w:type="dxa"/>
          </w:tcPr>
          <w:p w:rsidR="000B2CF8" w:rsidRPr="000B2CF8" w:rsidRDefault="000B2CF8" w:rsidP="000B2CF8">
            <w:pPr>
              <w:rPr>
                <w:b/>
              </w:rPr>
            </w:pPr>
            <w:r w:rsidRPr="000B2CF8">
              <w:rPr>
                <w:b/>
              </w:rPr>
              <w:t>Kadro Adedi</w:t>
            </w:r>
          </w:p>
        </w:tc>
        <w:tc>
          <w:tcPr>
            <w:tcW w:w="4001" w:type="dxa"/>
          </w:tcPr>
          <w:p w:rsidR="000B2CF8" w:rsidRPr="000B2CF8" w:rsidRDefault="000B2CF8" w:rsidP="000B2CF8">
            <w:pPr>
              <w:rPr>
                <w:b/>
              </w:rPr>
            </w:pPr>
          </w:p>
        </w:tc>
      </w:tr>
      <w:tr w:rsidR="000B2CF8" w:rsidTr="000B2CF8">
        <w:tc>
          <w:tcPr>
            <w:tcW w:w="1809" w:type="dxa"/>
          </w:tcPr>
          <w:p w:rsidR="000B2CF8" w:rsidRDefault="000B2CF8" w:rsidP="000B2CF8">
            <w:proofErr w:type="spellStart"/>
            <w:proofErr w:type="gramStart"/>
            <w:r>
              <w:t>Yrd.Doç</w:t>
            </w:r>
            <w:proofErr w:type="spellEnd"/>
            <w:r>
              <w:t>.</w:t>
            </w:r>
            <w:proofErr w:type="gramEnd"/>
          </w:p>
        </w:tc>
        <w:tc>
          <w:tcPr>
            <w:tcW w:w="1843" w:type="dxa"/>
          </w:tcPr>
          <w:p w:rsidR="000B2CF8" w:rsidRDefault="000B2CF8" w:rsidP="000B2CF8">
            <w:r>
              <w:t>Halı Kilim ASD</w:t>
            </w:r>
          </w:p>
        </w:tc>
        <w:tc>
          <w:tcPr>
            <w:tcW w:w="1559" w:type="dxa"/>
          </w:tcPr>
          <w:p w:rsidR="000B2CF8" w:rsidRDefault="000B2CF8" w:rsidP="000B2CF8">
            <w:pPr>
              <w:jc w:val="center"/>
            </w:pPr>
            <w:r>
              <w:t>1</w:t>
            </w:r>
          </w:p>
        </w:tc>
        <w:tc>
          <w:tcPr>
            <w:tcW w:w="4001" w:type="dxa"/>
          </w:tcPr>
          <w:p w:rsidR="000B2CF8" w:rsidRPr="000B2CF8" w:rsidRDefault="000B2CF8" w:rsidP="000B2CF8">
            <w:pPr>
              <w:rPr>
                <w:sz w:val="20"/>
                <w:szCs w:val="20"/>
              </w:rPr>
            </w:pPr>
            <w:r w:rsidRPr="000B2CF8">
              <w:rPr>
                <w:sz w:val="20"/>
                <w:szCs w:val="20"/>
              </w:rPr>
              <w:t>2016-2017EğitimÖğretim Yılından İtibaren Değerlendirilmek Üzere</w:t>
            </w:r>
          </w:p>
        </w:tc>
      </w:tr>
      <w:tr w:rsidR="000B2CF8" w:rsidTr="000B2CF8">
        <w:tc>
          <w:tcPr>
            <w:tcW w:w="1809" w:type="dxa"/>
          </w:tcPr>
          <w:p w:rsidR="000B2CF8" w:rsidRDefault="000B2CF8" w:rsidP="000B2CF8">
            <w:proofErr w:type="spellStart"/>
            <w:proofErr w:type="gramStart"/>
            <w:r>
              <w:t>Yrd.Doç</w:t>
            </w:r>
            <w:proofErr w:type="spellEnd"/>
            <w:r>
              <w:t>.</w:t>
            </w:r>
            <w:proofErr w:type="gramEnd"/>
          </w:p>
        </w:tc>
        <w:tc>
          <w:tcPr>
            <w:tcW w:w="1843" w:type="dxa"/>
          </w:tcPr>
          <w:p w:rsidR="000B2CF8" w:rsidRDefault="000B2CF8" w:rsidP="000B2CF8">
            <w:r>
              <w:t>Çini ASD</w:t>
            </w:r>
          </w:p>
        </w:tc>
        <w:tc>
          <w:tcPr>
            <w:tcW w:w="1559" w:type="dxa"/>
          </w:tcPr>
          <w:p w:rsidR="000B2CF8" w:rsidRDefault="000B2CF8" w:rsidP="000B2CF8">
            <w:pPr>
              <w:jc w:val="center"/>
            </w:pPr>
            <w:r>
              <w:t>1</w:t>
            </w:r>
          </w:p>
        </w:tc>
        <w:tc>
          <w:tcPr>
            <w:tcW w:w="4001" w:type="dxa"/>
          </w:tcPr>
          <w:p w:rsidR="000B2CF8" w:rsidRPr="000B2CF8" w:rsidRDefault="000B2CF8" w:rsidP="000B2CF8">
            <w:pPr>
              <w:rPr>
                <w:sz w:val="20"/>
                <w:szCs w:val="20"/>
              </w:rPr>
            </w:pPr>
            <w:r w:rsidRPr="000B2CF8">
              <w:rPr>
                <w:sz w:val="20"/>
                <w:szCs w:val="20"/>
              </w:rPr>
              <w:t>2016-2017EğitimÖğretim Yılından İtibaren Değerlendirilmek Üzere</w:t>
            </w:r>
          </w:p>
        </w:tc>
      </w:tr>
    </w:tbl>
    <w:p w:rsidR="000B2CF8" w:rsidRDefault="000B2CF8" w:rsidP="000B2CF8"/>
    <w:p w:rsidR="007C5758" w:rsidRDefault="007C5758" w:rsidP="00B9723A">
      <w:pPr>
        <w:jc w:val="both"/>
      </w:pPr>
      <w:r w:rsidRPr="007C5758">
        <w:rPr>
          <w:b/>
        </w:rPr>
        <w:t>2-</w:t>
      </w:r>
      <w:r>
        <w:rPr>
          <w:b/>
        </w:rPr>
        <w:t xml:space="preserve"> </w:t>
      </w:r>
      <w:r>
        <w:t xml:space="preserve">Geleneksel Türk Sanatları Bölüm Başkanlığının </w:t>
      </w:r>
      <w:proofErr w:type="gramStart"/>
      <w:r>
        <w:t>11/10/2016</w:t>
      </w:r>
      <w:proofErr w:type="gramEnd"/>
      <w:r>
        <w:t xml:space="preserve"> tarih ve 903.07.03/E.43814 sayılı yazısı okundu.</w:t>
      </w:r>
    </w:p>
    <w:p w:rsidR="007C5758" w:rsidRDefault="007C5758" w:rsidP="00B9723A">
      <w:pPr>
        <w:jc w:val="both"/>
      </w:pPr>
      <w:r>
        <w:t>Yapılan görüşmeler sonunda;</w:t>
      </w:r>
      <w:r w:rsidR="00982E20">
        <w:t xml:space="preserve"> </w:t>
      </w:r>
      <w:r w:rsidR="00B9723A">
        <w:t xml:space="preserve">Geleneksel Türk Sanatları Bölümü </w:t>
      </w:r>
      <w:proofErr w:type="spellStart"/>
      <w:r w:rsidR="00B9723A">
        <w:t>Öğr</w:t>
      </w:r>
      <w:proofErr w:type="spellEnd"/>
      <w:r w:rsidR="00B9723A">
        <w:t xml:space="preserve">. Gör. Alev </w:t>
      </w:r>
      <w:proofErr w:type="spellStart"/>
      <w:r w:rsidR="00B9723A">
        <w:t>DEMİRKESEN’in</w:t>
      </w:r>
      <w:proofErr w:type="spellEnd"/>
      <w:r w:rsidR="00B9723A">
        <w:t>, 04-</w:t>
      </w:r>
      <w:proofErr w:type="gramStart"/>
      <w:r w:rsidR="00B9723A">
        <w:t>10/11/2016</w:t>
      </w:r>
      <w:proofErr w:type="gramEnd"/>
      <w:r w:rsidR="00B9723A">
        <w:t xml:space="preserve"> tarihleri arasında Türk - Yunan dostluğunun görsel sanatlar ile paylaşımının üçüncü bir sanat ülkesine takdim edilmesi amacıyla, FRANSA/Paris’te Paris </w:t>
      </w:r>
      <w:proofErr w:type="spellStart"/>
      <w:r w:rsidR="00B9723A">
        <w:t>Galerie</w:t>
      </w:r>
      <w:proofErr w:type="spellEnd"/>
      <w:r w:rsidR="00B9723A">
        <w:t xml:space="preserve"> d’ </w:t>
      </w:r>
      <w:proofErr w:type="spellStart"/>
      <w:r w:rsidR="00B9723A">
        <w:t>Art’Lisnda</w:t>
      </w:r>
      <w:proofErr w:type="spellEnd"/>
      <w:r w:rsidR="00B9723A">
        <w:t xml:space="preserve"> </w:t>
      </w:r>
      <w:proofErr w:type="spellStart"/>
      <w:r w:rsidR="00B9723A">
        <w:t>Farrell’de</w:t>
      </w:r>
      <w:proofErr w:type="spellEnd"/>
      <w:r w:rsidR="00B9723A">
        <w:t xml:space="preserve"> düzenlenecek olan sergiye katılmak üzere; 2547 Sayılı Yükseköğretim Kanunun 39. Maddesi ile Yurtiçinde ve Yurtdışında Görevlendirmelerde Uyulacak Esaslara İlişkin Yönetmeliğin 2.Maddesinin (a)  fıkrası ve 3.Maddesi gereğince, Üniversitemiz Bilimsel Araştırma Projeler Koordinatörlüğü 2016-07-11-005 </w:t>
      </w:r>
      <w:proofErr w:type="spellStart"/>
      <w:r w:rsidR="00B9723A">
        <w:t>nolu</w:t>
      </w:r>
      <w:proofErr w:type="spellEnd"/>
      <w:r w:rsidR="00B9723A">
        <w:t xml:space="preserve"> Unesco’nun desteklediği “Akdeniz İnsanları” adlı proje kapsamında, yolluk-yevmiye ve katılım ücreti masrafları için maksimum 3.000 TL. </w:t>
      </w:r>
      <w:proofErr w:type="gramStart"/>
      <w:r w:rsidR="00B9723A">
        <w:t>destek</w:t>
      </w:r>
      <w:proofErr w:type="gramEnd"/>
      <w:r w:rsidR="00B9723A">
        <w:t xml:space="preserve"> sağlanarak, görevlendirilmesinin uygun olduğuna oybirliği ile karar verildi.</w:t>
      </w:r>
    </w:p>
    <w:p w:rsidR="00B9723A" w:rsidRDefault="00B9723A" w:rsidP="00B9723A">
      <w:pPr>
        <w:jc w:val="both"/>
      </w:pPr>
    </w:p>
    <w:p w:rsidR="00B9723A" w:rsidRDefault="00B9723A" w:rsidP="00B9723A">
      <w:pPr>
        <w:jc w:val="both"/>
      </w:pPr>
      <w:r w:rsidRPr="00B9723A">
        <w:rPr>
          <w:b/>
        </w:rPr>
        <w:t>3-</w:t>
      </w:r>
      <w:r>
        <w:rPr>
          <w:b/>
        </w:rPr>
        <w:t xml:space="preserve"> </w:t>
      </w:r>
      <w:r>
        <w:t xml:space="preserve">Resim Bölüm Başkanlığının </w:t>
      </w:r>
      <w:proofErr w:type="gramStart"/>
      <w:r>
        <w:t>11/10/2016</w:t>
      </w:r>
      <w:proofErr w:type="gramEnd"/>
      <w:r>
        <w:t xml:space="preserve"> tarih ve 302.02/E.43797 sayılı yazısı okundu.</w:t>
      </w:r>
    </w:p>
    <w:p w:rsidR="00B9723A" w:rsidRDefault="00B9723A" w:rsidP="00B9723A">
      <w:pPr>
        <w:jc w:val="both"/>
      </w:pPr>
      <w:r>
        <w:t xml:space="preserve">Yapılan görüşmeler sonunda; 2016-2017 Eğitim öğretim Yılı Güz yarıyılında Fakültemiz Resim Bölümü 1307.03033 </w:t>
      </w:r>
      <w:proofErr w:type="spellStart"/>
      <w:proofErr w:type="gramStart"/>
      <w:r>
        <w:t>nolu</w:t>
      </w:r>
      <w:proofErr w:type="spellEnd"/>
      <w:r>
        <w:t xml:space="preserve">  öğrencisi</w:t>
      </w:r>
      <w:proofErr w:type="gramEnd"/>
      <w:r>
        <w:t xml:space="preserve">  Derya </w:t>
      </w:r>
      <w:proofErr w:type="spellStart"/>
      <w:r>
        <w:t>SIRTLI’nın</w:t>
      </w:r>
      <w:proofErr w:type="spellEnd"/>
      <w:r>
        <w:t xml:space="preserve">, </w:t>
      </w:r>
      <w:r w:rsidR="009049F7">
        <w:t>d</w:t>
      </w:r>
      <w:r>
        <w:t>ers</w:t>
      </w:r>
      <w:r w:rsidR="009049F7">
        <w:t xml:space="preserve">e yazılma haftasında seçmiş olduğu derslerle ilave olarak, danışman öğretim  elemanının olumlu görüşü doğrultusunda alt yarıyıldan eksik olan </w:t>
      </w:r>
      <w:r w:rsidR="009049F7" w:rsidRPr="00AE1781">
        <w:rPr>
          <w:b/>
        </w:rPr>
        <w:t>“GSF 051 Sanat ve Gündelik Hayat 2+0”</w:t>
      </w:r>
      <w:r w:rsidR="009049F7">
        <w:t xml:space="preserve"> fakülte seçmelisi dersini almasının uygun olduğuna ve gereği için Öğrenci İşleri Dairesi Başkanlığına arzına oybirliği ile karar verildi.</w:t>
      </w:r>
    </w:p>
    <w:p w:rsidR="00364F15" w:rsidRDefault="00364F15" w:rsidP="00B9723A">
      <w:pPr>
        <w:jc w:val="both"/>
        <w:rPr>
          <w:b/>
        </w:rPr>
      </w:pPr>
    </w:p>
    <w:p w:rsidR="009049F7" w:rsidRPr="004F12B4" w:rsidRDefault="004F12B4" w:rsidP="00B9723A">
      <w:pPr>
        <w:jc w:val="both"/>
      </w:pPr>
      <w:r w:rsidRPr="004F12B4">
        <w:rPr>
          <w:b/>
        </w:rPr>
        <w:lastRenderedPageBreak/>
        <w:t>4-</w:t>
      </w:r>
      <w:r>
        <w:rPr>
          <w:b/>
        </w:rPr>
        <w:t xml:space="preserve"> </w:t>
      </w:r>
      <w:r w:rsidRPr="004F12B4">
        <w:t xml:space="preserve">Mimarlık Bölüm Başkanlığının </w:t>
      </w:r>
      <w:proofErr w:type="gramStart"/>
      <w:r w:rsidRPr="004F12B4">
        <w:t>05/10/2016</w:t>
      </w:r>
      <w:proofErr w:type="gramEnd"/>
      <w:r w:rsidRPr="004F12B4">
        <w:t xml:space="preserve"> tarih ve 302.02/E.42395 sayılı yazısı okundu.</w:t>
      </w:r>
    </w:p>
    <w:p w:rsidR="004F12B4" w:rsidRDefault="004F12B4" w:rsidP="00B9723A">
      <w:pPr>
        <w:jc w:val="both"/>
      </w:pPr>
      <w:r w:rsidRPr="004F12B4">
        <w:t>Yapılan görüşmeler sonunda;</w:t>
      </w:r>
      <w:r>
        <w:t xml:space="preserve"> 2016-2017 Eğitim öğretim Yılı Güz yarıyılında aşağıdaki tabloda adı geçen Mimarlık Bölümü öğrencisinin derse yazılma haftasında ders planına </w:t>
      </w:r>
      <w:proofErr w:type="gramStart"/>
      <w:r>
        <w:t>uygun  yazılma</w:t>
      </w:r>
      <w:proofErr w:type="gramEnd"/>
      <w:r>
        <w:t xml:space="preserve">  yapamadığından, adı geçen öğrencinin danışman öğretim elemanının onayı ile aşağıdaki ekle-sil işleminin yapılmasının uygun olduğuna ve gereği için Öğrenci İşleri Dairesi Başkanlığına arzına oybirliği ile karar verildi.</w:t>
      </w:r>
    </w:p>
    <w:p w:rsidR="004F12B4" w:rsidRDefault="004F12B4" w:rsidP="00B9723A">
      <w:pPr>
        <w:jc w:val="both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68"/>
        <w:gridCol w:w="1559"/>
        <w:gridCol w:w="2977"/>
        <w:gridCol w:w="3008"/>
      </w:tblGrid>
      <w:tr w:rsidR="004F12B4" w:rsidRPr="004F12B4" w:rsidTr="004F12B4">
        <w:tc>
          <w:tcPr>
            <w:tcW w:w="1668" w:type="dxa"/>
          </w:tcPr>
          <w:p w:rsidR="004F12B4" w:rsidRPr="004F12B4" w:rsidRDefault="004F12B4" w:rsidP="00B9723A">
            <w:pPr>
              <w:jc w:val="both"/>
              <w:rPr>
                <w:b/>
              </w:rPr>
            </w:pPr>
            <w:r w:rsidRPr="004F12B4">
              <w:rPr>
                <w:b/>
              </w:rPr>
              <w:t>Adı Soyadı</w:t>
            </w:r>
          </w:p>
        </w:tc>
        <w:tc>
          <w:tcPr>
            <w:tcW w:w="1559" w:type="dxa"/>
          </w:tcPr>
          <w:p w:rsidR="004F12B4" w:rsidRPr="004F12B4" w:rsidRDefault="004F12B4" w:rsidP="00B9723A">
            <w:pPr>
              <w:jc w:val="both"/>
              <w:rPr>
                <w:b/>
              </w:rPr>
            </w:pPr>
            <w:r w:rsidRPr="004F12B4">
              <w:rPr>
                <w:b/>
              </w:rPr>
              <w:t>Numarası</w:t>
            </w:r>
          </w:p>
        </w:tc>
        <w:tc>
          <w:tcPr>
            <w:tcW w:w="2977" w:type="dxa"/>
          </w:tcPr>
          <w:p w:rsidR="004F12B4" w:rsidRPr="004F12B4" w:rsidRDefault="004F12B4" w:rsidP="00B9723A">
            <w:pPr>
              <w:jc w:val="both"/>
              <w:rPr>
                <w:b/>
              </w:rPr>
            </w:pPr>
            <w:r w:rsidRPr="004F12B4">
              <w:rPr>
                <w:b/>
              </w:rPr>
              <w:t>Çıkarılan Ders</w:t>
            </w:r>
          </w:p>
        </w:tc>
        <w:tc>
          <w:tcPr>
            <w:tcW w:w="3008" w:type="dxa"/>
          </w:tcPr>
          <w:p w:rsidR="004F12B4" w:rsidRPr="004F12B4" w:rsidRDefault="004F12B4" w:rsidP="00B9723A">
            <w:pPr>
              <w:jc w:val="both"/>
              <w:rPr>
                <w:b/>
              </w:rPr>
            </w:pPr>
            <w:r w:rsidRPr="004F12B4">
              <w:rPr>
                <w:b/>
              </w:rPr>
              <w:t>Almak İstediği Ders</w:t>
            </w:r>
          </w:p>
        </w:tc>
      </w:tr>
      <w:tr w:rsidR="004F12B4" w:rsidTr="004F12B4">
        <w:tc>
          <w:tcPr>
            <w:tcW w:w="1668" w:type="dxa"/>
          </w:tcPr>
          <w:p w:rsidR="004F12B4" w:rsidRDefault="004F12B4" w:rsidP="00B9723A">
            <w:pPr>
              <w:jc w:val="both"/>
            </w:pPr>
            <w:r>
              <w:t>Büşra SARI</w:t>
            </w:r>
          </w:p>
        </w:tc>
        <w:tc>
          <w:tcPr>
            <w:tcW w:w="1559" w:type="dxa"/>
          </w:tcPr>
          <w:p w:rsidR="004F12B4" w:rsidRPr="004F12B4" w:rsidRDefault="004F12B4" w:rsidP="00B9723A">
            <w:pPr>
              <w:jc w:val="both"/>
            </w:pPr>
            <w:r>
              <w:t>1407.12251</w:t>
            </w:r>
          </w:p>
        </w:tc>
        <w:tc>
          <w:tcPr>
            <w:tcW w:w="2977" w:type="dxa"/>
          </w:tcPr>
          <w:p w:rsidR="004F12B4" w:rsidRPr="004F12B4" w:rsidRDefault="004F12B4" w:rsidP="00B9723A">
            <w:pPr>
              <w:jc w:val="both"/>
              <w:rPr>
                <w:sz w:val="22"/>
                <w:szCs w:val="22"/>
              </w:rPr>
            </w:pPr>
            <w:r w:rsidRPr="004F12B4">
              <w:rPr>
                <w:sz w:val="22"/>
                <w:szCs w:val="22"/>
              </w:rPr>
              <w:t>MİM301 Mimarı Tasarım V</w:t>
            </w:r>
          </w:p>
        </w:tc>
        <w:tc>
          <w:tcPr>
            <w:tcW w:w="3008" w:type="dxa"/>
          </w:tcPr>
          <w:p w:rsidR="004F12B4" w:rsidRPr="004F12B4" w:rsidRDefault="004F12B4" w:rsidP="00B9723A">
            <w:pPr>
              <w:jc w:val="both"/>
              <w:rPr>
                <w:sz w:val="22"/>
                <w:szCs w:val="22"/>
              </w:rPr>
            </w:pPr>
            <w:r w:rsidRPr="004F12B4">
              <w:rPr>
                <w:sz w:val="22"/>
                <w:szCs w:val="22"/>
              </w:rPr>
              <w:t>MİM 202 Mimari Tasarım IV</w:t>
            </w:r>
          </w:p>
        </w:tc>
      </w:tr>
    </w:tbl>
    <w:p w:rsidR="004F12B4" w:rsidRPr="004F12B4" w:rsidRDefault="004F12B4" w:rsidP="00B9723A">
      <w:pPr>
        <w:jc w:val="both"/>
      </w:pPr>
    </w:p>
    <w:p w:rsidR="00AA7E4A" w:rsidRPr="004F12B4" w:rsidRDefault="00AA7E4A" w:rsidP="00AA7E4A">
      <w:pPr>
        <w:jc w:val="both"/>
      </w:pPr>
      <w:r>
        <w:rPr>
          <w:b/>
        </w:rPr>
        <w:t>5</w:t>
      </w:r>
      <w:r w:rsidRPr="004F12B4">
        <w:rPr>
          <w:b/>
        </w:rPr>
        <w:t>-</w:t>
      </w:r>
      <w:r>
        <w:rPr>
          <w:b/>
        </w:rPr>
        <w:t xml:space="preserve"> </w:t>
      </w:r>
      <w:r w:rsidRPr="004F12B4">
        <w:t xml:space="preserve">Mimarlık Bölüm Başkanlığının </w:t>
      </w:r>
      <w:proofErr w:type="gramStart"/>
      <w:r w:rsidR="00DD5CBA">
        <w:t>10</w:t>
      </w:r>
      <w:r w:rsidRPr="004F12B4">
        <w:t>/10/2016</w:t>
      </w:r>
      <w:proofErr w:type="gramEnd"/>
      <w:r w:rsidRPr="004F12B4">
        <w:t xml:space="preserve"> tarih ve 302.02/E.4</w:t>
      </w:r>
      <w:r w:rsidR="005E4D02">
        <w:t>3442</w:t>
      </w:r>
      <w:r w:rsidRPr="004F12B4">
        <w:t xml:space="preserve"> sayılı yazısı okundu.</w:t>
      </w:r>
    </w:p>
    <w:p w:rsidR="009049F7" w:rsidRDefault="009049F7" w:rsidP="00B9723A">
      <w:pPr>
        <w:jc w:val="both"/>
      </w:pPr>
    </w:p>
    <w:p w:rsidR="005E4D02" w:rsidRDefault="005E4D02" w:rsidP="005E4D02">
      <w:pPr>
        <w:jc w:val="both"/>
      </w:pPr>
      <w:r w:rsidRPr="004F12B4">
        <w:t>Yapılan görüşmeler sonunda;</w:t>
      </w:r>
      <w:r>
        <w:t xml:space="preserve"> 2016-2017 Eğitim öğretim Yılı Güz yarıyılında aşağıdaki tabloda adı geçen Mimarlık Bölümü öğrencisinin derse yazılma haftasında ders planına </w:t>
      </w:r>
      <w:proofErr w:type="gramStart"/>
      <w:r>
        <w:t>uygun  yazılma</w:t>
      </w:r>
      <w:proofErr w:type="gramEnd"/>
      <w:r>
        <w:t xml:space="preserve">  yapamadığından, adı geçen öğrencinin danışman öğretim elemanının onayı ile aşağıdaki ekle-sil işleminin yapılmasının uygun olduğuna ve gereği için Öğrenci İşleri Dairesi Başkanlığına arzına oybirliği ile karar verildi.</w:t>
      </w:r>
    </w:p>
    <w:p w:rsidR="005E4D02" w:rsidRDefault="005E4D02" w:rsidP="005E4D02">
      <w:pPr>
        <w:jc w:val="both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68"/>
        <w:gridCol w:w="1559"/>
        <w:gridCol w:w="2551"/>
        <w:gridCol w:w="3434"/>
      </w:tblGrid>
      <w:tr w:rsidR="005E4D02" w:rsidRPr="004F12B4" w:rsidTr="005E4D02">
        <w:tc>
          <w:tcPr>
            <w:tcW w:w="1668" w:type="dxa"/>
          </w:tcPr>
          <w:p w:rsidR="005E4D02" w:rsidRPr="004F12B4" w:rsidRDefault="005E4D02" w:rsidP="00A54462">
            <w:pPr>
              <w:jc w:val="both"/>
              <w:rPr>
                <w:b/>
              </w:rPr>
            </w:pPr>
            <w:r w:rsidRPr="004F12B4">
              <w:rPr>
                <w:b/>
              </w:rPr>
              <w:t>Adı Soyadı</w:t>
            </w:r>
          </w:p>
        </w:tc>
        <w:tc>
          <w:tcPr>
            <w:tcW w:w="1559" w:type="dxa"/>
          </w:tcPr>
          <w:p w:rsidR="005E4D02" w:rsidRPr="004F12B4" w:rsidRDefault="005E4D02" w:rsidP="00A54462">
            <w:pPr>
              <w:jc w:val="both"/>
              <w:rPr>
                <w:b/>
              </w:rPr>
            </w:pPr>
            <w:r w:rsidRPr="004F12B4">
              <w:rPr>
                <w:b/>
              </w:rPr>
              <w:t>Numarası</w:t>
            </w:r>
          </w:p>
        </w:tc>
        <w:tc>
          <w:tcPr>
            <w:tcW w:w="2551" w:type="dxa"/>
          </w:tcPr>
          <w:p w:rsidR="005E4D02" w:rsidRPr="004F12B4" w:rsidRDefault="005E4D02" w:rsidP="00A54462">
            <w:pPr>
              <w:jc w:val="both"/>
              <w:rPr>
                <w:b/>
              </w:rPr>
            </w:pPr>
            <w:r w:rsidRPr="004F12B4">
              <w:rPr>
                <w:b/>
              </w:rPr>
              <w:t>Çıkarılan Ders</w:t>
            </w:r>
          </w:p>
        </w:tc>
        <w:tc>
          <w:tcPr>
            <w:tcW w:w="3434" w:type="dxa"/>
          </w:tcPr>
          <w:p w:rsidR="005E4D02" w:rsidRPr="004F12B4" w:rsidRDefault="005E4D02" w:rsidP="00A54462">
            <w:pPr>
              <w:jc w:val="both"/>
              <w:rPr>
                <w:b/>
              </w:rPr>
            </w:pPr>
            <w:r w:rsidRPr="004F12B4">
              <w:rPr>
                <w:b/>
              </w:rPr>
              <w:t>Almak İstediği Ders</w:t>
            </w:r>
          </w:p>
        </w:tc>
      </w:tr>
      <w:tr w:rsidR="005E4D02" w:rsidTr="005E4D02">
        <w:tc>
          <w:tcPr>
            <w:tcW w:w="1668" w:type="dxa"/>
          </w:tcPr>
          <w:p w:rsidR="005E4D02" w:rsidRDefault="005E4D02" w:rsidP="00A54462">
            <w:pPr>
              <w:jc w:val="both"/>
            </w:pPr>
            <w:r>
              <w:t>Eda TARKUŞ</w:t>
            </w:r>
          </w:p>
        </w:tc>
        <w:tc>
          <w:tcPr>
            <w:tcW w:w="1559" w:type="dxa"/>
          </w:tcPr>
          <w:p w:rsidR="005E4D02" w:rsidRPr="004F12B4" w:rsidRDefault="005E4D02" w:rsidP="005E4D02">
            <w:pPr>
              <w:jc w:val="both"/>
            </w:pPr>
            <w:r>
              <w:t>1407.12250</w:t>
            </w:r>
          </w:p>
        </w:tc>
        <w:tc>
          <w:tcPr>
            <w:tcW w:w="2551" w:type="dxa"/>
          </w:tcPr>
          <w:p w:rsidR="005E4D02" w:rsidRPr="004F12B4" w:rsidRDefault="005E4D02" w:rsidP="00A5446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34" w:type="dxa"/>
          </w:tcPr>
          <w:p w:rsidR="005E4D02" w:rsidRPr="004F12B4" w:rsidRDefault="005E4D02" w:rsidP="005E4D0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MİM 203</w:t>
            </w:r>
            <w:r w:rsidRPr="004F12B4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Mekansal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Pratikler I</w:t>
            </w:r>
          </w:p>
        </w:tc>
      </w:tr>
    </w:tbl>
    <w:p w:rsidR="005E4D02" w:rsidRDefault="005E4D02" w:rsidP="00B9723A">
      <w:pPr>
        <w:jc w:val="both"/>
      </w:pPr>
    </w:p>
    <w:p w:rsidR="00CE1CDA" w:rsidRPr="004F12B4" w:rsidRDefault="00CE1CDA" w:rsidP="00CE1CDA">
      <w:pPr>
        <w:jc w:val="both"/>
      </w:pPr>
      <w:r w:rsidRPr="00CE1CDA">
        <w:rPr>
          <w:b/>
        </w:rPr>
        <w:t>6-</w:t>
      </w:r>
      <w:r>
        <w:rPr>
          <w:b/>
        </w:rPr>
        <w:t xml:space="preserve"> </w:t>
      </w:r>
      <w:r w:rsidRPr="004F12B4">
        <w:t xml:space="preserve">Mimarlık Bölüm Başkanlığının </w:t>
      </w:r>
      <w:proofErr w:type="gramStart"/>
      <w:r>
        <w:t>10</w:t>
      </w:r>
      <w:r w:rsidRPr="004F12B4">
        <w:t>/10/2016</w:t>
      </w:r>
      <w:proofErr w:type="gramEnd"/>
      <w:r w:rsidRPr="004F12B4">
        <w:t xml:space="preserve"> tarih ve 302.02/E.4</w:t>
      </w:r>
      <w:r>
        <w:t>3439</w:t>
      </w:r>
      <w:r w:rsidRPr="004F12B4">
        <w:t xml:space="preserve"> sayılı yazısı okundu.</w:t>
      </w:r>
    </w:p>
    <w:p w:rsidR="00CE1CDA" w:rsidRDefault="00CE1CDA" w:rsidP="00CE1CDA">
      <w:pPr>
        <w:jc w:val="both"/>
      </w:pPr>
    </w:p>
    <w:p w:rsidR="00CE1CDA" w:rsidRDefault="00CE1CDA" w:rsidP="00CE1CDA">
      <w:pPr>
        <w:jc w:val="both"/>
      </w:pPr>
      <w:r w:rsidRPr="004F12B4">
        <w:t>Yapılan görüşmeler sonunda;</w:t>
      </w:r>
      <w:r>
        <w:t xml:space="preserve"> Fakültemiz Mimarlık Bölümü </w:t>
      </w:r>
      <w:proofErr w:type="gramStart"/>
      <w:r>
        <w:t>1407.12007</w:t>
      </w:r>
      <w:proofErr w:type="gramEnd"/>
      <w:r>
        <w:t xml:space="preserve"> numaralı öğrencisi Ayşe Hümeyra YEL, kapatılan “Mimarı Anlatım Teknikleri I ve II” derslerinden başarısız olmuş ve kapatılan “Mimarı Anlatım Teknikleri I” dersinin yerine “Temel Tasarım I” dersini almış ve başarılı olmuş, ayrıca “Mimari Anlatım Teknikleri II” dersinin yerine ise; “Anlatım Pratikleri I” dersini aldığından, halen öğrencinin sisteminde görünen “Mimarı Anlatım Teknikleri I ve II” derslerinin silinmesinin uygun olduğuna ve gereği için Öğrenci İşleri Dairesi Başkanlığına arzına oybirliği ile karar verildi.</w:t>
      </w:r>
    </w:p>
    <w:p w:rsidR="00CE1CDA" w:rsidRDefault="00CE1CDA" w:rsidP="00CE1CDA">
      <w:pPr>
        <w:jc w:val="both"/>
      </w:pPr>
    </w:p>
    <w:p w:rsidR="00CE1CDA" w:rsidRPr="00CE1CDA" w:rsidRDefault="00CE1CDA" w:rsidP="00CE1CDA">
      <w:pPr>
        <w:jc w:val="both"/>
      </w:pPr>
      <w:r w:rsidRPr="00CE1CDA">
        <w:rPr>
          <w:b/>
        </w:rPr>
        <w:t>7-</w:t>
      </w:r>
      <w:r>
        <w:rPr>
          <w:b/>
        </w:rPr>
        <w:t xml:space="preserve"> </w:t>
      </w:r>
      <w:r w:rsidRPr="00CE1CDA">
        <w:t xml:space="preserve">Dekan Prof. Dr. Besim F. </w:t>
      </w:r>
      <w:proofErr w:type="spellStart"/>
      <w:r w:rsidRPr="00CE1CDA">
        <w:t>DELLALOĞLU’nun</w:t>
      </w:r>
      <w:proofErr w:type="spellEnd"/>
      <w:r w:rsidRPr="00CE1CDA">
        <w:t xml:space="preserve"> 10 Ekim 2016 tarihli dilekçesi okundu.</w:t>
      </w:r>
    </w:p>
    <w:p w:rsidR="00CE1CDA" w:rsidRDefault="00CE1CDA" w:rsidP="00CE1CDA">
      <w:pPr>
        <w:jc w:val="both"/>
      </w:pPr>
      <w:proofErr w:type="gramStart"/>
      <w:r w:rsidRPr="00CE1CDA">
        <w:t xml:space="preserve">Yapılan görüşmeler sonunda; Fakültemiz Dekanı Prof. Dr. Besim F. </w:t>
      </w:r>
      <w:proofErr w:type="spellStart"/>
      <w:r w:rsidRPr="00CE1CDA">
        <w:t>DELLAOĞLU’nun</w:t>
      </w:r>
      <w:proofErr w:type="spellEnd"/>
      <w:r w:rsidRPr="00CE1CDA">
        <w:t xml:space="preserve">, Uludağ Üniversitesi Sosyal Bilimler Enstitüsü öğrencisi Tayfun </w:t>
      </w:r>
      <w:proofErr w:type="spellStart"/>
      <w:r w:rsidRPr="00CE1CDA">
        <w:t>TORUN’un</w:t>
      </w:r>
      <w:proofErr w:type="spellEnd"/>
      <w:r w:rsidRPr="00CE1CDA">
        <w:t>, doktora tez jürisine asil üye olarak davet edilmesi üzerine; 26-27 Ekim 2016 tarihleri arasında;</w:t>
      </w:r>
      <w:r>
        <w:rPr>
          <w:b/>
        </w:rPr>
        <w:t xml:space="preserve"> </w:t>
      </w:r>
      <w:r>
        <w:t>2547 Sayılı Yükseköğretim Kanunun 39. Maddesi ile Yurtiçinde ve Yurtdışında Görevlendirmelerde Uyulacak Esaslara İlişkin Yönetmeliğin 2.Maddesinin (a)  fıkrası ve 3.Maddesi gereğince yolluksuz-</w:t>
      </w:r>
      <w:proofErr w:type="spellStart"/>
      <w:r>
        <w:t>yevmiyesiz</w:t>
      </w:r>
      <w:proofErr w:type="spellEnd"/>
      <w:r>
        <w:t xml:space="preserve">, maaşlı-izinli olarak </w:t>
      </w:r>
      <w:proofErr w:type="spellStart"/>
      <w:r>
        <w:t>BURSA’da</w:t>
      </w:r>
      <w:proofErr w:type="spellEnd"/>
      <w:r>
        <w:t xml:space="preserve"> görevlendirilmesinin uygun olduğuna oybirliği ile karar verildi.</w:t>
      </w:r>
      <w:proofErr w:type="gramEnd"/>
    </w:p>
    <w:p w:rsidR="00DF48D3" w:rsidRDefault="00DF48D3" w:rsidP="00CE1CDA">
      <w:pPr>
        <w:jc w:val="both"/>
      </w:pPr>
    </w:p>
    <w:p w:rsidR="00DF48D3" w:rsidRPr="0013242A" w:rsidRDefault="00DF48D3" w:rsidP="00CE1CDA">
      <w:pPr>
        <w:jc w:val="both"/>
      </w:pPr>
      <w:r w:rsidRPr="00DF48D3">
        <w:rPr>
          <w:b/>
        </w:rPr>
        <w:t>8-</w:t>
      </w:r>
      <w:r>
        <w:rPr>
          <w:b/>
        </w:rPr>
        <w:t xml:space="preserve"> </w:t>
      </w:r>
      <w:r w:rsidRPr="0013242A">
        <w:t xml:space="preserve">İstanbul Üniversitesi Rektörlüğü Personel Dairesi Başkanlığının 05/10/2016 tarih </w:t>
      </w:r>
      <w:proofErr w:type="gramStart"/>
      <w:r w:rsidRPr="0013242A">
        <w:t>ve  903</w:t>
      </w:r>
      <w:proofErr w:type="gramEnd"/>
      <w:r w:rsidRPr="0013242A">
        <w:t>.07.0140024-9/162675 sayılı yazısı okundu.</w:t>
      </w:r>
    </w:p>
    <w:p w:rsidR="0013242A" w:rsidRDefault="00DF48D3" w:rsidP="0013242A">
      <w:pPr>
        <w:jc w:val="both"/>
      </w:pPr>
      <w:r w:rsidRPr="0013242A">
        <w:t xml:space="preserve">Yapılan görümeler sonunda;  Fakültemiz Şehir ve Bölge Planlama Bölümü Öğretim Üyesi </w:t>
      </w:r>
      <w:proofErr w:type="spellStart"/>
      <w:proofErr w:type="gramStart"/>
      <w:r w:rsidRPr="0013242A">
        <w:t>Yrd.Doç.Dr</w:t>
      </w:r>
      <w:proofErr w:type="gramEnd"/>
      <w:r w:rsidRPr="0013242A">
        <w:t>.Cem</w:t>
      </w:r>
      <w:proofErr w:type="spellEnd"/>
      <w:r w:rsidRPr="0013242A">
        <w:t xml:space="preserve"> </w:t>
      </w:r>
      <w:proofErr w:type="spellStart"/>
      <w:r w:rsidRPr="0013242A">
        <w:t>KIRLANGIÇOĞLU’nun</w:t>
      </w:r>
      <w:proofErr w:type="spellEnd"/>
      <w:r w:rsidRPr="0013242A">
        <w:t>, 2016-2017 Eğitim öğ</w:t>
      </w:r>
      <w:r w:rsidR="0013242A" w:rsidRPr="0013242A">
        <w:t>retim yılında,</w:t>
      </w:r>
      <w:r w:rsidR="0013242A">
        <w:t xml:space="preserve"> </w:t>
      </w:r>
      <w:r w:rsidR="0013242A" w:rsidRPr="0013242A">
        <w:t>İst</w:t>
      </w:r>
      <w:r w:rsidR="0013242A">
        <w:t>anbul Üniversitesi Açık</w:t>
      </w:r>
      <w:r w:rsidR="0013242A" w:rsidRPr="00F66983">
        <w:t xml:space="preserve"> ve Uzaktan Eğitim Fakültesinde ekli görevlendirme tablosunda belirtilen dersi vermek üzere;</w:t>
      </w:r>
      <w:r w:rsidR="0013242A">
        <w:rPr>
          <w:b/>
        </w:rPr>
        <w:t xml:space="preserve"> </w:t>
      </w:r>
      <w:r w:rsidR="0013242A" w:rsidRPr="004E1D2E">
        <w:t>2547 Sayılı Yükseköğretim Kanununun 40/d maddesi gereğince görevlendirilmesinin uygun olduğuna oybirliği ile karar verildi.</w:t>
      </w:r>
    </w:p>
    <w:p w:rsidR="00DF48D3" w:rsidRDefault="00DF48D3" w:rsidP="00CE1CDA">
      <w:pPr>
        <w:jc w:val="both"/>
        <w:rPr>
          <w:b/>
        </w:rPr>
      </w:pPr>
    </w:p>
    <w:p w:rsidR="001D3289" w:rsidRDefault="001D3289" w:rsidP="00CE1CDA">
      <w:pPr>
        <w:jc w:val="both"/>
        <w:rPr>
          <w:b/>
        </w:rPr>
      </w:pPr>
    </w:p>
    <w:p w:rsidR="001D3289" w:rsidRDefault="001D3289" w:rsidP="00CE1CDA">
      <w:pPr>
        <w:jc w:val="both"/>
        <w:rPr>
          <w:b/>
        </w:rPr>
      </w:pPr>
    </w:p>
    <w:p w:rsidR="001D3289" w:rsidRDefault="001D3289" w:rsidP="001D3289">
      <w:pPr>
        <w:jc w:val="both"/>
      </w:pPr>
      <w:r>
        <w:rPr>
          <w:b/>
        </w:rPr>
        <w:lastRenderedPageBreak/>
        <w:t>9</w:t>
      </w:r>
      <w:r w:rsidRPr="007C5758">
        <w:rPr>
          <w:b/>
        </w:rPr>
        <w:t>-</w:t>
      </w:r>
      <w:r>
        <w:rPr>
          <w:b/>
        </w:rPr>
        <w:t xml:space="preserve"> </w:t>
      </w:r>
      <w:r>
        <w:t xml:space="preserve">Geleneksel Türk Sanatları Bölüm Başkanlığının </w:t>
      </w:r>
      <w:proofErr w:type="gramStart"/>
      <w:r>
        <w:t>12/10/2016</w:t>
      </w:r>
      <w:proofErr w:type="gramEnd"/>
      <w:r>
        <w:t xml:space="preserve"> tarih ve 903.07.03/E.43993 sayılı yazısı okundu.</w:t>
      </w:r>
    </w:p>
    <w:p w:rsidR="001D3289" w:rsidRDefault="001D3289" w:rsidP="001D3289">
      <w:pPr>
        <w:jc w:val="both"/>
      </w:pPr>
      <w:r>
        <w:t xml:space="preserve">Yapılan görüşmeler sonunda; Geleneksel Türk Sanatları Bölümü </w:t>
      </w:r>
      <w:proofErr w:type="spellStart"/>
      <w:r>
        <w:t>Öğr</w:t>
      </w:r>
      <w:proofErr w:type="spellEnd"/>
      <w:r>
        <w:t xml:space="preserve">. Gör. Zeynep ÇAVDAR </w:t>
      </w:r>
      <w:proofErr w:type="spellStart"/>
      <w:r>
        <w:t>KALELİ’nin</w:t>
      </w:r>
      <w:proofErr w:type="spellEnd"/>
      <w:r>
        <w:t xml:space="preserve">,  01-02 </w:t>
      </w:r>
      <w:proofErr w:type="gramStart"/>
      <w:r>
        <w:t>Aralık  2016</w:t>
      </w:r>
      <w:proofErr w:type="gramEnd"/>
      <w:r>
        <w:t xml:space="preserve"> tarihleri arasında  İspanya’nın </w:t>
      </w:r>
      <w:proofErr w:type="spellStart"/>
      <w:r>
        <w:t>Valensiya</w:t>
      </w:r>
      <w:proofErr w:type="spellEnd"/>
      <w:r>
        <w:t xml:space="preserve"> şehrinde yapılacak olan Otomobil Mühendisliğinde 2.Uluslararası Konferansında “Her Yerde Dokuma Dizaynı” (</w:t>
      </w:r>
      <w:proofErr w:type="spellStart"/>
      <w:r>
        <w:t>Weaving</w:t>
      </w:r>
      <w:proofErr w:type="spellEnd"/>
      <w:r>
        <w:t xml:space="preserve"> Design </w:t>
      </w:r>
      <w:proofErr w:type="spellStart"/>
      <w:r>
        <w:t>Everywhere</w:t>
      </w:r>
      <w:proofErr w:type="spellEnd"/>
      <w:r>
        <w:t xml:space="preserve">) isimli kişisel sergisini düzenlemek üzere; </w:t>
      </w:r>
      <w:r w:rsidR="008F45BE">
        <w:rPr>
          <w:b/>
        </w:rPr>
        <w:t xml:space="preserve">29 Kasım -04 </w:t>
      </w:r>
      <w:r w:rsidRPr="001D3289">
        <w:rPr>
          <w:b/>
        </w:rPr>
        <w:t>Aralık 2016</w:t>
      </w:r>
      <w:r>
        <w:t xml:space="preserve"> tarihleri arasında; 2547 Sayılı Yükseköğretim Kanunun 39. Maddesi ile Yurtiçinde ve Yurtdışında Görevlendirmelerde Uyulacak Esaslara İlişkin Yönetmeliğin 2.Maddesinin (a)  fıkrası ve 3.Maddesi gereğince, yolluksuz-</w:t>
      </w:r>
      <w:proofErr w:type="spellStart"/>
      <w:r>
        <w:t>yevmiyesiz</w:t>
      </w:r>
      <w:proofErr w:type="spellEnd"/>
      <w:r>
        <w:t xml:space="preserve">, maaşlı-izinli olarak </w:t>
      </w:r>
      <w:proofErr w:type="spellStart"/>
      <w:r>
        <w:t>İSPANYA’da</w:t>
      </w:r>
      <w:proofErr w:type="spellEnd"/>
      <w:r>
        <w:t xml:space="preserve"> görevlendirilmesinin uygun olduğuna oybirliği ile karar verildi.</w:t>
      </w:r>
    </w:p>
    <w:p w:rsidR="00C00241" w:rsidRDefault="00C00241" w:rsidP="001D3289">
      <w:pPr>
        <w:jc w:val="both"/>
      </w:pPr>
    </w:p>
    <w:p w:rsidR="00C00241" w:rsidRDefault="00C00241" w:rsidP="00C00241">
      <w:pPr>
        <w:jc w:val="both"/>
      </w:pPr>
      <w:r w:rsidRPr="00C00241">
        <w:rPr>
          <w:b/>
        </w:rPr>
        <w:t>10-</w:t>
      </w:r>
      <w:r>
        <w:t xml:space="preserve"> Seramik ve Cam Bölüm Başkanlığının </w:t>
      </w:r>
      <w:proofErr w:type="gramStart"/>
      <w:r>
        <w:t>12/10/2016</w:t>
      </w:r>
      <w:proofErr w:type="gramEnd"/>
      <w:r>
        <w:t xml:space="preserve"> tarih ve 903.07.03/E.43998 sayılı yazısı okundu.</w:t>
      </w:r>
    </w:p>
    <w:p w:rsidR="00C00241" w:rsidRDefault="00C00241" w:rsidP="00C00241">
      <w:pPr>
        <w:autoSpaceDE w:val="0"/>
        <w:autoSpaceDN w:val="0"/>
        <w:adjustRightInd w:val="0"/>
        <w:jc w:val="both"/>
      </w:pPr>
      <w:r>
        <w:rPr>
          <w:rFonts w:ascii="TimesNewRomanPSMT" w:eastAsiaTheme="minorHAnsi" w:hAnsi="TimesNewRomanPSMT" w:cs="TimesNewRomanPSMT"/>
          <w:lang w:eastAsia="en-US"/>
        </w:rPr>
        <w:t xml:space="preserve">Yapılan görüşmeler sonunda; Seramik ve Cam Bölümü Öğretim Üyesi </w:t>
      </w:r>
      <w:proofErr w:type="spellStart"/>
      <w:proofErr w:type="gramStart"/>
      <w:r>
        <w:rPr>
          <w:rFonts w:ascii="TimesNewRomanPSMT" w:eastAsiaTheme="minorHAnsi" w:hAnsi="TimesNewRomanPSMT" w:cs="TimesNewRomanPSMT"/>
          <w:lang w:eastAsia="en-US"/>
        </w:rPr>
        <w:t>Yrd.Doç.Burak</w:t>
      </w:r>
      <w:proofErr w:type="spellEnd"/>
      <w:proofErr w:type="gramEnd"/>
      <w:r>
        <w:rPr>
          <w:rFonts w:ascii="TimesNewRomanPSMT" w:eastAsiaTheme="minorHAnsi" w:hAnsi="TimesNewRomanPSMT" w:cs="TimesNewRomanPSMT"/>
          <w:lang w:eastAsia="en-US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  <w:lang w:eastAsia="en-US"/>
        </w:rPr>
        <w:t>DELİER’in</w:t>
      </w:r>
      <w:proofErr w:type="spellEnd"/>
      <w:r>
        <w:rPr>
          <w:rFonts w:ascii="TimesNewRomanPSMT" w:eastAsiaTheme="minorHAnsi" w:hAnsi="TimesNewRomanPSMT" w:cs="TimesNewRomanPSMT"/>
          <w:lang w:eastAsia="en-US"/>
        </w:rPr>
        <w:t xml:space="preserve">,  </w:t>
      </w:r>
      <w:proofErr w:type="spellStart"/>
      <w:r>
        <w:rPr>
          <w:rFonts w:ascii="TimesNewRomanPSMT" w:eastAsiaTheme="minorHAnsi" w:hAnsi="TimesNewRomanPSMT" w:cs="TimesNewRomanPSMT"/>
          <w:lang w:eastAsia="en-US"/>
        </w:rPr>
        <w:t>Bergen</w:t>
      </w:r>
      <w:proofErr w:type="spellEnd"/>
      <w:r>
        <w:rPr>
          <w:rFonts w:ascii="TimesNewRomanPSMT" w:eastAsiaTheme="minorHAnsi" w:hAnsi="TimesNewRomanPSMT" w:cs="TimesNewRomanPSMT"/>
          <w:lang w:eastAsia="en-US"/>
        </w:rPr>
        <w:t xml:space="preserve"> Sanat Akademisi tarafından </w:t>
      </w:r>
      <w:proofErr w:type="spellStart"/>
      <w:r>
        <w:rPr>
          <w:rFonts w:ascii="TimesNewRomanPSMT" w:eastAsiaTheme="minorHAnsi" w:hAnsi="TimesNewRomanPSMT" w:cs="TimesNewRomanPSMT"/>
          <w:lang w:eastAsia="en-US"/>
        </w:rPr>
        <w:t>Bergen</w:t>
      </w:r>
      <w:proofErr w:type="spellEnd"/>
      <w:r>
        <w:rPr>
          <w:rFonts w:ascii="TimesNewRomanPSMT" w:eastAsiaTheme="minorHAnsi" w:hAnsi="TimesNewRomanPSMT" w:cs="TimesNewRomanPSMT"/>
          <w:lang w:eastAsia="en-US"/>
        </w:rPr>
        <w:t xml:space="preserve">, Norveç’te 25-26 Ekim 2016 tarihleri arasında gerçekleştirilecek olan konuşma ve atölye çalışmasını kapsayan bir programa davet edilmesi üzerine; 2547 Sayılı Kanunun 39.maddesi ile Yurt içinde ve Yurt Dışında Görevlendirmelerde Uyulacak Esaslara İlişkin yönetmeliğin 2.maddesinin (a) fıkrası ve 3.Maddesi gereğince 24 -27 Ekim 2016 tarihlerinde </w:t>
      </w:r>
      <w:proofErr w:type="spellStart"/>
      <w:r>
        <w:rPr>
          <w:rFonts w:ascii="TimesNewRomanPSMT" w:eastAsiaTheme="minorHAnsi" w:hAnsi="TimesNewRomanPSMT" w:cs="TimesNewRomanPSMT"/>
          <w:lang w:eastAsia="en-US"/>
        </w:rPr>
        <w:t>Bergen</w:t>
      </w:r>
      <w:proofErr w:type="spellEnd"/>
      <w:r>
        <w:rPr>
          <w:rFonts w:ascii="TimesNewRomanPSMT" w:eastAsiaTheme="minorHAnsi" w:hAnsi="TimesNewRomanPSMT" w:cs="TimesNewRomanPSMT"/>
          <w:lang w:eastAsia="en-US"/>
        </w:rPr>
        <w:t xml:space="preserve">, Norveç’te yolluksuz – </w:t>
      </w:r>
      <w:proofErr w:type="spellStart"/>
      <w:r>
        <w:rPr>
          <w:rFonts w:ascii="TimesNewRomanPSMT" w:eastAsiaTheme="minorHAnsi" w:hAnsi="TimesNewRomanPSMT" w:cs="TimesNewRomanPSMT"/>
          <w:lang w:eastAsia="en-US"/>
        </w:rPr>
        <w:t>yevmiyesiz</w:t>
      </w:r>
      <w:proofErr w:type="spellEnd"/>
      <w:r>
        <w:rPr>
          <w:rFonts w:ascii="TimesNewRomanPSMT" w:eastAsiaTheme="minorHAnsi" w:hAnsi="TimesNewRomanPSMT" w:cs="TimesNewRomanPSMT"/>
          <w:lang w:eastAsia="en-US"/>
        </w:rPr>
        <w:t xml:space="preserve">, görevli-izinli sayılmasının uygun olduğuna oybirliği ile karar verildi. </w:t>
      </w:r>
    </w:p>
    <w:p w:rsidR="001D3289" w:rsidRDefault="001D3289" w:rsidP="00CE1CDA">
      <w:pPr>
        <w:jc w:val="both"/>
        <w:rPr>
          <w:b/>
        </w:rPr>
      </w:pPr>
    </w:p>
    <w:p w:rsidR="00D033A5" w:rsidRPr="00D033A5" w:rsidRDefault="00D033A5" w:rsidP="00CE1CDA">
      <w:pPr>
        <w:jc w:val="both"/>
      </w:pPr>
      <w:r>
        <w:rPr>
          <w:b/>
        </w:rPr>
        <w:t xml:space="preserve">11- </w:t>
      </w:r>
      <w:r w:rsidRPr="00D033A5">
        <w:t xml:space="preserve">Mimarlık Bölüm Başkanlığının </w:t>
      </w:r>
      <w:proofErr w:type="gramStart"/>
      <w:r w:rsidRPr="00D033A5">
        <w:t>12/10/2016</w:t>
      </w:r>
      <w:proofErr w:type="gramEnd"/>
      <w:r w:rsidRPr="00D033A5">
        <w:t xml:space="preserve"> tarih ve 302.05.018/ E. </w:t>
      </w:r>
      <w:r w:rsidR="005F0E25">
        <w:t>44049</w:t>
      </w:r>
      <w:r w:rsidRPr="00D033A5">
        <w:t>Sayılı yazısı okundu.</w:t>
      </w:r>
    </w:p>
    <w:p w:rsidR="00D033A5" w:rsidRDefault="00D033A5" w:rsidP="00CE1CDA">
      <w:pPr>
        <w:jc w:val="both"/>
      </w:pPr>
      <w:r w:rsidRPr="00D033A5">
        <w:t xml:space="preserve">Yapılan görüşmeler sonunda; 2014-2015 Eğitim Öğretim yılında Fakültemiz Mimarlık Bölümüne yerleşen, 2015-2016 Eğitim Öğretim Yılında SAÜ Sağlık Yüksekokulu Hemşirelik Bölümüne yatay geçiş yapan </w:t>
      </w:r>
      <w:proofErr w:type="gramStart"/>
      <w:r w:rsidRPr="00D033A5">
        <w:t>ve  2016</w:t>
      </w:r>
      <w:proofErr w:type="gramEnd"/>
      <w:r w:rsidRPr="00D033A5">
        <w:t xml:space="preserve">-2017 Eğitim Öğretim Yılı Güz Yarıyılında, tekrar fakültemiz Mimarlık Bölümüne yatay geçiş ile dönüş yapan Hatice Kübra </w:t>
      </w:r>
      <w:proofErr w:type="spellStart"/>
      <w:r w:rsidRPr="00D033A5">
        <w:t>YILMAZ’in</w:t>
      </w:r>
      <w:proofErr w:type="spellEnd"/>
      <w:r w:rsidRPr="00D033A5">
        <w:t xml:space="preserve"> intibak formu ve derse yazılma formlarının ekteki şekliyle uygun olduğuna ve gereği için Öğrenci İşleri Dairesi Başkanlığına arzına oybirliği ile karar verildi.</w:t>
      </w:r>
    </w:p>
    <w:p w:rsidR="00BE0E70" w:rsidRDefault="00BE0E70" w:rsidP="00CE1CDA">
      <w:pPr>
        <w:jc w:val="both"/>
      </w:pPr>
    </w:p>
    <w:p w:rsidR="00BE0E70" w:rsidRPr="00D033A5" w:rsidRDefault="00BE0E70" w:rsidP="00BE0E70">
      <w:pPr>
        <w:jc w:val="both"/>
      </w:pPr>
      <w:r>
        <w:rPr>
          <w:b/>
        </w:rPr>
        <w:t>1</w:t>
      </w:r>
      <w:r w:rsidR="000B4A21">
        <w:rPr>
          <w:b/>
        </w:rPr>
        <w:t>2</w:t>
      </w:r>
      <w:r>
        <w:rPr>
          <w:b/>
        </w:rPr>
        <w:t xml:space="preserve">- </w:t>
      </w:r>
      <w:r w:rsidRPr="00D033A5">
        <w:t xml:space="preserve">Mimarlık Bölüm Başkanlığının </w:t>
      </w:r>
      <w:proofErr w:type="gramStart"/>
      <w:r w:rsidRPr="00D033A5">
        <w:t>12/10/2016</w:t>
      </w:r>
      <w:proofErr w:type="gramEnd"/>
      <w:r w:rsidRPr="00D033A5">
        <w:t xml:space="preserve"> tarih ve 302.</w:t>
      </w:r>
      <w:r>
        <w:t>02</w:t>
      </w:r>
      <w:r w:rsidRPr="00D033A5">
        <w:t>/ E.</w:t>
      </w:r>
      <w:r w:rsidR="005F0E25">
        <w:t>44050</w:t>
      </w:r>
      <w:r w:rsidRPr="00D033A5">
        <w:t xml:space="preserve"> Sayılı yazısı okundu.</w:t>
      </w:r>
    </w:p>
    <w:p w:rsidR="00DE3423" w:rsidRDefault="00DE3423" w:rsidP="00DE3423">
      <w:pPr>
        <w:jc w:val="both"/>
      </w:pPr>
      <w:proofErr w:type="gramStart"/>
      <w:r w:rsidRPr="00D033A5">
        <w:t>Yapılan görüşmeler sonunda;</w:t>
      </w:r>
      <w:r>
        <w:t xml:space="preserve"> 2016-2017 Eğitim Öğretim Yılı Güz Yarıyılında, Yeni Yüzyıl Üniversitesi’nden, Fakültemiz Mimarlık Bölümüne, Yükseköğretim Kurumlarında </w:t>
      </w:r>
      <w:proofErr w:type="spellStart"/>
      <w:r>
        <w:t>Önlisans</w:t>
      </w:r>
      <w:proofErr w:type="spellEnd"/>
      <w:r>
        <w:t xml:space="preserve"> ve Lisans Düzeyindeki programlar arasında Geçiş, Çift </w:t>
      </w:r>
      <w:proofErr w:type="spellStart"/>
      <w:r>
        <w:t>Anadal</w:t>
      </w:r>
      <w:proofErr w:type="spellEnd"/>
      <w:r>
        <w:t xml:space="preserve">, </w:t>
      </w:r>
      <w:proofErr w:type="spellStart"/>
      <w:r>
        <w:t>Yandal</w:t>
      </w:r>
      <w:proofErr w:type="spellEnd"/>
      <w:r>
        <w:t xml:space="preserve"> ile </w:t>
      </w:r>
      <w:proofErr w:type="spellStart"/>
      <w:r>
        <w:t>Kurumlararası</w:t>
      </w:r>
      <w:proofErr w:type="spellEnd"/>
      <w:r>
        <w:t xml:space="preserve"> Kredi Transferi yapılması Esaslarına İlişkin Yönetmeliğin 22. Maddesi gereğince, “Özel Öğrenci” statüsünde kabul edilen Yiğit </w:t>
      </w:r>
      <w:proofErr w:type="spellStart"/>
      <w:r>
        <w:t>TURAN’ın</w:t>
      </w:r>
      <w:proofErr w:type="spellEnd"/>
      <w:r>
        <w:t xml:space="preserve"> alması gereken derslerin güncel halinin ekteki şekliyle uygun olduğuna ve gereği için </w:t>
      </w:r>
      <w:r w:rsidRPr="00D033A5">
        <w:t>Öğrenci İşleri Dairesi Başkanlığına arzına oybirliği ile karar verildi.</w:t>
      </w:r>
      <w:proofErr w:type="gramEnd"/>
    </w:p>
    <w:p w:rsidR="00BE0E70" w:rsidRDefault="00BE0E70" w:rsidP="00CE1CDA">
      <w:pPr>
        <w:jc w:val="both"/>
      </w:pPr>
    </w:p>
    <w:p w:rsidR="00645973" w:rsidRDefault="00645973" w:rsidP="00CE1CDA">
      <w:pPr>
        <w:jc w:val="both"/>
      </w:pPr>
      <w:r w:rsidRPr="00715264">
        <w:rPr>
          <w:b/>
        </w:rPr>
        <w:t>1</w:t>
      </w:r>
      <w:r w:rsidR="000B4A21">
        <w:rPr>
          <w:b/>
        </w:rPr>
        <w:t>3</w:t>
      </w:r>
      <w:r w:rsidRPr="00715264">
        <w:rPr>
          <w:b/>
        </w:rPr>
        <w:t>-</w:t>
      </w:r>
      <w:r>
        <w:t xml:space="preserve"> Gündemde başka madde olmadığından oturuma son verildi.</w:t>
      </w:r>
    </w:p>
    <w:p w:rsidR="00C15522" w:rsidRDefault="00C15522" w:rsidP="00CE1CDA">
      <w:pPr>
        <w:jc w:val="both"/>
      </w:pPr>
    </w:p>
    <w:p w:rsidR="00C15522" w:rsidRDefault="00C15522" w:rsidP="00CE1CDA">
      <w:pPr>
        <w:jc w:val="both"/>
      </w:pPr>
    </w:p>
    <w:p w:rsidR="00C15522" w:rsidRDefault="00C15522" w:rsidP="00C15522">
      <w:pPr>
        <w:jc w:val="both"/>
        <w:rPr>
          <w:b/>
        </w:rPr>
      </w:pPr>
      <w:r>
        <w:rPr>
          <w:b/>
        </w:rPr>
        <w:t>Prof. Dr. Besim F.DELLALOĞLU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Prof. Dr. Ayşe ÜSTÜN</w:t>
      </w:r>
    </w:p>
    <w:p w:rsidR="00C15522" w:rsidRDefault="00C15522" w:rsidP="00C15522">
      <w:pPr>
        <w:jc w:val="both"/>
        <w:rPr>
          <w:b/>
        </w:rPr>
      </w:pPr>
      <w:r>
        <w:rPr>
          <w:b/>
        </w:rPr>
        <w:t>DEKAN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ÜYE</w:t>
      </w:r>
    </w:p>
    <w:p w:rsidR="00C15522" w:rsidRDefault="00C15522" w:rsidP="00C15522">
      <w:pPr>
        <w:jc w:val="both"/>
        <w:rPr>
          <w:b/>
        </w:rPr>
      </w:pPr>
    </w:p>
    <w:p w:rsidR="00C15522" w:rsidRDefault="00C15522" w:rsidP="00C15522">
      <w:pPr>
        <w:jc w:val="both"/>
        <w:rPr>
          <w:b/>
        </w:rPr>
      </w:pPr>
    </w:p>
    <w:p w:rsidR="00C15522" w:rsidRDefault="00C15522" w:rsidP="00C15522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C15522" w:rsidRDefault="00C15522" w:rsidP="00C15522">
      <w:pPr>
        <w:jc w:val="both"/>
        <w:rPr>
          <w:b/>
        </w:rPr>
      </w:pPr>
      <w:r>
        <w:rPr>
          <w:b/>
        </w:rPr>
        <w:t>Prof. Hayriye KOÇ BAŞARA</w:t>
      </w:r>
      <w:r w:rsidR="00047097">
        <w:rPr>
          <w:b/>
        </w:rPr>
        <w:tab/>
      </w:r>
      <w:r w:rsidR="00047097">
        <w:rPr>
          <w:b/>
        </w:rPr>
        <w:tab/>
      </w:r>
      <w:r w:rsidR="00047097">
        <w:rPr>
          <w:b/>
        </w:rPr>
        <w:tab/>
      </w:r>
      <w:r w:rsidR="00047097">
        <w:rPr>
          <w:b/>
        </w:rPr>
        <w:tab/>
        <w:t>Doç. Buket ACARTÜRK</w:t>
      </w:r>
    </w:p>
    <w:p w:rsidR="00C15522" w:rsidRDefault="00C15522" w:rsidP="00C15522">
      <w:pPr>
        <w:jc w:val="both"/>
        <w:rPr>
          <w:b/>
        </w:rPr>
      </w:pPr>
      <w:r>
        <w:rPr>
          <w:b/>
        </w:rPr>
        <w:t>ÜYE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ÜYE</w:t>
      </w:r>
      <w:proofErr w:type="spellEnd"/>
    </w:p>
    <w:p w:rsidR="00C15522" w:rsidRDefault="00C15522" w:rsidP="00C15522">
      <w:pPr>
        <w:jc w:val="both"/>
        <w:rPr>
          <w:b/>
        </w:rPr>
      </w:pPr>
    </w:p>
    <w:p w:rsidR="00C15522" w:rsidRDefault="00C15522" w:rsidP="00C15522">
      <w:pPr>
        <w:jc w:val="both"/>
        <w:rPr>
          <w:b/>
        </w:rPr>
      </w:pPr>
    </w:p>
    <w:p w:rsidR="00047097" w:rsidRDefault="00C15522" w:rsidP="00047097">
      <w:pPr>
        <w:jc w:val="both"/>
        <w:rPr>
          <w:b/>
        </w:rPr>
      </w:pPr>
      <w:r>
        <w:rPr>
          <w:b/>
        </w:rPr>
        <w:t>Doç. Dr. Tahsin TURGAY</w:t>
      </w:r>
      <w:r w:rsidR="00047097">
        <w:rPr>
          <w:b/>
        </w:rPr>
        <w:tab/>
      </w:r>
      <w:r w:rsidR="00047097">
        <w:rPr>
          <w:b/>
        </w:rPr>
        <w:tab/>
      </w:r>
      <w:r w:rsidR="00047097">
        <w:rPr>
          <w:b/>
        </w:rPr>
        <w:tab/>
      </w:r>
      <w:r w:rsidR="00047097">
        <w:rPr>
          <w:b/>
        </w:rPr>
        <w:tab/>
      </w:r>
      <w:r w:rsidR="00047097">
        <w:rPr>
          <w:b/>
        </w:rPr>
        <w:tab/>
      </w:r>
      <w:proofErr w:type="spellStart"/>
      <w:proofErr w:type="gramStart"/>
      <w:r w:rsidR="00047097">
        <w:rPr>
          <w:b/>
        </w:rPr>
        <w:t>Yrd.Doç.Suzan</w:t>
      </w:r>
      <w:proofErr w:type="spellEnd"/>
      <w:proofErr w:type="gramEnd"/>
      <w:r w:rsidR="00047097">
        <w:rPr>
          <w:b/>
        </w:rPr>
        <w:t xml:space="preserve"> ORHAN</w:t>
      </w:r>
    </w:p>
    <w:p w:rsidR="00C15522" w:rsidRDefault="00047097" w:rsidP="00C15522">
      <w:pPr>
        <w:jc w:val="both"/>
        <w:rPr>
          <w:b/>
        </w:rPr>
      </w:pPr>
      <w:r>
        <w:rPr>
          <w:b/>
        </w:rPr>
        <w:t>ÜYE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ÜYE</w:t>
      </w:r>
      <w:proofErr w:type="spellEnd"/>
    </w:p>
    <w:p w:rsidR="00C15522" w:rsidRPr="005502A8" w:rsidRDefault="00C15522" w:rsidP="00047097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C15522" w:rsidRDefault="00C15522" w:rsidP="00CE1CDA">
      <w:pPr>
        <w:jc w:val="both"/>
      </w:pPr>
    </w:p>
    <w:p w:rsidR="00364F15" w:rsidRDefault="00364F15" w:rsidP="00CE1CDA">
      <w:pPr>
        <w:jc w:val="both"/>
      </w:pPr>
    </w:p>
    <w:p w:rsidR="00364F15" w:rsidRDefault="00364F15" w:rsidP="00CE1CDA">
      <w:pPr>
        <w:jc w:val="both"/>
      </w:pPr>
    </w:p>
    <w:p w:rsidR="00364F15" w:rsidRDefault="00364F15" w:rsidP="00CE1CDA">
      <w:pPr>
        <w:jc w:val="both"/>
      </w:pPr>
    </w:p>
    <w:p w:rsidR="00364F15" w:rsidRDefault="00364F15" w:rsidP="00CE1CDA">
      <w:pPr>
        <w:jc w:val="both"/>
      </w:pPr>
    </w:p>
    <w:p w:rsidR="00364F15" w:rsidRDefault="00364F15" w:rsidP="00CE1CDA">
      <w:pPr>
        <w:jc w:val="both"/>
      </w:pPr>
    </w:p>
    <w:p w:rsidR="00364F15" w:rsidRDefault="00364F15" w:rsidP="00CE1CDA">
      <w:pPr>
        <w:jc w:val="both"/>
      </w:pPr>
    </w:p>
    <w:p w:rsidR="00364F15" w:rsidRDefault="00364F15" w:rsidP="00CE1CDA">
      <w:pPr>
        <w:jc w:val="both"/>
      </w:pPr>
    </w:p>
    <w:p w:rsidR="00364F15" w:rsidRDefault="00364F15" w:rsidP="00CE1CDA">
      <w:pPr>
        <w:jc w:val="both"/>
      </w:pPr>
    </w:p>
    <w:p w:rsidR="00364F15" w:rsidRDefault="00364F15" w:rsidP="00CE1CDA">
      <w:pPr>
        <w:jc w:val="both"/>
      </w:pPr>
    </w:p>
    <w:p w:rsidR="00364F15" w:rsidRDefault="00364F15" w:rsidP="00CE1CDA">
      <w:pPr>
        <w:jc w:val="both"/>
      </w:pPr>
    </w:p>
    <w:p w:rsidR="00364F15" w:rsidRDefault="00364F15" w:rsidP="00CE1CDA">
      <w:pPr>
        <w:jc w:val="both"/>
      </w:pPr>
    </w:p>
    <w:p w:rsidR="00364F15" w:rsidRDefault="00364F15" w:rsidP="00CE1CDA">
      <w:pPr>
        <w:jc w:val="both"/>
      </w:pPr>
    </w:p>
    <w:p w:rsidR="00364F15" w:rsidRDefault="00364F15" w:rsidP="00CE1CDA">
      <w:pPr>
        <w:jc w:val="both"/>
      </w:pPr>
    </w:p>
    <w:p w:rsidR="00364F15" w:rsidRDefault="00364F15" w:rsidP="00CE1CDA">
      <w:pPr>
        <w:jc w:val="both"/>
      </w:pPr>
    </w:p>
    <w:p w:rsidR="00364F15" w:rsidRDefault="00364F15" w:rsidP="00CE1CDA">
      <w:pPr>
        <w:jc w:val="both"/>
      </w:pPr>
    </w:p>
    <w:p w:rsidR="00364F15" w:rsidRDefault="00364F15" w:rsidP="00CE1CDA">
      <w:pPr>
        <w:jc w:val="both"/>
      </w:pPr>
    </w:p>
    <w:p w:rsidR="00364F15" w:rsidRDefault="00364F15" w:rsidP="00CE1CDA">
      <w:pPr>
        <w:jc w:val="both"/>
      </w:pPr>
    </w:p>
    <w:p w:rsidR="00364F15" w:rsidRDefault="00364F15" w:rsidP="00CE1CDA">
      <w:pPr>
        <w:jc w:val="both"/>
      </w:pPr>
    </w:p>
    <w:p w:rsidR="00364F15" w:rsidRDefault="00364F15" w:rsidP="00CE1CDA">
      <w:pPr>
        <w:jc w:val="both"/>
      </w:pPr>
    </w:p>
    <w:p w:rsidR="00364F15" w:rsidRDefault="00364F15" w:rsidP="00CE1CDA">
      <w:pPr>
        <w:jc w:val="both"/>
      </w:pPr>
    </w:p>
    <w:p w:rsidR="00364F15" w:rsidRDefault="00364F15" w:rsidP="00CE1CDA">
      <w:pPr>
        <w:jc w:val="both"/>
      </w:pPr>
    </w:p>
    <w:p w:rsidR="00364F15" w:rsidRDefault="00364F15" w:rsidP="00CE1CDA">
      <w:pPr>
        <w:jc w:val="both"/>
      </w:pPr>
    </w:p>
    <w:p w:rsidR="00364F15" w:rsidRDefault="00364F15" w:rsidP="00CE1CDA">
      <w:pPr>
        <w:jc w:val="both"/>
      </w:pPr>
    </w:p>
    <w:p w:rsidR="00364F15" w:rsidRDefault="00364F15" w:rsidP="00CE1CDA">
      <w:pPr>
        <w:jc w:val="both"/>
      </w:pPr>
    </w:p>
    <w:p w:rsidR="00364F15" w:rsidRDefault="00364F15" w:rsidP="00CE1CDA">
      <w:pPr>
        <w:jc w:val="both"/>
      </w:pPr>
    </w:p>
    <w:p w:rsidR="00364F15" w:rsidRDefault="00364F15" w:rsidP="00CE1CDA">
      <w:pPr>
        <w:jc w:val="both"/>
      </w:pPr>
    </w:p>
    <w:p w:rsidR="00364F15" w:rsidRDefault="00364F15" w:rsidP="00CE1CDA">
      <w:pPr>
        <w:jc w:val="both"/>
      </w:pPr>
    </w:p>
    <w:p w:rsidR="00364F15" w:rsidRDefault="00364F15" w:rsidP="00CE1CDA">
      <w:pPr>
        <w:jc w:val="both"/>
      </w:pPr>
    </w:p>
    <w:p w:rsidR="00364F15" w:rsidRDefault="00364F15" w:rsidP="00CE1CDA">
      <w:pPr>
        <w:jc w:val="both"/>
      </w:pPr>
    </w:p>
    <w:p w:rsidR="00364F15" w:rsidRDefault="00364F15" w:rsidP="00CE1CDA">
      <w:pPr>
        <w:jc w:val="both"/>
      </w:pPr>
    </w:p>
    <w:p w:rsidR="00364F15" w:rsidRDefault="00364F15" w:rsidP="00CE1CDA">
      <w:pPr>
        <w:jc w:val="both"/>
      </w:pPr>
    </w:p>
    <w:p w:rsidR="00364F15" w:rsidRDefault="00364F15" w:rsidP="00CE1CDA">
      <w:pPr>
        <w:jc w:val="both"/>
      </w:pPr>
    </w:p>
    <w:p w:rsidR="00364F15" w:rsidRDefault="00364F15" w:rsidP="00CE1CDA">
      <w:pPr>
        <w:jc w:val="both"/>
      </w:pPr>
    </w:p>
    <w:p w:rsidR="00364F15" w:rsidRDefault="00364F15" w:rsidP="00CE1CDA">
      <w:pPr>
        <w:jc w:val="both"/>
      </w:pPr>
    </w:p>
    <w:p w:rsidR="00364F15" w:rsidRDefault="00364F15" w:rsidP="00CE1CDA">
      <w:pPr>
        <w:jc w:val="both"/>
      </w:pPr>
    </w:p>
    <w:p w:rsidR="00364F15" w:rsidRDefault="00364F15" w:rsidP="00CE1CDA">
      <w:pPr>
        <w:jc w:val="both"/>
      </w:pPr>
    </w:p>
    <w:p w:rsidR="00364F15" w:rsidRDefault="00364F15" w:rsidP="00CE1CDA">
      <w:pPr>
        <w:jc w:val="both"/>
      </w:pPr>
    </w:p>
    <w:p w:rsidR="00364F15" w:rsidRDefault="00364F15" w:rsidP="00CE1CDA">
      <w:pPr>
        <w:jc w:val="both"/>
      </w:pPr>
    </w:p>
    <w:p w:rsidR="00364F15" w:rsidRDefault="00364F15" w:rsidP="00CE1CDA">
      <w:pPr>
        <w:jc w:val="both"/>
      </w:pPr>
    </w:p>
    <w:p w:rsidR="00364F15" w:rsidRDefault="00364F15" w:rsidP="00CE1CDA">
      <w:pPr>
        <w:jc w:val="both"/>
      </w:pPr>
    </w:p>
    <w:p w:rsidR="00364F15" w:rsidRDefault="00364F15" w:rsidP="00CE1CDA">
      <w:pPr>
        <w:jc w:val="both"/>
      </w:pPr>
    </w:p>
    <w:p w:rsidR="00364F15" w:rsidRDefault="00364F15" w:rsidP="00CE1CDA">
      <w:pPr>
        <w:jc w:val="both"/>
      </w:pPr>
    </w:p>
    <w:p w:rsidR="00364F15" w:rsidRDefault="00364F15" w:rsidP="00CE1CDA">
      <w:pPr>
        <w:jc w:val="both"/>
      </w:pPr>
    </w:p>
    <w:p w:rsidR="00364F15" w:rsidRDefault="00364F15" w:rsidP="00CE1CDA">
      <w:pPr>
        <w:jc w:val="both"/>
      </w:pPr>
    </w:p>
    <w:p w:rsidR="00364F15" w:rsidRDefault="00364F15" w:rsidP="00CE1CDA">
      <w:pPr>
        <w:jc w:val="both"/>
      </w:pPr>
    </w:p>
    <w:p w:rsidR="00364F15" w:rsidRDefault="00364F15" w:rsidP="00CE1CDA">
      <w:pPr>
        <w:jc w:val="both"/>
      </w:pPr>
    </w:p>
    <w:p w:rsidR="00364F15" w:rsidRDefault="00364F15" w:rsidP="00CE1CDA">
      <w:pPr>
        <w:jc w:val="both"/>
      </w:pPr>
    </w:p>
    <w:p w:rsidR="00364F15" w:rsidRDefault="00364F15" w:rsidP="00CE1CDA">
      <w:pPr>
        <w:jc w:val="both"/>
      </w:pPr>
    </w:p>
    <w:p w:rsidR="00364F15" w:rsidRDefault="00364F15" w:rsidP="00364F15">
      <w:pPr>
        <w:jc w:val="center"/>
        <w:rPr>
          <w:b/>
        </w:rPr>
      </w:pPr>
      <w:r>
        <w:rPr>
          <w:b/>
        </w:rPr>
        <w:t>SAKARYA ÜNİVERSİTESİ</w:t>
      </w:r>
    </w:p>
    <w:p w:rsidR="00364F15" w:rsidRDefault="00364F15" w:rsidP="00364F15">
      <w:pPr>
        <w:jc w:val="center"/>
        <w:rPr>
          <w:b/>
        </w:rPr>
      </w:pPr>
      <w:r>
        <w:rPr>
          <w:b/>
        </w:rPr>
        <w:t>SANAT TASARIM VE MİMARLIK FAKÜLTESİ</w:t>
      </w:r>
    </w:p>
    <w:p w:rsidR="00364F15" w:rsidRDefault="00364F15" w:rsidP="00364F15">
      <w:pPr>
        <w:jc w:val="center"/>
        <w:rPr>
          <w:b/>
        </w:rPr>
      </w:pPr>
      <w:r>
        <w:rPr>
          <w:b/>
        </w:rPr>
        <w:t>FAKÜLTE YÖNETİM KURULU TOPLANTI TUTANAĞI</w:t>
      </w:r>
    </w:p>
    <w:p w:rsidR="00364F15" w:rsidRDefault="00364F15" w:rsidP="00364F15">
      <w:pPr>
        <w:jc w:val="both"/>
      </w:pPr>
    </w:p>
    <w:p w:rsidR="00364F15" w:rsidRDefault="00364F15" w:rsidP="00364F15">
      <w:pPr>
        <w:jc w:val="both"/>
        <w:rPr>
          <w:b/>
        </w:rPr>
      </w:pPr>
      <w:r>
        <w:rPr>
          <w:b/>
        </w:rPr>
        <w:t>TOPLANTI TARİHİ</w:t>
      </w:r>
      <w:r>
        <w:rPr>
          <w:b/>
        </w:rPr>
        <w:tab/>
        <w:t>:</w:t>
      </w:r>
      <w:proofErr w:type="gramStart"/>
      <w:r>
        <w:rPr>
          <w:b/>
        </w:rPr>
        <w:t>12/10/2016</w:t>
      </w:r>
      <w:proofErr w:type="gramEnd"/>
    </w:p>
    <w:p w:rsidR="00364F15" w:rsidRDefault="00364F15" w:rsidP="00364F15">
      <w:pPr>
        <w:jc w:val="both"/>
        <w:rPr>
          <w:b/>
        </w:rPr>
      </w:pPr>
      <w:proofErr w:type="gramStart"/>
      <w:r>
        <w:rPr>
          <w:b/>
        </w:rPr>
        <w:t>TOPLANTI  NO</w:t>
      </w:r>
      <w:proofErr w:type="gramEnd"/>
      <w:r>
        <w:rPr>
          <w:b/>
        </w:rPr>
        <w:tab/>
      </w:r>
      <w:r>
        <w:rPr>
          <w:b/>
        </w:rPr>
        <w:tab/>
        <w:t>: 465</w:t>
      </w:r>
    </w:p>
    <w:p w:rsidR="00364F15" w:rsidRDefault="00364F15" w:rsidP="00364F15">
      <w:pPr>
        <w:jc w:val="both"/>
      </w:pPr>
    </w:p>
    <w:p w:rsidR="00364F15" w:rsidRDefault="00364F15" w:rsidP="00364F15">
      <w:pPr>
        <w:jc w:val="both"/>
      </w:pPr>
      <w:r>
        <w:t xml:space="preserve">Fakülte Yönetim Kurulu </w:t>
      </w:r>
      <w:r w:rsidRPr="00A6028D">
        <w:rPr>
          <w:b/>
        </w:rPr>
        <w:t>12</w:t>
      </w:r>
      <w:r>
        <w:rPr>
          <w:b/>
        </w:rPr>
        <w:t>/10/2016</w:t>
      </w:r>
      <w:r>
        <w:t xml:space="preserve"> tarihinde Dekan Prof. Dr. Besim F. DELLALOĞLU </w:t>
      </w:r>
      <w:proofErr w:type="gramStart"/>
      <w:r>
        <w:t>başkanlığında  toplanmış</w:t>
      </w:r>
      <w:proofErr w:type="gramEnd"/>
      <w:r>
        <w:t xml:space="preserve">  aşağıdaki kararlar alınmıştır.</w:t>
      </w:r>
    </w:p>
    <w:p w:rsidR="00364F15" w:rsidRDefault="00364F15" w:rsidP="00CE1CDA">
      <w:pPr>
        <w:jc w:val="both"/>
      </w:pPr>
    </w:p>
    <w:p w:rsidR="00347A58" w:rsidRDefault="00347A58" w:rsidP="00347A58">
      <w:pPr>
        <w:jc w:val="both"/>
      </w:pPr>
      <w:r>
        <w:rPr>
          <w:b/>
        </w:rPr>
        <w:t>9</w:t>
      </w:r>
      <w:r w:rsidRPr="007C5758">
        <w:rPr>
          <w:b/>
        </w:rPr>
        <w:t>-</w:t>
      </w:r>
      <w:r>
        <w:rPr>
          <w:b/>
        </w:rPr>
        <w:t xml:space="preserve"> </w:t>
      </w:r>
      <w:r>
        <w:t xml:space="preserve">Geleneksel Türk Sanatları Bölüm Başkanlığının </w:t>
      </w:r>
      <w:proofErr w:type="gramStart"/>
      <w:r>
        <w:t>12/10/2016</w:t>
      </w:r>
      <w:proofErr w:type="gramEnd"/>
      <w:r>
        <w:t xml:space="preserve"> tarih ve 903.07.03/E.43993 sayılı yazısı okundu.</w:t>
      </w:r>
    </w:p>
    <w:p w:rsidR="00347A58" w:rsidRDefault="00347A58" w:rsidP="00347A58">
      <w:pPr>
        <w:jc w:val="both"/>
      </w:pPr>
      <w:r>
        <w:t xml:space="preserve">Yapılan görüşmeler sonunda; Geleneksel Türk Sanatları Bölümü </w:t>
      </w:r>
      <w:proofErr w:type="spellStart"/>
      <w:r>
        <w:t>Öğr</w:t>
      </w:r>
      <w:proofErr w:type="spellEnd"/>
      <w:r>
        <w:t xml:space="preserve">. Gör. Zeynep ÇAVDAR </w:t>
      </w:r>
      <w:proofErr w:type="spellStart"/>
      <w:r>
        <w:t>KALELİ’nin</w:t>
      </w:r>
      <w:proofErr w:type="spellEnd"/>
      <w:r>
        <w:t xml:space="preserve">,  01-02 </w:t>
      </w:r>
      <w:proofErr w:type="gramStart"/>
      <w:r>
        <w:t>Aralık  2016</w:t>
      </w:r>
      <w:proofErr w:type="gramEnd"/>
      <w:r>
        <w:t xml:space="preserve"> tarihleri arasında  İspanya’nın </w:t>
      </w:r>
      <w:proofErr w:type="spellStart"/>
      <w:r>
        <w:t>Valensiya</w:t>
      </w:r>
      <w:proofErr w:type="spellEnd"/>
      <w:r>
        <w:t xml:space="preserve"> şehrinde yapılacak olan Otomobil Mühendisliğinde 2.Uluslararası Konferansında “Her Yerde Dokuma Dizaynı” (</w:t>
      </w:r>
      <w:proofErr w:type="spellStart"/>
      <w:r>
        <w:t>Weaving</w:t>
      </w:r>
      <w:proofErr w:type="spellEnd"/>
      <w:r>
        <w:t xml:space="preserve"> Design </w:t>
      </w:r>
      <w:proofErr w:type="spellStart"/>
      <w:r>
        <w:t>Everywhere</w:t>
      </w:r>
      <w:proofErr w:type="spellEnd"/>
      <w:r>
        <w:t xml:space="preserve">) isimli kişisel sergisini düzenlemek üzere; </w:t>
      </w:r>
      <w:r>
        <w:rPr>
          <w:b/>
        </w:rPr>
        <w:t xml:space="preserve">29 Kasım -04 </w:t>
      </w:r>
      <w:r w:rsidRPr="001D3289">
        <w:rPr>
          <w:b/>
        </w:rPr>
        <w:t>Aralık 2016</w:t>
      </w:r>
      <w:r>
        <w:t xml:space="preserve"> tarihleri arasında; 2547 Sayılı Yükseköğretim Kanunun 39. Maddesi ile Yurtiçinde ve Yurtdışında Görevlendirmelerde Uyulacak Esaslara İlişkin Yönetmeliğin 2.Maddesinin (a)  fıkrası ve 3.Maddesi gereğince, yolluksuz-</w:t>
      </w:r>
      <w:proofErr w:type="spellStart"/>
      <w:r>
        <w:t>yevmiyesiz</w:t>
      </w:r>
      <w:proofErr w:type="spellEnd"/>
      <w:r>
        <w:t xml:space="preserve">, maaşlı-izinli olarak </w:t>
      </w:r>
      <w:proofErr w:type="spellStart"/>
      <w:r>
        <w:t>İSPANYA’da</w:t>
      </w:r>
      <w:proofErr w:type="spellEnd"/>
      <w:r>
        <w:t xml:space="preserve"> görevlendirilmesinin uygun olduğuna oybirliği ile karar verildi.</w:t>
      </w:r>
    </w:p>
    <w:p w:rsidR="000B4A21" w:rsidRDefault="000B4A21" w:rsidP="000B4A21">
      <w:pPr>
        <w:jc w:val="both"/>
        <w:rPr>
          <w:b/>
        </w:rPr>
      </w:pPr>
      <w:bookmarkStart w:id="0" w:name="_GoBack"/>
      <w:bookmarkEnd w:id="0"/>
    </w:p>
    <w:p w:rsidR="00364F15" w:rsidRDefault="00364F15" w:rsidP="00CE1CDA">
      <w:pPr>
        <w:jc w:val="both"/>
      </w:pPr>
    </w:p>
    <w:p w:rsidR="00364F15" w:rsidRPr="00364F15" w:rsidRDefault="00364F15" w:rsidP="00364F15">
      <w:pPr>
        <w:ind w:left="5664"/>
        <w:jc w:val="both"/>
        <w:rPr>
          <w:b/>
        </w:rPr>
      </w:pPr>
      <w:r w:rsidRPr="00364F15">
        <w:rPr>
          <w:b/>
        </w:rPr>
        <w:t>ASLININ AYNIDIR</w:t>
      </w:r>
    </w:p>
    <w:p w:rsidR="00364F15" w:rsidRPr="00364F15" w:rsidRDefault="00364F15" w:rsidP="00364F15">
      <w:pPr>
        <w:ind w:left="5664"/>
        <w:jc w:val="both"/>
        <w:rPr>
          <w:b/>
        </w:rPr>
      </w:pPr>
    </w:p>
    <w:p w:rsidR="00364F15" w:rsidRPr="00364F15" w:rsidRDefault="00364F15" w:rsidP="00364F15">
      <w:pPr>
        <w:ind w:left="5664"/>
        <w:jc w:val="both"/>
        <w:rPr>
          <w:b/>
        </w:rPr>
      </w:pPr>
    </w:p>
    <w:p w:rsidR="00364F15" w:rsidRPr="00364F15" w:rsidRDefault="00364F15" w:rsidP="00364F15">
      <w:pPr>
        <w:ind w:left="5664"/>
        <w:jc w:val="both"/>
        <w:rPr>
          <w:b/>
        </w:rPr>
      </w:pPr>
      <w:r w:rsidRPr="00364F15">
        <w:rPr>
          <w:b/>
        </w:rPr>
        <w:t>Zuhal KARAGÜLLE</w:t>
      </w:r>
    </w:p>
    <w:p w:rsidR="00364F15" w:rsidRPr="00364F15" w:rsidRDefault="00364F15" w:rsidP="00364F15">
      <w:pPr>
        <w:ind w:left="5664"/>
        <w:jc w:val="both"/>
        <w:rPr>
          <w:b/>
        </w:rPr>
      </w:pPr>
      <w:r w:rsidRPr="00364F15">
        <w:rPr>
          <w:b/>
        </w:rPr>
        <w:t>Fakülte Sekreteri</w:t>
      </w:r>
    </w:p>
    <w:sectPr w:rsidR="00364F15" w:rsidRPr="00364F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A2"/>
    <w:family w:val="auto"/>
    <w:notTrueType/>
    <w:pitch w:val="default"/>
    <w:sig w:usb0="00000001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B5FA2"/>
    <w:multiLevelType w:val="hybridMultilevel"/>
    <w:tmpl w:val="3DCC284A"/>
    <w:lvl w:ilvl="0" w:tplc="EBE8EB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D74C57"/>
    <w:multiLevelType w:val="hybridMultilevel"/>
    <w:tmpl w:val="70FCD0DA"/>
    <w:lvl w:ilvl="0" w:tplc="5AE8EB2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0B56F2"/>
    <w:multiLevelType w:val="hybridMultilevel"/>
    <w:tmpl w:val="733657DC"/>
    <w:lvl w:ilvl="0" w:tplc="B0A09FC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28D"/>
    <w:rsid w:val="00047097"/>
    <w:rsid w:val="000B2CF8"/>
    <w:rsid w:val="000B4A21"/>
    <w:rsid w:val="0013242A"/>
    <w:rsid w:val="001D3289"/>
    <w:rsid w:val="00347A58"/>
    <w:rsid w:val="00364F15"/>
    <w:rsid w:val="004F12B4"/>
    <w:rsid w:val="00582F7E"/>
    <w:rsid w:val="005E4D02"/>
    <w:rsid w:val="005F0E25"/>
    <w:rsid w:val="00645973"/>
    <w:rsid w:val="00715264"/>
    <w:rsid w:val="007C5758"/>
    <w:rsid w:val="008F45BE"/>
    <w:rsid w:val="009049F7"/>
    <w:rsid w:val="00982E20"/>
    <w:rsid w:val="00A6028D"/>
    <w:rsid w:val="00AA7E4A"/>
    <w:rsid w:val="00AE1781"/>
    <w:rsid w:val="00B9723A"/>
    <w:rsid w:val="00BE0E70"/>
    <w:rsid w:val="00C00241"/>
    <w:rsid w:val="00C15522"/>
    <w:rsid w:val="00CE1CDA"/>
    <w:rsid w:val="00D033A5"/>
    <w:rsid w:val="00DD5CBA"/>
    <w:rsid w:val="00DE3423"/>
    <w:rsid w:val="00DF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B2CF8"/>
    <w:pPr>
      <w:ind w:left="720"/>
      <w:contextualSpacing/>
    </w:pPr>
  </w:style>
  <w:style w:type="table" w:styleId="TabloKlavuzu">
    <w:name w:val="Table Grid"/>
    <w:basedOn w:val="NormalTablo"/>
    <w:uiPriority w:val="59"/>
    <w:rsid w:val="000B2C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B2CF8"/>
    <w:pPr>
      <w:ind w:left="720"/>
      <w:contextualSpacing/>
    </w:pPr>
  </w:style>
  <w:style w:type="table" w:styleId="TabloKlavuzu">
    <w:name w:val="Table Grid"/>
    <w:basedOn w:val="NormalTablo"/>
    <w:uiPriority w:val="59"/>
    <w:rsid w:val="000B2C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8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1460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9763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26</cp:revision>
  <cp:lastPrinted>2016-10-14T07:43:00Z</cp:lastPrinted>
  <dcterms:created xsi:type="dcterms:W3CDTF">2016-10-12T06:02:00Z</dcterms:created>
  <dcterms:modified xsi:type="dcterms:W3CDTF">2016-10-14T07:50:00Z</dcterms:modified>
</cp:coreProperties>
</file>