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EF" w:rsidRDefault="00B037EF" w:rsidP="00B0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B037EF" w:rsidRDefault="00B037EF" w:rsidP="00B0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093">
        <w:rPr>
          <w:rFonts w:ascii="Times New Roman" w:hAnsi="Times New Roman" w:cs="Times New Roman"/>
          <w:sz w:val="24"/>
          <w:szCs w:val="24"/>
        </w:rPr>
        <w:tab/>
      </w:r>
      <w:r w:rsidR="00741093">
        <w:rPr>
          <w:rFonts w:ascii="Times New Roman" w:hAnsi="Times New Roman" w:cs="Times New Roman"/>
          <w:sz w:val="24"/>
          <w:szCs w:val="24"/>
        </w:rPr>
        <w:tab/>
      </w:r>
      <w:r w:rsidR="00741093">
        <w:rPr>
          <w:rFonts w:ascii="Times New Roman" w:hAnsi="Times New Roman" w:cs="Times New Roman"/>
          <w:sz w:val="24"/>
          <w:szCs w:val="24"/>
        </w:rPr>
        <w:t xml:space="preserve">Prof. Dr. Süreyya ÇAKIR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37EF" w:rsidRDefault="00B037EF" w:rsidP="00B0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37EF" w:rsidRDefault="00B037EF" w:rsidP="00B0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                                                                                                                                             </w:t>
      </w:r>
    </w:p>
    <w:p w:rsidR="00B037EF" w:rsidRDefault="00B037EF" w:rsidP="00B0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741093" w:rsidRDefault="00B037EF" w:rsidP="00B0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Yrd. Doç. Dr. Hatice Senem DOYDUK       </w:t>
      </w:r>
    </w:p>
    <w:p w:rsidR="00B037EF" w:rsidRDefault="00B037EF" w:rsidP="00B0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B037EF" w:rsidRDefault="00B037EF" w:rsidP="00B0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B037EF" w:rsidRDefault="00B037EF" w:rsidP="00B0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B037EF" w:rsidRDefault="00B037EF" w:rsidP="00B03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7EF" w:rsidRDefault="00B037EF" w:rsidP="00B03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27/12/2017</w:t>
      </w:r>
      <w:proofErr w:type="gramEnd"/>
    </w:p>
    <w:p w:rsidR="00B037EF" w:rsidRDefault="00B037EF" w:rsidP="00B03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521</w:t>
      </w:r>
    </w:p>
    <w:p w:rsidR="00B037EF" w:rsidRDefault="00B037EF" w:rsidP="00B03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7EF" w:rsidRDefault="00B037EF" w:rsidP="00B03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Pr="00B037EF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040209" w:rsidRDefault="00040209"/>
    <w:p w:rsidR="00AE7679" w:rsidRPr="00AE7679" w:rsidRDefault="00AE7679" w:rsidP="00AE7679">
      <w:pPr>
        <w:jc w:val="both"/>
        <w:rPr>
          <w:rFonts w:ascii="Times New Roman" w:hAnsi="Times New Roman" w:cs="Times New Roman"/>
        </w:rPr>
      </w:pPr>
      <w:r w:rsidRPr="00AE7679">
        <w:rPr>
          <w:rFonts w:ascii="Times New Roman" w:hAnsi="Times New Roman" w:cs="Times New Roman"/>
          <w:b/>
        </w:rPr>
        <w:t>1-</w:t>
      </w:r>
      <w:proofErr w:type="gramStart"/>
      <w:r w:rsidRPr="00AE7679">
        <w:rPr>
          <w:rFonts w:ascii="Times New Roman" w:hAnsi="Times New Roman" w:cs="Times New Roman"/>
        </w:rPr>
        <w:t xml:space="preserve">Görsel </w:t>
      </w:r>
      <w:r>
        <w:rPr>
          <w:rFonts w:ascii="Times New Roman" w:hAnsi="Times New Roman" w:cs="Times New Roman"/>
        </w:rPr>
        <w:t xml:space="preserve"> </w:t>
      </w:r>
      <w:r w:rsidRPr="00AE7679">
        <w:rPr>
          <w:rFonts w:ascii="Times New Roman" w:hAnsi="Times New Roman" w:cs="Times New Roman"/>
        </w:rPr>
        <w:t>İletişim</w:t>
      </w:r>
      <w:proofErr w:type="gramEnd"/>
      <w:r w:rsidRPr="00AE7679">
        <w:rPr>
          <w:rFonts w:ascii="Times New Roman" w:hAnsi="Times New Roman" w:cs="Times New Roman"/>
        </w:rPr>
        <w:t xml:space="preserve"> Tasarımı </w:t>
      </w:r>
      <w:r>
        <w:rPr>
          <w:rFonts w:ascii="Times New Roman" w:hAnsi="Times New Roman" w:cs="Times New Roman"/>
        </w:rPr>
        <w:t>B</w:t>
      </w:r>
      <w:r w:rsidRPr="00AE7679">
        <w:rPr>
          <w:rFonts w:ascii="Times New Roman" w:hAnsi="Times New Roman" w:cs="Times New Roman"/>
        </w:rPr>
        <w:t>ölüm Başkanlığının 26/12/2017 tarih ve 903.07.03/E.55618 sayılı yazısı okundu.</w:t>
      </w:r>
    </w:p>
    <w:p w:rsidR="00AE7679" w:rsidRDefault="00AE7679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679">
        <w:rPr>
          <w:rFonts w:ascii="Times New Roman" w:hAnsi="Times New Roman" w:cs="Times New Roman"/>
        </w:rPr>
        <w:t xml:space="preserve">Yapılan görüşmeler sonunda; </w:t>
      </w:r>
      <w:r w:rsidRPr="00AE7679">
        <w:rPr>
          <w:rFonts w:ascii="Times New Roman" w:hAnsi="Times New Roman" w:cs="Times New Roman"/>
          <w:sz w:val="24"/>
          <w:szCs w:val="24"/>
        </w:rPr>
        <w:t>Görsel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79">
        <w:rPr>
          <w:rFonts w:ascii="Times New Roman" w:hAnsi="Times New Roman" w:cs="Times New Roman"/>
          <w:sz w:val="24"/>
          <w:szCs w:val="24"/>
        </w:rPr>
        <w:t xml:space="preserve">İletişim ve Tasarımı Bölümü Öğretim Üyesi Prof. Dr. Orhan TEKELİOĞLU’ </w:t>
      </w:r>
      <w:proofErr w:type="spellStart"/>
      <w:r w:rsidRPr="00AE7679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AE7679">
        <w:rPr>
          <w:rFonts w:ascii="Times New Roman" w:hAnsi="Times New Roman" w:cs="Times New Roman"/>
          <w:sz w:val="24"/>
          <w:szCs w:val="24"/>
        </w:rPr>
        <w:t xml:space="preserve">, </w:t>
      </w:r>
      <w:r w:rsidRPr="00AE7679">
        <w:rPr>
          <w:rFonts w:ascii="Times New Roman" w:hAnsi="Times New Roman" w:cs="Times New Roman"/>
          <w:b/>
          <w:bCs/>
          <w:sz w:val="24"/>
          <w:szCs w:val="24"/>
        </w:rPr>
        <w:t>10 –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679">
        <w:rPr>
          <w:rFonts w:ascii="Times New Roman" w:hAnsi="Times New Roman" w:cs="Times New Roman"/>
          <w:b/>
          <w:bCs/>
          <w:sz w:val="24"/>
          <w:szCs w:val="24"/>
        </w:rPr>
        <w:t xml:space="preserve">Ocak 2018 tarihlerinde, Amerika Birleşik Devletleri’ </w:t>
      </w:r>
      <w:proofErr w:type="spellStart"/>
      <w:r w:rsidRPr="00AE7679">
        <w:rPr>
          <w:rFonts w:ascii="Times New Roman" w:hAnsi="Times New Roman" w:cs="Times New Roman"/>
          <w:b/>
          <w:bCs/>
          <w:sz w:val="24"/>
          <w:szCs w:val="24"/>
        </w:rPr>
        <w:t>nin</w:t>
      </w:r>
      <w:proofErr w:type="spellEnd"/>
      <w:r w:rsidRPr="00AE7679">
        <w:rPr>
          <w:rFonts w:ascii="Times New Roman" w:hAnsi="Times New Roman" w:cs="Times New Roman"/>
          <w:b/>
          <w:bCs/>
          <w:sz w:val="24"/>
          <w:szCs w:val="24"/>
        </w:rPr>
        <w:t xml:space="preserve"> New York şehrinde düzenlenen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67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E7679">
        <w:rPr>
          <w:rFonts w:ascii="Times New Roman" w:hAnsi="Times New Roman" w:cs="Times New Roman"/>
          <w:b/>
          <w:bCs/>
          <w:sz w:val="24"/>
          <w:szCs w:val="24"/>
        </w:rPr>
        <w:t>Jazz</w:t>
      </w:r>
      <w:proofErr w:type="spellEnd"/>
      <w:r w:rsidRPr="00AE767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E7679">
        <w:rPr>
          <w:rFonts w:ascii="Times New Roman" w:hAnsi="Times New Roman" w:cs="Times New Roman"/>
          <w:b/>
          <w:bCs/>
          <w:sz w:val="24"/>
          <w:szCs w:val="24"/>
        </w:rPr>
        <w:t>Turkey</w:t>
      </w:r>
      <w:proofErr w:type="spellEnd"/>
      <w:r w:rsidRPr="00AE767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E7679">
        <w:rPr>
          <w:rFonts w:ascii="Times New Roman" w:hAnsi="Times New Roman" w:cs="Times New Roman"/>
          <w:bCs/>
          <w:sz w:val="24"/>
          <w:szCs w:val="24"/>
        </w:rPr>
        <w:t>başlıklı panele</w:t>
      </w:r>
      <w:r w:rsidRPr="00AE7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katılmak üzere;</w:t>
      </w:r>
      <w:r w:rsidRPr="00AE7679">
        <w:rPr>
          <w:rFonts w:ascii="Times New Roman" w:hAnsi="Times New Roman" w:cs="Times New Roman"/>
          <w:sz w:val="24"/>
          <w:szCs w:val="24"/>
        </w:rPr>
        <w:t xml:space="preserve"> 2547 Sayılı Yükseköğretim kanunun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79">
        <w:rPr>
          <w:rFonts w:ascii="Times New Roman" w:hAnsi="Times New Roman" w:cs="Times New Roman"/>
          <w:sz w:val="24"/>
          <w:szCs w:val="24"/>
        </w:rPr>
        <w:t>39. Maddesi ile Yurtiçi ve Yurtdışında Görevlendirilmelerde Uyulacak Esaslara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79">
        <w:rPr>
          <w:rFonts w:ascii="Times New Roman" w:hAnsi="Times New Roman" w:cs="Times New Roman"/>
          <w:sz w:val="24"/>
          <w:szCs w:val="24"/>
        </w:rPr>
        <w:t>yönetmeliğin 2. Maddesinin (a) Fıkrası ve 3. Maddesi gereğince yolluksuz</w:t>
      </w:r>
      <w:proofErr w:type="gramEnd"/>
      <w:r w:rsidRPr="00AE76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7679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AE76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maaşlı -</w:t>
      </w:r>
      <w:r w:rsidRPr="00AE7679">
        <w:rPr>
          <w:rFonts w:ascii="Times New Roman" w:hAnsi="Times New Roman" w:cs="Times New Roman"/>
          <w:sz w:val="24"/>
          <w:szCs w:val="24"/>
        </w:rPr>
        <w:t xml:space="preserve"> izinli olarak görevlendirilmesinin </w:t>
      </w:r>
      <w:r>
        <w:rPr>
          <w:rFonts w:ascii="Times New Roman" w:hAnsi="Times New Roman" w:cs="Times New Roman"/>
          <w:sz w:val="24"/>
          <w:szCs w:val="24"/>
        </w:rPr>
        <w:t>uygun olduğuna oybirliği ile karar verildi.</w:t>
      </w:r>
    </w:p>
    <w:p w:rsidR="006632CF" w:rsidRDefault="006632CF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7145" w:rsidRDefault="005E7145" w:rsidP="005E7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26/12/2017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903.07.02/E.55661 sayılı yazısı okundu.</w:t>
      </w:r>
    </w:p>
    <w:p w:rsidR="005E7145" w:rsidRDefault="005E7145" w:rsidP="005E71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Hacer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BOZKURT’un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5E7145" w:rsidRDefault="005E7145" w:rsidP="005E71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5E7145" w:rsidRPr="001A1145" w:rsidTr="00C77737">
        <w:tc>
          <w:tcPr>
            <w:tcW w:w="1526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5E7145" w:rsidRPr="001A1145" w:rsidTr="00C77737">
        <w:tc>
          <w:tcPr>
            <w:tcW w:w="1526" w:type="dxa"/>
          </w:tcPr>
          <w:p w:rsidR="005E7145" w:rsidRPr="001A1145" w:rsidRDefault="005E7145" w:rsidP="005E7145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2410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 (A)</w:t>
            </w:r>
          </w:p>
        </w:tc>
        <w:tc>
          <w:tcPr>
            <w:tcW w:w="850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5E7145" w:rsidRPr="001A1145" w:rsidRDefault="005E7145" w:rsidP="00C777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09.00-</w:t>
            </w:r>
            <w:r w:rsidRPr="001A11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12.00/13.00</w:t>
            </w:r>
            <w:r w:rsidR="00C77737">
              <w:rPr>
                <w:rFonts w:ascii="Times New Roman" w:hAnsi="Times New Roman" w:cs="Times New Roman"/>
              </w:rPr>
              <w:t>-</w:t>
            </w:r>
            <w:r w:rsidRPr="001A1145">
              <w:rPr>
                <w:rFonts w:ascii="Times New Roman" w:hAnsi="Times New Roman" w:cs="Times New Roman"/>
              </w:rPr>
              <w:t>1</w:t>
            </w:r>
            <w:r w:rsidR="00C77737">
              <w:rPr>
                <w:rFonts w:ascii="Times New Roman" w:hAnsi="Times New Roman" w:cs="Times New Roman"/>
              </w:rPr>
              <w:t>8</w:t>
            </w:r>
            <w:r w:rsidRPr="001A1145">
              <w:rPr>
                <w:rFonts w:ascii="Times New Roman" w:hAnsi="Times New Roman" w:cs="Times New Roman"/>
              </w:rPr>
              <w:t>.00</w:t>
            </w:r>
          </w:p>
        </w:tc>
      </w:tr>
      <w:tr w:rsidR="005E7145" w:rsidRPr="001A1145" w:rsidTr="00C77737">
        <w:tc>
          <w:tcPr>
            <w:tcW w:w="1526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MİM</w:t>
            </w:r>
            <w:r>
              <w:rPr>
                <w:rFonts w:ascii="Times New Roman" w:hAnsi="Times New Roman" w:cs="Times New Roman"/>
              </w:rPr>
              <w:t xml:space="preserve"> 104</w:t>
            </w:r>
          </w:p>
        </w:tc>
        <w:tc>
          <w:tcPr>
            <w:tcW w:w="2410" w:type="dxa"/>
          </w:tcPr>
          <w:p w:rsidR="005E7145" w:rsidRPr="00C77737" w:rsidRDefault="005E7145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737">
              <w:rPr>
                <w:rFonts w:ascii="Times New Roman" w:hAnsi="Times New Roman" w:cs="Times New Roman"/>
                <w:sz w:val="20"/>
                <w:szCs w:val="20"/>
              </w:rPr>
              <w:t xml:space="preserve">Anlatım Pratikleri II </w:t>
            </w:r>
            <w:r w:rsidR="00C77737" w:rsidRPr="00C77737">
              <w:rPr>
                <w:rFonts w:ascii="Times New Roman" w:hAnsi="Times New Roman" w:cs="Times New Roman"/>
                <w:sz w:val="20"/>
                <w:szCs w:val="20"/>
              </w:rPr>
              <w:t>( C)</w:t>
            </w:r>
          </w:p>
        </w:tc>
        <w:tc>
          <w:tcPr>
            <w:tcW w:w="850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E7145" w:rsidRPr="001A1145" w:rsidRDefault="005E7145" w:rsidP="00082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2+3</w:t>
            </w:r>
          </w:p>
        </w:tc>
        <w:tc>
          <w:tcPr>
            <w:tcW w:w="3575" w:type="dxa"/>
          </w:tcPr>
          <w:p w:rsidR="005E7145" w:rsidRPr="001A1145" w:rsidRDefault="00C77737" w:rsidP="00C777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10</w:t>
            </w:r>
            <w:r w:rsidR="005E7145" w:rsidRPr="001A1145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="005E7145" w:rsidRPr="001A1145">
              <w:rPr>
                <w:rFonts w:ascii="Times New Roman" w:hAnsi="Times New Roman" w:cs="Times New Roman"/>
              </w:rPr>
              <w:t>.00</w:t>
            </w:r>
          </w:p>
        </w:tc>
      </w:tr>
    </w:tbl>
    <w:p w:rsidR="005E7145" w:rsidRDefault="005E7145" w:rsidP="005E7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A9" w:rsidRDefault="00515DA9" w:rsidP="00515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26/12/2017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903.07.02/E.55659 sayılı yazısı okundu.</w:t>
      </w:r>
    </w:p>
    <w:p w:rsidR="00515DA9" w:rsidRDefault="00515DA9" w:rsidP="00515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Emrehan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GÜLTEKİN’in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515DA9" w:rsidRDefault="00515DA9" w:rsidP="00515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A9" w:rsidRDefault="00515DA9" w:rsidP="00515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093" w:rsidRDefault="00741093" w:rsidP="00515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093" w:rsidRDefault="00741093" w:rsidP="00515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A9" w:rsidRDefault="00515DA9" w:rsidP="00515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A9" w:rsidRDefault="00515DA9" w:rsidP="00515D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2409"/>
      </w:tblGrid>
      <w:tr w:rsidR="00515DA9" w:rsidRPr="001A1145" w:rsidTr="00515DA9">
        <w:tc>
          <w:tcPr>
            <w:tcW w:w="1526" w:type="dxa"/>
          </w:tcPr>
          <w:p w:rsidR="00515DA9" w:rsidRPr="001A1145" w:rsidRDefault="00515DA9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lastRenderedPageBreak/>
              <w:t>Dersin Kodu</w:t>
            </w:r>
          </w:p>
        </w:tc>
        <w:tc>
          <w:tcPr>
            <w:tcW w:w="2410" w:type="dxa"/>
          </w:tcPr>
          <w:p w:rsidR="00515DA9" w:rsidRPr="001A1145" w:rsidRDefault="00515DA9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515DA9" w:rsidRPr="001A1145" w:rsidRDefault="00515DA9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515DA9" w:rsidRPr="001A1145" w:rsidRDefault="00515DA9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2409" w:type="dxa"/>
          </w:tcPr>
          <w:p w:rsidR="00515DA9" w:rsidRPr="001A1145" w:rsidRDefault="00515DA9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515DA9" w:rsidRPr="00515DA9" w:rsidTr="00515DA9">
        <w:tc>
          <w:tcPr>
            <w:tcW w:w="1526" w:type="dxa"/>
          </w:tcPr>
          <w:p w:rsidR="00515DA9" w:rsidRPr="00515DA9" w:rsidRDefault="00515DA9" w:rsidP="00515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DA9">
              <w:rPr>
                <w:rFonts w:ascii="Times New Roman" w:hAnsi="Times New Roman" w:cs="Times New Roman"/>
                <w:sz w:val="20"/>
                <w:szCs w:val="20"/>
              </w:rPr>
              <w:t>MİM 010</w:t>
            </w:r>
          </w:p>
        </w:tc>
        <w:tc>
          <w:tcPr>
            <w:tcW w:w="2410" w:type="dxa"/>
          </w:tcPr>
          <w:p w:rsidR="00515DA9" w:rsidRPr="00515DA9" w:rsidRDefault="00515DA9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DA9">
              <w:rPr>
                <w:rFonts w:ascii="Times New Roman" w:hAnsi="Times New Roman" w:cs="Times New Roman"/>
                <w:sz w:val="20"/>
                <w:szCs w:val="20"/>
              </w:rPr>
              <w:t>Mimarlık ve Kent Üzerine Seçilmiş Konular (A)</w:t>
            </w:r>
          </w:p>
        </w:tc>
        <w:tc>
          <w:tcPr>
            <w:tcW w:w="850" w:type="dxa"/>
          </w:tcPr>
          <w:p w:rsidR="00515DA9" w:rsidRPr="00515DA9" w:rsidRDefault="00515DA9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15DA9" w:rsidRPr="00515DA9" w:rsidRDefault="00515DA9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2409" w:type="dxa"/>
          </w:tcPr>
          <w:p w:rsidR="00515DA9" w:rsidRPr="00515DA9" w:rsidRDefault="00515DA9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14.00-17.00</w:t>
            </w:r>
          </w:p>
        </w:tc>
      </w:tr>
      <w:tr w:rsidR="00515DA9" w:rsidRPr="00515DA9" w:rsidTr="00515DA9">
        <w:tc>
          <w:tcPr>
            <w:tcW w:w="1526" w:type="dxa"/>
          </w:tcPr>
          <w:p w:rsidR="00515DA9" w:rsidRPr="00515DA9" w:rsidRDefault="00515DA9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DA9">
              <w:rPr>
                <w:rFonts w:ascii="Times New Roman" w:hAnsi="Times New Roman" w:cs="Times New Roman"/>
                <w:sz w:val="20"/>
                <w:szCs w:val="20"/>
              </w:rPr>
              <w:t>MİM 010</w:t>
            </w:r>
          </w:p>
        </w:tc>
        <w:tc>
          <w:tcPr>
            <w:tcW w:w="2410" w:type="dxa"/>
          </w:tcPr>
          <w:p w:rsidR="00515DA9" w:rsidRPr="00515DA9" w:rsidRDefault="00515DA9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DA9">
              <w:rPr>
                <w:rFonts w:ascii="Times New Roman" w:hAnsi="Times New Roman" w:cs="Times New Roman"/>
                <w:sz w:val="20"/>
                <w:szCs w:val="20"/>
              </w:rPr>
              <w:t>Mimarlık ve Kent Üzerine Seçilmiş Konular (A)</w:t>
            </w:r>
          </w:p>
        </w:tc>
        <w:tc>
          <w:tcPr>
            <w:tcW w:w="850" w:type="dxa"/>
          </w:tcPr>
          <w:p w:rsidR="00515DA9" w:rsidRPr="00515DA9" w:rsidRDefault="00515DA9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15DA9" w:rsidRPr="00515DA9" w:rsidRDefault="00515DA9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2409" w:type="dxa"/>
          </w:tcPr>
          <w:p w:rsidR="00515DA9" w:rsidRPr="00515DA9" w:rsidRDefault="00515DA9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14.00-17.00</w:t>
            </w:r>
          </w:p>
        </w:tc>
      </w:tr>
    </w:tbl>
    <w:p w:rsidR="00515DA9" w:rsidRDefault="00515DA9" w:rsidP="00515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145" w:rsidRDefault="005E7145" w:rsidP="005E7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DD" w:rsidRDefault="00A620DD" w:rsidP="00A6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26/12/2017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903.07.02/E.55659 sayılı yazısı okundu.</w:t>
      </w:r>
    </w:p>
    <w:p w:rsidR="00A620DD" w:rsidRDefault="00A620DD" w:rsidP="00A62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Yarıyılında, Fakültemiz Mimarlık Bölümü ders programında yer alan ve fakültemiz öğretim elemanları tarafından karşılanamayan aşağıda yazılı dersleri vermek üzere; 2547 Sayılı Kanunun 31. Maddesi gereğince,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ALTINIŞIK’ın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  <w:proofErr w:type="gramEnd"/>
    </w:p>
    <w:p w:rsidR="00A620DD" w:rsidRDefault="00A620DD" w:rsidP="00A620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402"/>
      </w:tblGrid>
      <w:tr w:rsidR="00A620DD" w:rsidRPr="001A1145" w:rsidTr="00A620DD">
        <w:tc>
          <w:tcPr>
            <w:tcW w:w="1526" w:type="dxa"/>
          </w:tcPr>
          <w:p w:rsidR="00A620DD" w:rsidRPr="001A1145" w:rsidRDefault="00A620DD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A620DD" w:rsidRPr="001A1145" w:rsidRDefault="00A620DD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A620DD" w:rsidRPr="001A1145" w:rsidRDefault="00A620DD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A620DD" w:rsidRPr="001A1145" w:rsidRDefault="00A620DD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402" w:type="dxa"/>
          </w:tcPr>
          <w:p w:rsidR="00A620DD" w:rsidRPr="001A1145" w:rsidRDefault="00A620DD" w:rsidP="00082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A620DD" w:rsidRPr="00515DA9" w:rsidTr="00A620DD">
        <w:tc>
          <w:tcPr>
            <w:tcW w:w="1526" w:type="dxa"/>
          </w:tcPr>
          <w:p w:rsidR="00A620DD" w:rsidRPr="00515DA9" w:rsidRDefault="00A620DD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2410" w:type="dxa"/>
          </w:tcPr>
          <w:p w:rsidR="00A620DD" w:rsidRPr="00515DA9" w:rsidRDefault="00A620DD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Mimari Tasarım IV (B)</w:t>
            </w:r>
          </w:p>
        </w:tc>
        <w:tc>
          <w:tcPr>
            <w:tcW w:w="850" w:type="dxa"/>
          </w:tcPr>
          <w:p w:rsidR="00A620DD" w:rsidRPr="00515DA9" w:rsidRDefault="00A620DD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620DD" w:rsidRPr="00515DA9" w:rsidRDefault="00A620DD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3402" w:type="dxa"/>
          </w:tcPr>
          <w:p w:rsidR="00A620DD" w:rsidRPr="00515DA9" w:rsidRDefault="00A620DD" w:rsidP="0008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09-.00-12.00/13.00-18.00</w:t>
            </w:r>
          </w:p>
        </w:tc>
      </w:tr>
    </w:tbl>
    <w:p w:rsidR="006632CF" w:rsidRPr="00C128BC" w:rsidRDefault="006632CF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93748" w:rsidRPr="00C128BC" w:rsidRDefault="00D93748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b/>
          <w:sz w:val="24"/>
          <w:szCs w:val="24"/>
        </w:rPr>
        <w:t>5-</w:t>
      </w:r>
      <w:r w:rsidRPr="00C128BC">
        <w:rPr>
          <w:rFonts w:ascii="Times New Roman" w:hAnsi="Times New Roman" w:cs="Times New Roman"/>
          <w:sz w:val="24"/>
          <w:szCs w:val="24"/>
        </w:rPr>
        <w:t xml:space="preserve"> 2018 Yılında Rektörlük </w:t>
      </w:r>
      <w:proofErr w:type="gramStart"/>
      <w:r w:rsidRPr="00C128BC">
        <w:rPr>
          <w:rFonts w:ascii="Times New Roman" w:hAnsi="Times New Roman" w:cs="Times New Roman"/>
          <w:sz w:val="24"/>
          <w:szCs w:val="24"/>
        </w:rPr>
        <w:t xml:space="preserve">tarafından  </w:t>
      </w:r>
      <w:r w:rsidR="00DA583D" w:rsidRPr="00C128BC">
        <w:rPr>
          <w:rFonts w:ascii="Times New Roman" w:hAnsi="Times New Roman" w:cs="Times New Roman"/>
          <w:sz w:val="24"/>
          <w:szCs w:val="24"/>
        </w:rPr>
        <w:t>teknik</w:t>
      </w:r>
      <w:proofErr w:type="gramEnd"/>
      <w:r w:rsidR="00DA583D" w:rsidRPr="00C128BC">
        <w:rPr>
          <w:rFonts w:ascii="Times New Roman" w:hAnsi="Times New Roman" w:cs="Times New Roman"/>
          <w:sz w:val="24"/>
          <w:szCs w:val="24"/>
        </w:rPr>
        <w:t xml:space="preserve"> gezi, staj ve ders amaçlı</w:t>
      </w:r>
      <w:r w:rsidR="00C128BC" w:rsidRPr="00C128BC">
        <w:rPr>
          <w:rFonts w:ascii="Times New Roman" w:hAnsi="Times New Roman" w:cs="Times New Roman"/>
          <w:sz w:val="24"/>
          <w:szCs w:val="24"/>
        </w:rPr>
        <w:t xml:space="preserve"> kullanılacak araç km. tahsisi hususu görüşmeye açıldı.</w:t>
      </w:r>
    </w:p>
    <w:p w:rsidR="00C128BC" w:rsidRP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 xml:space="preserve">Yapılan görüşmeler sonunda; 2018 Yılında Rektörlük </w:t>
      </w:r>
      <w:proofErr w:type="gramStart"/>
      <w:r w:rsidRPr="00C128BC">
        <w:rPr>
          <w:rFonts w:ascii="Times New Roman" w:hAnsi="Times New Roman" w:cs="Times New Roman"/>
          <w:sz w:val="24"/>
          <w:szCs w:val="24"/>
        </w:rPr>
        <w:t>tarafından  teknik</w:t>
      </w:r>
      <w:proofErr w:type="gramEnd"/>
      <w:r w:rsidRPr="00C128BC">
        <w:rPr>
          <w:rFonts w:ascii="Times New Roman" w:hAnsi="Times New Roman" w:cs="Times New Roman"/>
          <w:sz w:val="24"/>
          <w:szCs w:val="24"/>
        </w:rPr>
        <w:t xml:space="preserve"> gezi, staj ve ders amaçlı kullanılacak araç km.  kontenjanının 3000 km. olduğu ve fakültemiz bölümlerine dağıtımın aşağıdaki şekliyle uygun olduğuna oybirliği ile karar verildi.</w:t>
      </w:r>
    </w:p>
    <w:p w:rsidR="00C128BC" w:rsidRP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8BC" w:rsidRP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Dekanlık</w:t>
      </w:r>
      <w:r w:rsidRPr="00C128BC">
        <w:rPr>
          <w:rFonts w:ascii="Times New Roman" w:hAnsi="Times New Roman" w:cs="Times New Roman"/>
          <w:sz w:val="24"/>
          <w:szCs w:val="24"/>
        </w:rPr>
        <w:tab/>
      </w:r>
      <w:r w:rsidRPr="00C128BC">
        <w:rPr>
          <w:rFonts w:ascii="Times New Roman" w:hAnsi="Times New Roman" w:cs="Times New Roman"/>
          <w:sz w:val="24"/>
          <w:szCs w:val="24"/>
        </w:rPr>
        <w:tab/>
      </w:r>
      <w:r w:rsidRPr="00C128BC">
        <w:rPr>
          <w:rFonts w:ascii="Times New Roman" w:hAnsi="Times New Roman" w:cs="Times New Roman"/>
          <w:sz w:val="24"/>
          <w:szCs w:val="24"/>
        </w:rPr>
        <w:tab/>
      </w:r>
      <w:r w:rsidRPr="00C128BC">
        <w:rPr>
          <w:rFonts w:ascii="Times New Roman" w:hAnsi="Times New Roman" w:cs="Times New Roman"/>
          <w:sz w:val="24"/>
          <w:szCs w:val="24"/>
        </w:rPr>
        <w:tab/>
        <w:t>: 500 km</w:t>
      </w:r>
    </w:p>
    <w:p w:rsidR="00C128BC" w:rsidRP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Resim Bölümü</w:t>
      </w:r>
      <w:r w:rsidRPr="00C128BC">
        <w:rPr>
          <w:rFonts w:ascii="Times New Roman" w:hAnsi="Times New Roman" w:cs="Times New Roman"/>
          <w:sz w:val="24"/>
          <w:szCs w:val="24"/>
        </w:rPr>
        <w:tab/>
      </w:r>
      <w:r w:rsidRPr="00C128BC">
        <w:rPr>
          <w:rFonts w:ascii="Times New Roman" w:hAnsi="Times New Roman" w:cs="Times New Roman"/>
          <w:sz w:val="24"/>
          <w:szCs w:val="24"/>
        </w:rPr>
        <w:tab/>
      </w:r>
      <w:r w:rsidRPr="00C128BC">
        <w:rPr>
          <w:rFonts w:ascii="Times New Roman" w:hAnsi="Times New Roman" w:cs="Times New Roman"/>
          <w:sz w:val="24"/>
          <w:szCs w:val="24"/>
        </w:rPr>
        <w:tab/>
        <w:t>: 500 km</w:t>
      </w:r>
    </w:p>
    <w:p w:rsidR="00C128BC" w:rsidRP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Seramik ve Cam Bölümü</w:t>
      </w:r>
      <w:r w:rsidRPr="00C128BC">
        <w:rPr>
          <w:rFonts w:ascii="Times New Roman" w:hAnsi="Times New Roman" w:cs="Times New Roman"/>
          <w:sz w:val="24"/>
          <w:szCs w:val="24"/>
        </w:rPr>
        <w:tab/>
      </w:r>
      <w:r w:rsidRPr="00C128BC">
        <w:rPr>
          <w:rFonts w:ascii="Times New Roman" w:hAnsi="Times New Roman" w:cs="Times New Roman"/>
          <w:sz w:val="24"/>
          <w:szCs w:val="24"/>
        </w:rPr>
        <w:tab/>
        <w:t>: 500 km</w:t>
      </w:r>
      <w:proofErr w:type="gramStart"/>
      <w:r w:rsidRPr="00C128B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128BC" w:rsidRP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Görsel İletişim Tasarımı Bölümü</w:t>
      </w:r>
      <w:r w:rsidRPr="00C128BC">
        <w:rPr>
          <w:rFonts w:ascii="Times New Roman" w:hAnsi="Times New Roman" w:cs="Times New Roman"/>
          <w:sz w:val="24"/>
          <w:szCs w:val="24"/>
        </w:rPr>
        <w:tab/>
        <w:t>: 500 km.</w:t>
      </w:r>
    </w:p>
    <w:p w:rsidR="00C128BC" w:rsidRP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8BC">
        <w:rPr>
          <w:rFonts w:ascii="Times New Roman" w:hAnsi="Times New Roman" w:cs="Times New Roman"/>
          <w:sz w:val="24"/>
          <w:szCs w:val="24"/>
        </w:rPr>
        <w:t>Geleneksel Türk Sanatları Bölümü</w:t>
      </w:r>
      <w:r w:rsidRPr="00C128BC">
        <w:rPr>
          <w:rFonts w:ascii="Times New Roman" w:hAnsi="Times New Roman" w:cs="Times New Roman"/>
          <w:sz w:val="24"/>
          <w:szCs w:val="24"/>
        </w:rPr>
        <w:tab/>
        <w:t>: 500 km.</w:t>
      </w:r>
    </w:p>
    <w:p w:rsid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Mimarlık Bölümü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500 km.</w:t>
      </w:r>
    </w:p>
    <w:p w:rsid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128BC" w:rsidRDefault="00C128BC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8BC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</w:rPr>
        <w:t xml:space="preserve"> Gündemde başka madde olmadığından oturuma son verildi.</w:t>
      </w:r>
    </w:p>
    <w:p w:rsidR="00820177" w:rsidRDefault="00820177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0177" w:rsidRDefault="00820177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0177" w:rsidRDefault="00820177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0177" w:rsidRPr="003315BD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820177" w:rsidRPr="003315BD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DEKAN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820177" w:rsidRPr="003315BD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177" w:rsidRPr="003315BD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093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5BD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3315BD">
        <w:rPr>
          <w:rFonts w:ascii="Times New Roman" w:hAnsi="Times New Roman" w:cs="Times New Roman"/>
          <w:b/>
          <w:sz w:val="24"/>
          <w:szCs w:val="24"/>
        </w:rPr>
        <w:t>. Tahsin TURGAY</w:t>
      </w:r>
      <w:r w:rsidR="00741093">
        <w:rPr>
          <w:rFonts w:ascii="Times New Roman" w:hAnsi="Times New Roman" w:cs="Times New Roman"/>
          <w:b/>
          <w:sz w:val="24"/>
          <w:szCs w:val="24"/>
        </w:rPr>
        <w:tab/>
      </w:r>
      <w:r w:rsidR="00741093">
        <w:rPr>
          <w:rFonts w:ascii="Times New Roman" w:hAnsi="Times New Roman" w:cs="Times New Roman"/>
          <w:b/>
          <w:sz w:val="24"/>
          <w:szCs w:val="24"/>
        </w:rPr>
        <w:tab/>
      </w:r>
      <w:r w:rsidR="00741093">
        <w:rPr>
          <w:rFonts w:ascii="Times New Roman" w:hAnsi="Times New Roman" w:cs="Times New Roman"/>
          <w:b/>
          <w:sz w:val="24"/>
          <w:szCs w:val="24"/>
        </w:rPr>
        <w:tab/>
      </w:r>
      <w:r w:rsidR="00741093">
        <w:rPr>
          <w:rFonts w:ascii="Times New Roman" w:hAnsi="Times New Roman" w:cs="Times New Roman"/>
          <w:b/>
          <w:sz w:val="24"/>
          <w:szCs w:val="24"/>
        </w:rPr>
        <w:t>Doç. Buket ACARTÜRK</w:t>
      </w:r>
    </w:p>
    <w:p w:rsidR="00820177" w:rsidRPr="003315BD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20177" w:rsidRPr="003315BD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177" w:rsidRPr="003315BD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177" w:rsidRPr="003315BD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315BD">
        <w:rPr>
          <w:rFonts w:ascii="Times New Roman" w:hAnsi="Times New Roman" w:cs="Times New Roman"/>
          <w:b/>
          <w:sz w:val="24"/>
          <w:szCs w:val="24"/>
        </w:rPr>
        <w:t>Yrd.Doç.Dr</w:t>
      </w:r>
      <w:proofErr w:type="spellEnd"/>
      <w:proofErr w:type="gramEnd"/>
      <w:r w:rsidRPr="003315BD">
        <w:rPr>
          <w:rFonts w:ascii="Times New Roman" w:hAnsi="Times New Roman" w:cs="Times New Roman"/>
          <w:b/>
          <w:sz w:val="24"/>
          <w:szCs w:val="24"/>
        </w:rPr>
        <w:t>. Hatice Senem DOYDUK</w:t>
      </w:r>
    </w:p>
    <w:p w:rsidR="00820177" w:rsidRPr="003315BD" w:rsidRDefault="00820177" w:rsidP="00820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20177" w:rsidRPr="00AE7679" w:rsidRDefault="00820177" w:rsidP="00AE76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820177" w:rsidRPr="00AE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EF"/>
    <w:rsid w:val="00040209"/>
    <w:rsid w:val="00500C3C"/>
    <w:rsid w:val="00515DA9"/>
    <w:rsid w:val="005E7145"/>
    <w:rsid w:val="006632CF"/>
    <w:rsid w:val="00741093"/>
    <w:rsid w:val="00820177"/>
    <w:rsid w:val="00A620DD"/>
    <w:rsid w:val="00AE7679"/>
    <w:rsid w:val="00B037EF"/>
    <w:rsid w:val="00C128BC"/>
    <w:rsid w:val="00C77737"/>
    <w:rsid w:val="00D93748"/>
    <w:rsid w:val="00D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E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E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dcterms:created xsi:type="dcterms:W3CDTF">2017-12-27T06:53:00Z</dcterms:created>
  <dcterms:modified xsi:type="dcterms:W3CDTF">2017-12-27T09:14:00Z</dcterms:modified>
</cp:coreProperties>
</file>