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39" w:rsidRDefault="000D6E39" w:rsidP="000D6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0D6E39" w:rsidRDefault="000D6E39" w:rsidP="000D6E39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</w:p>
    <w:p w:rsidR="000D6E39" w:rsidRDefault="000D6E39" w:rsidP="000D6E39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Süreyya ÇAKIR                  </w:t>
      </w:r>
    </w:p>
    <w:p w:rsidR="000D6E39" w:rsidRDefault="000D6E39" w:rsidP="000D6E39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 Buket ACARTÜRK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D6E39" w:rsidRDefault="000D6E39" w:rsidP="000D6E39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Tahsin TURGAY</w:t>
      </w:r>
    </w:p>
    <w:p w:rsidR="000D6E39" w:rsidRDefault="000D6E39" w:rsidP="000D6E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E39" w:rsidRDefault="000D6E39" w:rsidP="000D6E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0D6E39" w:rsidRDefault="000D6E39" w:rsidP="000D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0D6E39" w:rsidRDefault="000D6E39" w:rsidP="000D6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0D6E39" w:rsidRDefault="000D6E39" w:rsidP="000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39" w:rsidRDefault="000D6E39" w:rsidP="000D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04/09/2018</w:t>
      </w:r>
      <w:proofErr w:type="gramEnd"/>
    </w:p>
    <w:p w:rsidR="000D6E39" w:rsidRDefault="000D6E39" w:rsidP="000D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554</w:t>
      </w:r>
    </w:p>
    <w:p w:rsidR="000D6E39" w:rsidRDefault="000D6E39" w:rsidP="000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E39" w:rsidRDefault="000D6E39" w:rsidP="000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04/09/2018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0D6E39" w:rsidRDefault="000D6E39" w:rsidP="000D6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2A1" w:rsidRDefault="009D02A1" w:rsidP="009D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F68" w:rsidRPr="009D02A1" w:rsidRDefault="007E6636" w:rsidP="008A2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A2F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2F68" w:rsidRPr="009D02A1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="008A2F68" w:rsidRPr="009D02A1">
        <w:rPr>
          <w:rFonts w:ascii="Times New Roman" w:hAnsi="Times New Roman" w:cs="Times New Roman"/>
          <w:sz w:val="24"/>
          <w:szCs w:val="24"/>
        </w:rPr>
        <w:t>03/09/2017</w:t>
      </w:r>
      <w:proofErr w:type="gramEnd"/>
      <w:r w:rsidR="008A2F68" w:rsidRPr="009D02A1">
        <w:rPr>
          <w:rFonts w:ascii="Times New Roman" w:hAnsi="Times New Roman" w:cs="Times New Roman"/>
          <w:sz w:val="24"/>
          <w:szCs w:val="24"/>
        </w:rPr>
        <w:t xml:space="preserve"> tarih ve </w:t>
      </w:r>
      <w:r w:rsidR="008A2F68">
        <w:rPr>
          <w:rFonts w:ascii="Times New Roman" w:hAnsi="Times New Roman" w:cs="Times New Roman"/>
          <w:sz w:val="24"/>
          <w:szCs w:val="24"/>
        </w:rPr>
        <w:t>302.11.02</w:t>
      </w:r>
      <w:r w:rsidR="008A2F68" w:rsidRPr="009D02A1">
        <w:rPr>
          <w:rFonts w:ascii="Times New Roman" w:hAnsi="Times New Roman" w:cs="Times New Roman"/>
          <w:sz w:val="24"/>
          <w:szCs w:val="24"/>
        </w:rPr>
        <w:t>/E.3291</w:t>
      </w:r>
      <w:r w:rsidR="008A2F68">
        <w:rPr>
          <w:rFonts w:ascii="Times New Roman" w:hAnsi="Times New Roman" w:cs="Times New Roman"/>
          <w:sz w:val="24"/>
          <w:szCs w:val="24"/>
        </w:rPr>
        <w:t>8</w:t>
      </w:r>
      <w:r w:rsidR="008A2F68" w:rsidRPr="009D02A1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8A2F68" w:rsidRDefault="008A2F68" w:rsidP="008A2F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D02A1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>
        <w:rPr>
          <w:rFonts w:ascii="TimesNewRomanPSMT" w:hAnsi="TimesNewRomanPSMT" w:cs="TimesNewRomanPSMT"/>
          <w:sz w:val="24"/>
          <w:szCs w:val="24"/>
        </w:rPr>
        <w:t xml:space="preserve">Mimarlık Bölümüne 2017 yılı ÖSYM puanı ile yerleşen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Bilgenur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Beyza CENGİZ adlı öğrencinin,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Moskow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Power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Engineering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University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’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de </w:t>
      </w:r>
      <w:r w:rsidR="006D2D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Elektronik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ve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Nanoelektronik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Mühendisliğinde</w:t>
      </w:r>
      <w:r w:rsidR="006D2D29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 xml:space="preserve">eğitimi </w:t>
      </w:r>
      <w:r w:rsidR="006D2D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devam </w:t>
      </w:r>
      <w:r w:rsidR="006D2D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ettiğinden, </w:t>
      </w:r>
      <w:r w:rsidR="006D2D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2018/2019</w:t>
      </w:r>
    </w:p>
    <w:p w:rsidR="008A2F68" w:rsidRDefault="008A2F68" w:rsidP="008A2F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Eğitim-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Öğretim </w:t>
      </w:r>
      <w:r w:rsidR="006D2D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yılı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D2D2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Güz ve Bahar yarıyılı olmak üzere 1 yıl süreyle kaydının dondurulması</w:t>
      </w:r>
    </w:p>
    <w:p w:rsidR="008A2F68" w:rsidRDefault="008A2F68" w:rsidP="008A2F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talebinin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uygun olduğuna ve gereği için Öğrenci İşleri Dairesi Başkanlığına arzına oybirliği ile karar verildi.</w:t>
      </w:r>
    </w:p>
    <w:p w:rsidR="006D2D29" w:rsidRDefault="006D2D29" w:rsidP="008A2F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D2D29" w:rsidRPr="009D02A1" w:rsidRDefault="007E6636" w:rsidP="006D2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2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D29" w:rsidRPr="009D02A1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="006D2D29" w:rsidRPr="009D02A1">
        <w:rPr>
          <w:rFonts w:ascii="Times New Roman" w:hAnsi="Times New Roman" w:cs="Times New Roman"/>
          <w:sz w:val="24"/>
          <w:szCs w:val="24"/>
        </w:rPr>
        <w:t>03/09/2017</w:t>
      </w:r>
      <w:proofErr w:type="gramEnd"/>
      <w:r w:rsidR="006D2D29" w:rsidRPr="009D02A1">
        <w:rPr>
          <w:rFonts w:ascii="Times New Roman" w:hAnsi="Times New Roman" w:cs="Times New Roman"/>
          <w:sz w:val="24"/>
          <w:szCs w:val="24"/>
        </w:rPr>
        <w:t xml:space="preserve"> tarih ve </w:t>
      </w:r>
      <w:r w:rsidR="006D2D29">
        <w:rPr>
          <w:rFonts w:ascii="Times New Roman" w:hAnsi="Times New Roman" w:cs="Times New Roman"/>
          <w:sz w:val="24"/>
          <w:szCs w:val="24"/>
        </w:rPr>
        <w:t>302.11.02</w:t>
      </w:r>
      <w:r w:rsidR="006D2D29" w:rsidRPr="009D02A1">
        <w:rPr>
          <w:rFonts w:ascii="Times New Roman" w:hAnsi="Times New Roman" w:cs="Times New Roman"/>
          <w:sz w:val="24"/>
          <w:szCs w:val="24"/>
        </w:rPr>
        <w:t>/E.3291</w:t>
      </w:r>
      <w:r w:rsidR="006D2D29">
        <w:rPr>
          <w:rFonts w:ascii="Times New Roman" w:hAnsi="Times New Roman" w:cs="Times New Roman"/>
          <w:sz w:val="24"/>
          <w:szCs w:val="24"/>
        </w:rPr>
        <w:t>9</w:t>
      </w:r>
      <w:r w:rsidR="006D2D29" w:rsidRPr="009D02A1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6D2D29" w:rsidRDefault="006D2D29" w:rsidP="006D2D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9D02A1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>
        <w:rPr>
          <w:rFonts w:ascii="TimesNewRomanPSMT" w:hAnsi="TimesNewRomanPSMT" w:cs="TimesNewRomanPSMT"/>
          <w:sz w:val="24"/>
          <w:szCs w:val="24"/>
        </w:rPr>
        <w:t xml:space="preserve">Mimarlık Bölümüne 2018 yılı YKS puanı ile yerleşen Baha Emre CENGİZ,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Bauman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Moskow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Technical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Üniversiy’de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eğitim alacağından dolayı, 2018/2019 Eğitim-Öğretim yılı Güz ve Bahar yarıyılı olmak üzere 1 yıl süreyle kaydının dondurulması talebinin kabulüne ve gereği için Öğrenci İşleri Dairesi Başkanlığına arzına oybirliği ile karar verildi.</w:t>
      </w:r>
      <w:proofErr w:type="gramEnd"/>
    </w:p>
    <w:p w:rsidR="007E6636" w:rsidRDefault="007E6636" w:rsidP="00D074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306" w:rsidRPr="009D02A1" w:rsidRDefault="007E6636" w:rsidP="00596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E430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4306" w:rsidRPr="009D02A1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="00DE4306" w:rsidRPr="009D02A1">
        <w:rPr>
          <w:rFonts w:ascii="Times New Roman" w:hAnsi="Times New Roman" w:cs="Times New Roman"/>
          <w:sz w:val="24"/>
          <w:szCs w:val="24"/>
        </w:rPr>
        <w:t>03/09/2017</w:t>
      </w:r>
      <w:proofErr w:type="gramEnd"/>
      <w:r w:rsidR="00DE4306" w:rsidRPr="009D02A1">
        <w:rPr>
          <w:rFonts w:ascii="Times New Roman" w:hAnsi="Times New Roman" w:cs="Times New Roman"/>
          <w:sz w:val="24"/>
          <w:szCs w:val="24"/>
        </w:rPr>
        <w:t xml:space="preserve"> tarih ve </w:t>
      </w:r>
      <w:r w:rsidR="00DE4306">
        <w:rPr>
          <w:rFonts w:ascii="Times New Roman" w:hAnsi="Times New Roman" w:cs="Times New Roman"/>
          <w:sz w:val="24"/>
          <w:szCs w:val="24"/>
        </w:rPr>
        <w:t>302.01.13</w:t>
      </w:r>
      <w:r w:rsidR="00DE4306" w:rsidRPr="009D02A1">
        <w:rPr>
          <w:rFonts w:ascii="Times New Roman" w:hAnsi="Times New Roman" w:cs="Times New Roman"/>
          <w:sz w:val="24"/>
          <w:szCs w:val="24"/>
        </w:rPr>
        <w:t>/E.329</w:t>
      </w:r>
      <w:r w:rsidR="00DE4306">
        <w:rPr>
          <w:rFonts w:ascii="Times New Roman" w:hAnsi="Times New Roman" w:cs="Times New Roman"/>
          <w:sz w:val="24"/>
          <w:szCs w:val="24"/>
        </w:rPr>
        <w:t xml:space="preserve">21 </w:t>
      </w:r>
      <w:r w:rsidR="00DE4306" w:rsidRPr="009D02A1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DE4306" w:rsidRDefault="00DE4306" w:rsidP="005969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D02A1">
        <w:rPr>
          <w:rFonts w:ascii="Times New Roman" w:hAnsi="Times New Roman" w:cs="Times New Roman"/>
          <w:sz w:val="24"/>
          <w:szCs w:val="24"/>
        </w:rPr>
        <w:t>Yapılan görüşmeler sonunda;</w:t>
      </w:r>
      <w:r w:rsidR="005969CA">
        <w:rPr>
          <w:rFonts w:ascii="Times New Roman" w:hAnsi="Times New Roman" w:cs="Times New Roman"/>
          <w:sz w:val="24"/>
          <w:szCs w:val="24"/>
        </w:rPr>
        <w:t xml:space="preserve"> </w:t>
      </w:r>
      <w:r w:rsidR="00820FFC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5969CA">
        <w:rPr>
          <w:rFonts w:ascii="TimesNewRomanPSMT" w:hAnsi="TimesNewRomanPSMT" w:cs="TimesNewRomanPSMT"/>
          <w:sz w:val="24"/>
          <w:szCs w:val="24"/>
        </w:rPr>
        <w:t xml:space="preserve">Mimarlık Bölümü </w:t>
      </w:r>
      <w:proofErr w:type="gramStart"/>
      <w:r w:rsidR="005969CA">
        <w:rPr>
          <w:rFonts w:ascii="TimesNewRomanPSMT" w:hAnsi="TimesNewRomanPSMT" w:cs="TimesNewRomanPSMT"/>
          <w:sz w:val="24"/>
          <w:szCs w:val="24"/>
        </w:rPr>
        <w:t>1407.12251</w:t>
      </w:r>
      <w:proofErr w:type="gramEnd"/>
      <w:r w:rsidR="005969C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5969CA">
        <w:rPr>
          <w:rFonts w:ascii="TimesNewRomanPSMT" w:hAnsi="TimesNewRomanPSMT" w:cs="TimesNewRomanPSMT"/>
          <w:sz w:val="24"/>
          <w:szCs w:val="24"/>
        </w:rPr>
        <w:t>no’lu</w:t>
      </w:r>
      <w:proofErr w:type="spellEnd"/>
      <w:r w:rsidR="005969CA">
        <w:rPr>
          <w:rFonts w:ascii="TimesNewRomanPSMT" w:hAnsi="TimesNewRomanPSMT" w:cs="TimesNewRomanPSMT"/>
          <w:sz w:val="24"/>
          <w:szCs w:val="24"/>
        </w:rPr>
        <w:t xml:space="preserve"> öğrencisi Büşra SARI’ </w:t>
      </w:r>
      <w:proofErr w:type="spellStart"/>
      <w:r w:rsidR="005969CA">
        <w:rPr>
          <w:rFonts w:ascii="TimesNewRomanPSMT" w:hAnsi="TimesNewRomanPSMT" w:cs="TimesNewRomanPSMT"/>
          <w:sz w:val="24"/>
          <w:szCs w:val="24"/>
        </w:rPr>
        <w:t>nın</w:t>
      </w:r>
      <w:proofErr w:type="spellEnd"/>
      <w:r w:rsidR="005969CA">
        <w:rPr>
          <w:rFonts w:ascii="TimesNewRomanPSMT" w:hAnsi="TimesNewRomanPSMT" w:cs="TimesNewRomanPSMT"/>
          <w:sz w:val="24"/>
          <w:szCs w:val="24"/>
        </w:rPr>
        <w:t xml:space="preserve">, 2018-2019 Eğitim-Öğretim yılı Bahar yarıyılında; “Güz yarıyılına ait </w:t>
      </w:r>
      <w:r w:rsidR="003052B6">
        <w:rPr>
          <w:rFonts w:ascii="TimesNewRomanPSMT" w:hAnsi="TimesNewRomanPSMT" w:cs="TimesNewRomanPSMT"/>
          <w:sz w:val="24"/>
          <w:szCs w:val="24"/>
        </w:rPr>
        <w:t>“</w:t>
      </w:r>
      <w:r w:rsidR="005969CA">
        <w:rPr>
          <w:rFonts w:ascii="TimesNewRomanPSMT" w:hAnsi="TimesNewRomanPSMT" w:cs="TimesNewRomanPSMT"/>
          <w:sz w:val="24"/>
          <w:szCs w:val="24"/>
        </w:rPr>
        <w:t>MİM 305 Kentsel Tasarım” dersini, Özel Öğrenci statüsünde Bursa Uludağ Üniversitesi Mimarlık Fakültesi</w:t>
      </w:r>
      <w:r w:rsidR="003052B6">
        <w:rPr>
          <w:rFonts w:ascii="TimesNewRomanPSMT" w:hAnsi="TimesNewRomanPSMT" w:cs="TimesNewRomanPSMT"/>
          <w:sz w:val="24"/>
          <w:szCs w:val="24"/>
        </w:rPr>
        <w:t xml:space="preserve"> Mimarlık Bölümü’</w:t>
      </w:r>
      <w:r w:rsidR="005969CA">
        <w:rPr>
          <w:rFonts w:ascii="TimesNewRomanPSMT" w:hAnsi="TimesNewRomanPSMT" w:cs="TimesNewRomanPSMT"/>
          <w:sz w:val="24"/>
          <w:szCs w:val="24"/>
        </w:rPr>
        <w:t xml:space="preserve">nden almasının uygun olduğuna ve </w:t>
      </w:r>
      <w:r w:rsidR="005969CA">
        <w:rPr>
          <w:rFonts w:ascii="TimesNewRomanPS-BoldMT" w:hAnsi="TimesNewRomanPS-BoldMT" w:cs="TimesNewRomanPS-BoldMT"/>
          <w:bCs/>
          <w:sz w:val="24"/>
          <w:szCs w:val="24"/>
        </w:rPr>
        <w:t>g</w:t>
      </w:r>
      <w:r w:rsidR="003052B6">
        <w:rPr>
          <w:rFonts w:ascii="TimesNewRomanPS-BoldMT" w:hAnsi="TimesNewRomanPS-BoldMT" w:cs="TimesNewRomanPS-BoldMT"/>
          <w:bCs/>
          <w:sz w:val="24"/>
          <w:szCs w:val="24"/>
        </w:rPr>
        <w:t>ereği için Üniversite Senatosu’na arzına oybirliği ile karar verildi.</w:t>
      </w:r>
    </w:p>
    <w:p w:rsidR="003052B6" w:rsidRDefault="003052B6" w:rsidP="005969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E6636" w:rsidRDefault="007E6636" w:rsidP="003052B6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E6636" w:rsidRDefault="007E6636" w:rsidP="003052B6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052B6" w:rsidRPr="009D02A1" w:rsidRDefault="007E6636" w:rsidP="007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4</w:t>
      </w:r>
      <w:r w:rsidR="003052B6" w:rsidRPr="003052B6">
        <w:rPr>
          <w:rFonts w:ascii="TimesNewRomanPS-BoldMT" w:hAnsi="TimesNewRomanPS-BoldMT" w:cs="TimesNewRomanPS-BoldMT"/>
          <w:b/>
          <w:bCs/>
          <w:sz w:val="24"/>
          <w:szCs w:val="24"/>
        </w:rPr>
        <w:t>-</w:t>
      </w:r>
      <w:r w:rsidR="003052B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052B6" w:rsidRPr="009D02A1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="003052B6" w:rsidRPr="009D02A1">
        <w:rPr>
          <w:rFonts w:ascii="Times New Roman" w:hAnsi="Times New Roman" w:cs="Times New Roman"/>
          <w:sz w:val="24"/>
          <w:szCs w:val="24"/>
        </w:rPr>
        <w:t>03/09/2017</w:t>
      </w:r>
      <w:proofErr w:type="gramEnd"/>
      <w:r w:rsidR="003052B6" w:rsidRPr="009D02A1">
        <w:rPr>
          <w:rFonts w:ascii="Times New Roman" w:hAnsi="Times New Roman" w:cs="Times New Roman"/>
          <w:sz w:val="24"/>
          <w:szCs w:val="24"/>
        </w:rPr>
        <w:t xml:space="preserve"> tarih ve </w:t>
      </w:r>
      <w:r w:rsidR="003052B6">
        <w:rPr>
          <w:rFonts w:ascii="Times New Roman" w:hAnsi="Times New Roman" w:cs="Times New Roman"/>
          <w:sz w:val="24"/>
          <w:szCs w:val="24"/>
        </w:rPr>
        <w:t>302.01.13</w:t>
      </w:r>
      <w:r w:rsidR="003052B6" w:rsidRPr="009D02A1">
        <w:rPr>
          <w:rFonts w:ascii="Times New Roman" w:hAnsi="Times New Roman" w:cs="Times New Roman"/>
          <w:sz w:val="24"/>
          <w:szCs w:val="24"/>
        </w:rPr>
        <w:t>/E.329</w:t>
      </w:r>
      <w:r w:rsidR="003052B6">
        <w:rPr>
          <w:rFonts w:ascii="Times New Roman" w:hAnsi="Times New Roman" w:cs="Times New Roman"/>
          <w:sz w:val="24"/>
          <w:szCs w:val="24"/>
        </w:rPr>
        <w:t xml:space="preserve">22 </w:t>
      </w:r>
      <w:r w:rsidR="003052B6" w:rsidRPr="009D02A1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820FFC" w:rsidRDefault="003052B6" w:rsidP="007E66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D02A1">
        <w:rPr>
          <w:rFonts w:ascii="Times New Roman" w:hAnsi="Times New Roman" w:cs="Times New Roman"/>
          <w:sz w:val="24"/>
          <w:szCs w:val="24"/>
        </w:rPr>
        <w:t>Yapılan görüşmeler sonunda;</w:t>
      </w:r>
      <w:r w:rsidR="00820FFC">
        <w:rPr>
          <w:rFonts w:ascii="Times New Roman" w:hAnsi="Times New Roman" w:cs="Times New Roman"/>
          <w:sz w:val="24"/>
          <w:szCs w:val="24"/>
        </w:rPr>
        <w:t xml:space="preserve"> Fakültemiz </w:t>
      </w:r>
      <w:r w:rsidR="00820FFC">
        <w:rPr>
          <w:rFonts w:ascii="TimesNewRomanPSMT" w:hAnsi="TimesNewRomanPSMT" w:cs="TimesNewRomanPSMT"/>
          <w:sz w:val="24"/>
          <w:szCs w:val="24"/>
        </w:rPr>
        <w:t xml:space="preserve">Mimarlık Bölümü </w:t>
      </w:r>
      <w:proofErr w:type="gramStart"/>
      <w:r w:rsidR="00820FFC">
        <w:rPr>
          <w:rFonts w:ascii="TimesNewRomanPSMT" w:hAnsi="TimesNewRomanPSMT" w:cs="TimesNewRomanPSMT"/>
          <w:sz w:val="24"/>
          <w:szCs w:val="24"/>
        </w:rPr>
        <w:t>1407.12251</w:t>
      </w:r>
      <w:proofErr w:type="gramEnd"/>
      <w:r w:rsidR="00820FFC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20FFC">
        <w:rPr>
          <w:rFonts w:ascii="TimesNewRomanPSMT" w:hAnsi="TimesNewRomanPSMT" w:cs="TimesNewRomanPSMT"/>
          <w:sz w:val="24"/>
          <w:szCs w:val="24"/>
        </w:rPr>
        <w:t>no’lu</w:t>
      </w:r>
      <w:proofErr w:type="spellEnd"/>
      <w:r w:rsidR="00820FFC">
        <w:rPr>
          <w:rFonts w:ascii="TimesNewRomanPSMT" w:hAnsi="TimesNewRomanPSMT" w:cs="TimesNewRomanPSMT"/>
          <w:sz w:val="24"/>
          <w:szCs w:val="24"/>
        </w:rPr>
        <w:t xml:space="preserve"> öğrencisi Büşra </w:t>
      </w:r>
      <w:proofErr w:type="spellStart"/>
      <w:r w:rsidR="00820FFC">
        <w:rPr>
          <w:rFonts w:ascii="TimesNewRomanPSMT" w:hAnsi="TimesNewRomanPSMT" w:cs="TimesNewRomanPSMT"/>
          <w:sz w:val="24"/>
          <w:szCs w:val="24"/>
        </w:rPr>
        <w:t>SARI’nın</w:t>
      </w:r>
      <w:proofErr w:type="spellEnd"/>
      <w:r w:rsidR="00820FFC">
        <w:rPr>
          <w:rFonts w:ascii="TimesNewRomanPSMT" w:hAnsi="TimesNewRomanPSMT" w:cs="TimesNewRomanPSMT"/>
          <w:sz w:val="24"/>
          <w:szCs w:val="24"/>
        </w:rPr>
        <w:t xml:space="preserve">, 2018-2019 Eğitim-Öğretim yılı Güz yarıyılında “MİM 302 Mimari Tasarım VI” dersini, Özel Öğrenci statüsünde Bursa Uludağ Üniversitesi Mimarlık Fakültesi Mimarlık Bölümü’nden almasının uygun olduğuna ve </w:t>
      </w:r>
      <w:r w:rsidR="00820FFC">
        <w:rPr>
          <w:rFonts w:ascii="TimesNewRomanPS-BoldMT" w:hAnsi="TimesNewRomanPS-BoldMT" w:cs="TimesNewRomanPS-BoldMT"/>
          <w:bCs/>
          <w:sz w:val="24"/>
          <w:szCs w:val="24"/>
        </w:rPr>
        <w:t>gereği için Üniversite Senatosu’na arzına oybirliği ile karar verildi.</w:t>
      </w:r>
    </w:p>
    <w:p w:rsidR="007E6636" w:rsidRDefault="007E6636" w:rsidP="007E66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723" w:rsidRPr="009D02A1" w:rsidRDefault="007E6636" w:rsidP="007E6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C57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C5723" w:rsidRPr="009D02A1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="000C5723" w:rsidRPr="009D02A1">
        <w:rPr>
          <w:rFonts w:ascii="Times New Roman" w:hAnsi="Times New Roman" w:cs="Times New Roman"/>
          <w:sz w:val="24"/>
          <w:szCs w:val="24"/>
        </w:rPr>
        <w:t>03/09/2017</w:t>
      </w:r>
      <w:proofErr w:type="gramEnd"/>
      <w:r w:rsidR="000C5723" w:rsidRPr="009D02A1">
        <w:rPr>
          <w:rFonts w:ascii="Times New Roman" w:hAnsi="Times New Roman" w:cs="Times New Roman"/>
          <w:sz w:val="24"/>
          <w:szCs w:val="24"/>
        </w:rPr>
        <w:t xml:space="preserve"> tarih ve </w:t>
      </w:r>
      <w:r w:rsidR="000C5723">
        <w:rPr>
          <w:rFonts w:ascii="Times New Roman" w:hAnsi="Times New Roman" w:cs="Times New Roman"/>
          <w:sz w:val="24"/>
          <w:szCs w:val="24"/>
        </w:rPr>
        <w:t>907.01</w:t>
      </w:r>
      <w:r w:rsidR="000C5723" w:rsidRPr="009D02A1">
        <w:rPr>
          <w:rFonts w:ascii="Times New Roman" w:hAnsi="Times New Roman" w:cs="Times New Roman"/>
          <w:sz w:val="24"/>
          <w:szCs w:val="24"/>
        </w:rPr>
        <w:t>/E.329</w:t>
      </w:r>
      <w:r w:rsidR="000C5723">
        <w:rPr>
          <w:rFonts w:ascii="Times New Roman" w:hAnsi="Times New Roman" w:cs="Times New Roman"/>
          <w:sz w:val="24"/>
          <w:szCs w:val="24"/>
        </w:rPr>
        <w:t xml:space="preserve">65 </w:t>
      </w:r>
      <w:r w:rsidR="000C5723" w:rsidRPr="009D02A1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0C5723" w:rsidRDefault="000C5723" w:rsidP="007E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2A1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Fakültemiz Mimarlık Bölümü öğretim üyesi ve bölüm başkanı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TURGAY’ın</w:t>
      </w:r>
      <w:proofErr w:type="spellEnd"/>
      <w:r>
        <w:rPr>
          <w:rFonts w:ascii="Times New Roman" w:hAnsi="Times New Roman" w:cs="Times New Roman"/>
          <w:sz w:val="24"/>
          <w:szCs w:val="24"/>
        </w:rPr>
        <w:t>, 17 Eylül 2018 tarihi itibarı 5 yıllık doçentlik süresinin dolacak olması</w:t>
      </w:r>
      <w:r w:rsidR="002B021E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2018 yılında yayınlanmış olan Sakarya Üniversitesi Öğretim Üyeliğine Yükseltilme ve Atanma Ölçütlerinde belirtilen şartları sağlamış olması sebebiyle, Profesörlük kadro talebinin Rektörlük Makamına iletilmesinin uygun olduğuna oybirliği ile karar verildi.</w:t>
      </w:r>
    </w:p>
    <w:p w:rsidR="000C5723" w:rsidRDefault="000C5723" w:rsidP="007E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C02" w:rsidRPr="004B5C02" w:rsidRDefault="007E6636" w:rsidP="007E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B5C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5C02" w:rsidRPr="004B5C02">
        <w:rPr>
          <w:rFonts w:ascii="Times New Roman" w:hAnsi="Times New Roman" w:cs="Times New Roman"/>
          <w:sz w:val="24"/>
          <w:szCs w:val="24"/>
        </w:rPr>
        <w:t xml:space="preserve">Öğrenci İşleri Dairesi Başkanlığının </w:t>
      </w:r>
      <w:proofErr w:type="gramStart"/>
      <w:r w:rsidR="004B5C02" w:rsidRPr="004B5C02">
        <w:rPr>
          <w:rFonts w:ascii="Times New Roman" w:hAnsi="Times New Roman" w:cs="Times New Roman"/>
          <w:sz w:val="24"/>
          <w:szCs w:val="24"/>
        </w:rPr>
        <w:t>31/08/2018</w:t>
      </w:r>
      <w:proofErr w:type="gramEnd"/>
      <w:r w:rsidR="004B5C02" w:rsidRPr="004B5C02">
        <w:rPr>
          <w:rFonts w:ascii="Times New Roman" w:hAnsi="Times New Roman" w:cs="Times New Roman"/>
          <w:sz w:val="24"/>
          <w:szCs w:val="24"/>
        </w:rPr>
        <w:t xml:space="preserve"> tarih ve 302.11.03/E.32751 sayılı yazısı okundu.</w:t>
      </w:r>
    </w:p>
    <w:p w:rsidR="004B5C02" w:rsidRDefault="004B5C02" w:rsidP="000C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C02">
        <w:rPr>
          <w:rFonts w:ascii="Times New Roman" w:hAnsi="Times New Roman" w:cs="Times New Roman"/>
          <w:sz w:val="24"/>
          <w:szCs w:val="24"/>
        </w:rPr>
        <w:t xml:space="preserve">Yapılan görüşmeler sonunda; Fakültemiz Görsel İletişim Tasarımı Bölümü B120708009 numaralı öğrencisi Nurbanu </w:t>
      </w:r>
      <w:proofErr w:type="spellStart"/>
      <w:r w:rsidRPr="004B5C02">
        <w:rPr>
          <w:rFonts w:ascii="Times New Roman" w:hAnsi="Times New Roman" w:cs="Times New Roman"/>
          <w:sz w:val="24"/>
          <w:szCs w:val="24"/>
        </w:rPr>
        <w:t>ŞİŞMAN’ın</w:t>
      </w:r>
      <w:proofErr w:type="spellEnd"/>
      <w:r w:rsidRPr="004B5C02">
        <w:rPr>
          <w:rFonts w:ascii="Times New Roman" w:hAnsi="Times New Roman" w:cs="Times New Roman"/>
          <w:sz w:val="24"/>
          <w:szCs w:val="24"/>
        </w:rPr>
        <w:t>, kendi isteği ile kaydının silinmesinin uygun olduğuna ve gereği için Öğrenci İşleri Dairesi Başkanlığına arzına oybirliği ile karar verildi.</w:t>
      </w:r>
    </w:p>
    <w:p w:rsidR="00815B34" w:rsidRDefault="00815B34" w:rsidP="000C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34" w:rsidRDefault="007E6636" w:rsidP="0081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15B34" w:rsidRPr="00815B34">
        <w:rPr>
          <w:rFonts w:ascii="Times New Roman" w:hAnsi="Times New Roman" w:cs="Times New Roman"/>
          <w:b/>
          <w:sz w:val="24"/>
          <w:szCs w:val="24"/>
        </w:rPr>
        <w:t>-</w:t>
      </w:r>
      <w:r w:rsidR="00815B34"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 w:rsidR="00815B34">
        <w:rPr>
          <w:rFonts w:ascii="Times New Roman" w:hAnsi="Times New Roman" w:cs="Times New Roman"/>
          <w:sz w:val="24"/>
          <w:szCs w:val="24"/>
        </w:rPr>
        <w:t>04/09/2018</w:t>
      </w:r>
      <w:proofErr w:type="gramEnd"/>
      <w:r w:rsidR="00815B34">
        <w:rPr>
          <w:rFonts w:ascii="Times New Roman" w:hAnsi="Times New Roman" w:cs="Times New Roman"/>
          <w:sz w:val="24"/>
          <w:szCs w:val="24"/>
        </w:rPr>
        <w:t xml:space="preserve"> tarih ve 903.07.02/E.33118 sayılı yazısı okundu.</w:t>
      </w:r>
    </w:p>
    <w:p w:rsidR="00815B34" w:rsidRDefault="00815B34" w:rsidP="00815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 Fakültemiz </w:t>
      </w:r>
      <w:r>
        <w:rPr>
          <w:rFonts w:ascii="TimesNewRomanPSMT" w:hAnsi="TimesNewRomanPSMT" w:cs="TimesNewRomanPSMT"/>
          <w:sz w:val="24"/>
          <w:szCs w:val="24"/>
        </w:rPr>
        <w:t xml:space="preserve">Geleneksel Türk Sanatları Bölümü Halı Kilim Tasarımı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Dalı Öğretim Görevlisi Zeynep ÇAVDAR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KALELİ'nin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20-22 Eylül 2018 </w:t>
      </w:r>
      <w:r>
        <w:rPr>
          <w:rFonts w:ascii="TimesNewRomanPSMT" w:hAnsi="TimesNewRomanPSMT" w:cs="TimesNewRomanPSMT"/>
          <w:sz w:val="24"/>
          <w:szCs w:val="24"/>
        </w:rPr>
        <w:t xml:space="preserve">tarihleri arasında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Edremit/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BALIKESİR</w:t>
      </w:r>
      <w:r>
        <w:rPr>
          <w:rFonts w:ascii="TimesNewRomanPSMT" w:hAnsi="TimesNewRomanPSMT" w:cs="TimesNewRomanPSMT"/>
          <w:sz w:val="24"/>
          <w:szCs w:val="24"/>
        </w:rPr>
        <w:t>'de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Balıkesir Üniversitesi'nin ev sahipliğinde ve Tuzla Üniversitesi (Bosna-Hersek) ile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Osijek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Üniversitesi (Hırvatistan)'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nın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destekleriyle yapılacak olan,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"VI. Uluslararası Balkan Tarihi Araştırmaları Sempozyumu Balkan Ülkelerinin Ekonomik, Kültürel ve Siyasi İlişkileri (Geçmişten Günümüze)" </w:t>
      </w:r>
      <w:r>
        <w:rPr>
          <w:rFonts w:ascii="TimesNewRomanPSMT" w:hAnsi="TimesNewRomanPSMT" w:cs="TimesNewRomanPSMT"/>
          <w:sz w:val="24"/>
          <w:szCs w:val="24"/>
        </w:rPr>
        <w:t xml:space="preserve">konulu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sempozyumda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"Kültürel Bellek Kavramının Bir Balkan Ülkesinde Örneklerle Değerlendirilmesi" </w:t>
      </w:r>
      <w:r>
        <w:rPr>
          <w:rFonts w:ascii="TimesNewRomanPSMT" w:hAnsi="TimesNewRomanPSMT" w:cs="TimesNewRomanPSMT"/>
          <w:sz w:val="24"/>
          <w:szCs w:val="24"/>
        </w:rPr>
        <w:t xml:space="preserve">başlıklı bildirisini sunmak üzere;2547 Sayılı Kanunun 39. maddesi ile Yurt İçinde ve Yurt Dışında Görevlendirmelerde Uyulacak Esaslara İlişkin Yönetmeliğin 2. maddesinin (a) fıkrası ve 3. maddesi gereğince,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19-23 Eylül 2018 </w:t>
      </w:r>
      <w:r>
        <w:rPr>
          <w:rFonts w:ascii="TimesNewRomanPSMT" w:hAnsi="TimesNewRomanPSMT" w:cs="TimesNewRomanPSMT"/>
          <w:sz w:val="24"/>
          <w:szCs w:val="24"/>
        </w:rPr>
        <w:t xml:space="preserve">tarihleri arasında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Edremit/BALIKESİR' </w:t>
      </w:r>
      <w:r>
        <w:rPr>
          <w:rFonts w:ascii="TimesNewRomanPSMT" w:hAnsi="TimesNewRomanPSMT" w:cs="TimesNewRomanPSMT"/>
          <w:sz w:val="24"/>
          <w:szCs w:val="24"/>
        </w:rPr>
        <w:t xml:space="preserve">de yolluksuz -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yevmiyesiz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maaşlı-izinli olarak görevlendirilmesinin uygun olduğuna oybirliği ile karar verildi.</w:t>
      </w:r>
    </w:p>
    <w:p w:rsidR="00FE007E" w:rsidRDefault="00FE007E" w:rsidP="00815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E007E" w:rsidRPr="00FE007E" w:rsidRDefault="007E6636" w:rsidP="00815B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8</w:t>
      </w:r>
      <w:r w:rsidR="00FE007E" w:rsidRPr="00FE007E">
        <w:rPr>
          <w:rFonts w:ascii="TimesNewRomanPSMT" w:hAnsi="TimesNewRomanPSMT" w:cs="TimesNewRomanPSMT"/>
          <w:b/>
          <w:sz w:val="24"/>
          <w:szCs w:val="24"/>
        </w:rPr>
        <w:t>-</w:t>
      </w:r>
      <w:r w:rsidR="00FE007E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FE007E" w:rsidRPr="00FE007E">
        <w:rPr>
          <w:rFonts w:ascii="TimesNewRomanPSMT" w:hAnsi="TimesNewRomanPSMT" w:cs="TimesNewRomanPSMT"/>
          <w:sz w:val="24"/>
          <w:szCs w:val="24"/>
        </w:rPr>
        <w:t xml:space="preserve">Mimarlık Bölüm Başkanlığının </w:t>
      </w:r>
      <w:proofErr w:type="gramStart"/>
      <w:r w:rsidR="00FE007E" w:rsidRPr="00FE007E">
        <w:rPr>
          <w:rFonts w:ascii="TimesNewRomanPSMT" w:hAnsi="TimesNewRomanPSMT" w:cs="TimesNewRomanPSMT"/>
          <w:sz w:val="24"/>
          <w:szCs w:val="24"/>
        </w:rPr>
        <w:t>04/09/2018</w:t>
      </w:r>
      <w:proofErr w:type="gramEnd"/>
      <w:r w:rsidR="00FE007E" w:rsidRPr="00FE007E">
        <w:rPr>
          <w:rFonts w:ascii="TimesNewRomanPSMT" w:hAnsi="TimesNewRomanPSMT" w:cs="TimesNewRomanPSMT"/>
          <w:sz w:val="24"/>
          <w:szCs w:val="24"/>
        </w:rPr>
        <w:t xml:space="preserve"> tarih ve 302.04.16/E.33154 sayılı yazısı okundu.</w:t>
      </w:r>
    </w:p>
    <w:p w:rsidR="00FE007E" w:rsidRPr="00FE007E" w:rsidRDefault="00FE007E" w:rsidP="00FE00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FE007E">
        <w:rPr>
          <w:rFonts w:ascii="TimesNewRomanPSMT" w:hAnsi="TimesNewRomanPSMT" w:cs="TimesNewRomanPSMT"/>
          <w:sz w:val="24"/>
          <w:szCs w:val="24"/>
        </w:rPr>
        <w:t xml:space="preserve">Yapılan görüşmeler sonunda; Mersin Üniversitesi’ </w:t>
      </w:r>
      <w:proofErr w:type="spellStart"/>
      <w:r w:rsidRPr="00FE007E">
        <w:rPr>
          <w:rFonts w:ascii="TimesNewRomanPSMT" w:hAnsi="TimesNewRomanPSMT" w:cs="TimesNewRomanPSMT"/>
          <w:sz w:val="24"/>
          <w:szCs w:val="24"/>
        </w:rPr>
        <w:t>nden</w:t>
      </w:r>
      <w:proofErr w:type="spellEnd"/>
      <w:r w:rsidRPr="00FE007E">
        <w:rPr>
          <w:rFonts w:ascii="TimesNewRomanPSMT" w:hAnsi="TimesNewRomanPSMT" w:cs="TimesNewRomanPSMT"/>
          <w:sz w:val="24"/>
          <w:szCs w:val="24"/>
        </w:rPr>
        <w:t xml:space="preserve"> Yaz Okulu kapsamında “</w:t>
      </w:r>
      <w:r w:rsidRPr="00FE007E">
        <w:rPr>
          <w:rFonts w:ascii="TimesNewRomanPS-BoldMT" w:hAnsi="TimesNewRomanPS-BoldMT" w:cs="TimesNewRomanPS-BoldMT"/>
          <w:bCs/>
          <w:sz w:val="24"/>
          <w:szCs w:val="24"/>
        </w:rPr>
        <w:t>MAT 105</w:t>
      </w:r>
    </w:p>
    <w:p w:rsidR="00FE007E" w:rsidRDefault="00FE007E" w:rsidP="00FE0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E007E">
        <w:rPr>
          <w:rFonts w:ascii="TimesNewRomanPS-BoldMT" w:hAnsi="TimesNewRomanPS-BoldMT" w:cs="TimesNewRomanPS-BoldMT"/>
          <w:bCs/>
          <w:sz w:val="24"/>
          <w:szCs w:val="24"/>
        </w:rPr>
        <w:t>MATEMATİK I</w:t>
      </w:r>
      <w:r w:rsidRPr="00FE007E">
        <w:rPr>
          <w:rFonts w:ascii="TimesNewRomanPSMT" w:hAnsi="TimesNewRomanPSMT" w:cs="TimesNewRomanPSMT"/>
          <w:sz w:val="24"/>
          <w:szCs w:val="24"/>
        </w:rPr>
        <w:t xml:space="preserve">” dersini alan Fakültemiz Mimarlık Bölümü </w:t>
      </w:r>
      <w:proofErr w:type="gramStart"/>
      <w:r w:rsidRPr="00FE007E">
        <w:rPr>
          <w:rFonts w:ascii="TimesNewRomanPSMT" w:hAnsi="TimesNewRomanPSMT" w:cs="TimesNewRomanPSMT"/>
          <w:sz w:val="24"/>
          <w:szCs w:val="24"/>
        </w:rPr>
        <w:t>1407.12250</w:t>
      </w:r>
      <w:proofErr w:type="gramEnd"/>
      <w:r w:rsidRPr="00FE007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FE007E">
        <w:rPr>
          <w:rFonts w:ascii="TimesNewRomanPSMT" w:hAnsi="TimesNewRomanPSMT" w:cs="TimesNewRomanPSMT"/>
          <w:sz w:val="24"/>
          <w:szCs w:val="24"/>
        </w:rPr>
        <w:t>nolu</w:t>
      </w:r>
      <w:proofErr w:type="spellEnd"/>
      <w:r w:rsidRPr="00FE007E">
        <w:rPr>
          <w:rFonts w:ascii="TimesNewRomanPSMT" w:hAnsi="TimesNewRomanPSMT" w:cs="TimesNewRomanPSMT"/>
          <w:sz w:val="24"/>
          <w:szCs w:val="24"/>
        </w:rPr>
        <w:t xml:space="preserve"> öğrencisi Eda </w:t>
      </w:r>
      <w:proofErr w:type="spellStart"/>
      <w:r w:rsidRPr="00FE007E">
        <w:rPr>
          <w:rFonts w:ascii="TimesNewRomanPSMT" w:hAnsi="TimesNewRomanPSMT" w:cs="TimesNewRomanPSMT"/>
          <w:sz w:val="24"/>
          <w:szCs w:val="24"/>
        </w:rPr>
        <w:t>TARKUŞ’un</w:t>
      </w:r>
      <w:proofErr w:type="spellEnd"/>
      <w:r w:rsidRPr="00FE007E">
        <w:rPr>
          <w:rFonts w:ascii="TimesNewRomanPSMT" w:hAnsi="TimesNewRomanPSMT" w:cs="TimesNewRomanPSMT"/>
          <w:sz w:val="24"/>
          <w:szCs w:val="24"/>
        </w:rPr>
        <w:t xml:space="preserve">, sınav sonucunun </w:t>
      </w:r>
      <w:r w:rsidRPr="00FE007E">
        <w:rPr>
          <w:rFonts w:ascii="TimesNewRomanPS-BoldMT" w:hAnsi="TimesNewRomanPS-BoldMT" w:cs="TimesNewRomanPS-BoldMT"/>
          <w:bCs/>
          <w:sz w:val="24"/>
          <w:szCs w:val="24"/>
        </w:rPr>
        <w:t xml:space="preserve">aşağıdaki şekliyle uygun </w:t>
      </w:r>
      <w:r w:rsidRPr="00FE007E">
        <w:rPr>
          <w:rFonts w:ascii="TimesNewRomanPSMT" w:hAnsi="TimesNewRomanPSMT" w:cs="TimesNewRomanPSMT"/>
          <w:sz w:val="24"/>
          <w:szCs w:val="24"/>
        </w:rPr>
        <w:t>olduğuna ve gereği için Öğrenci İşleri Dairesi Başkanlığına arzına oybirliği ile karar verildi.</w:t>
      </w:r>
    </w:p>
    <w:p w:rsidR="00FE007E" w:rsidRDefault="00FE007E" w:rsidP="00FE00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E007E" w:rsidRPr="00FE007E" w:rsidTr="00FE007E">
        <w:tc>
          <w:tcPr>
            <w:tcW w:w="1842" w:type="dxa"/>
          </w:tcPr>
          <w:p w:rsidR="00FE007E" w:rsidRPr="00FE007E" w:rsidRDefault="00FE007E" w:rsidP="00FE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7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2" w:type="dxa"/>
          </w:tcPr>
          <w:p w:rsidR="00FE007E" w:rsidRPr="00FE007E" w:rsidRDefault="00FE007E" w:rsidP="00FE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7E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842" w:type="dxa"/>
          </w:tcPr>
          <w:p w:rsidR="00FE007E" w:rsidRPr="00FE007E" w:rsidRDefault="00FE007E" w:rsidP="00FE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7E">
              <w:rPr>
                <w:rFonts w:ascii="Times New Roman" w:hAnsi="Times New Roman" w:cs="Times New Roman"/>
                <w:b/>
                <w:sz w:val="24"/>
                <w:szCs w:val="24"/>
              </w:rPr>
              <w:t>Dersin Kodu/Adı</w:t>
            </w:r>
          </w:p>
        </w:tc>
        <w:tc>
          <w:tcPr>
            <w:tcW w:w="1843" w:type="dxa"/>
          </w:tcPr>
          <w:p w:rsidR="00FE007E" w:rsidRPr="00FE007E" w:rsidRDefault="00FE007E" w:rsidP="00FE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 Aldığı Ün. </w:t>
            </w:r>
            <w:proofErr w:type="gramEnd"/>
            <w:r w:rsidRPr="00FE007E">
              <w:rPr>
                <w:rFonts w:ascii="Times New Roman" w:hAnsi="Times New Roman" w:cs="Times New Roman"/>
                <w:b/>
                <w:sz w:val="24"/>
                <w:szCs w:val="24"/>
              </w:rPr>
              <w:t>Ve Notu</w:t>
            </w:r>
          </w:p>
        </w:tc>
        <w:tc>
          <w:tcPr>
            <w:tcW w:w="1843" w:type="dxa"/>
          </w:tcPr>
          <w:p w:rsidR="00FE007E" w:rsidRPr="00FE007E" w:rsidRDefault="00FE007E" w:rsidP="00FE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7E">
              <w:rPr>
                <w:rFonts w:ascii="Times New Roman" w:hAnsi="Times New Roman" w:cs="Times New Roman"/>
                <w:b/>
                <w:sz w:val="24"/>
                <w:szCs w:val="24"/>
              </w:rPr>
              <w:t>Sınav Notu</w:t>
            </w:r>
          </w:p>
        </w:tc>
      </w:tr>
      <w:tr w:rsidR="00FE007E" w:rsidTr="00FE007E">
        <w:tc>
          <w:tcPr>
            <w:tcW w:w="1842" w:type="dxa"/>
          </w:tcPr>
          <w:p w:rsidR="00FE007E" w:rsidRDefault="0045151E" w:rsidP="00FE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 TARKUŞ</w:t>
            </w:r>
          </w:p>
        </w:tc>
        <w:tc>
          <w:tcPr>
            <w:tcW w:w="1842" w:type="dxa"/>
          </w:tcPr>
          <w:p w:rsidR="00FE007E" w:rsidRDefault="0045151E" w:rsidP="00FE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1407.12250</w:t>
            </w:r>
          </w:p>
        </w:tc>
        <w:tc>
          <w:tcPr>
            <w:tcW w:w="1842" w:type="dxa"/>
          </w:tcPr>
          <w:p w:rsidR="00FE007E" w:rsidRDefault="0045151E" w:rsidP="00FE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MAT105 Matematik I</w:t>
            </w:r>
          </w:p>
        </w:tc>
        <w:tc>
          <w:tcPr>
            <w:tcW w:w="1843" w:type="dxa"/>
          </w:tcPr>
          <w:p w:rsidR="00FE007E" w:rsidRDefault="0045151E" w:rsidP="00FE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BZ-Başarısız</w:t>
            </w:r>
          </w:p>
        </w:tc>
        <w:tc>
          <w:tcPr>
            <w:tcW w:w="1843" w:type="dxa"/>
          </w:tcPr>
          <w:p w:rsidR="00FE007E" w:rsidRDefault="0045151E" w:rsidP="00FE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FF</w:t>
            </w:r>
          </w:p>
        </w:tc>
      </w:tr>
    </w:tbl>
    <w:p w:rsidR="00FE007E" w:rsidRDefault="00FE007E" w:rsidP="00FE0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636" w:rsidRDefault="007E6636" w:rsidP="0045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51E" w:rsidRDefault="007E6636" w:rsidP="00451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5151E" w:rsidRPr="0045151E">
        <w:rPr>
          <w:rFonts w:ascii="Times New Roman" w:hAnsi="Times New Roman" w:cs="Times New Roman"/>
          <w:sz w:val="24"/>
          <w:szCs w:val="24"/>
        </w:rPr>
        <w:t xml:space="preserve">-  Görsel İletişim Tasarımı Bölüm Başkanlığının </w:t>
      </w:r>
      <w:proofErr w:type="gramStart"/>
      <w:r w:rsidR="0045151E" w:rsidRPr="0045151E">
        <w:rPr>
          <w:rFonts w:ascii="Times New Roman" w:hAnsi="Times New Roman" w:cs="Times New Roman"/>
          <w:sz w:val="24"/>
          <w:szCs w:val="24"/>
        </w:rPr>
        <w:t>04/09/2018</w:t>
      </w:r>
      <w:proofErr w:type="gramEnd"/>
      <w:r w:rsidR="0045151E" w:rsidRPr="0045151E">
        <w:rPr>
          <w:rFonts w:ascii="Times New Roman" w:hAnsi="Times New Roman" w:cs="Times New Roman"/>
          <w:sz w:val="24"/>
          <w:szCs w:val="24"/>
        </w:rPr>
        <w:t xml:space="preserve"> tarih ve 312/E.33177 sayılı yazısı okundu.</w:t>
      </w:r>
    </w:p>
    <w:p w:rsidR="0045151E" w:rsidRDefault="0045151E" w:rsidP="00451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Yapılan görüşmeler sonunda; 18.05.2018 tarih ve 30425 sayılı Resmi Gazete '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de  yayımlanarak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yürürlüğe giren 2547 sayılı Yükseköğretim Kanununa 7143 sayılı kanunla eklenen Geçici 78'inci madde ile öğrenci affı kapsamında eğitimine devam etmek için başvuran 150708552 numaralı Görsel İletişim Tasarımı Bölümü öğrencisi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Seccad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ŞÜKÜROV’ un transkripti intibak komisyonu tarafından incelenmiş olup, intibakının ekte sunulan formdaki şekliyle uygun olduğuna ve gereği için Öğrenci İşleri Dairesi Başkanlığına arzına oybirliği ile karar verildi.</w:t>
      </w:r>
    </w:p>
    <w:p w:rsidR="007E6636" w:rsidRDefault="007E6636" w:rsidP="005928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592836" w:rsidRDefault="00592836" w:rsidP="005928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D24D2">
        <w:rPr>
          <w:rFonts w:ascii="TimesNewRomanPSMT" w:hAnsi="TimesNewRomanPSMT" w:cs="TimesNewRomanPSMT"/>
          <w:b/>
          <w:sz w:val="24"/>
          <w:szCs w:val="24"/>
        </w:rPr>
        <w:t>1</w:t>
      </w:r>
      <w:r w:rsidR="007E6636">
        <w:rPr>
          <w:rFonts w:ascii="TimesNewRomanPSMT" w:hAnsi="TimesNewRomanPSMT" w:cs="TimesNewRomanPSMT"/>
          <w:b/>
          <w:sz w:val="24"/>
          <w:szCs w:val="24"/>
        </w:rPr>
        <w:t>0</w:t>
      </w:r>
      <w:r w:rsidRPr="000D24D2">
        <w:rPr>
          <w:rFonts w:ascii="TimesNewRomanPSMT" w:hAnsi="TimesNewRomanPSMT" w:cs="TimesNewRomanPSMT"/>
          <w:b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 Mimarlık Bölüm Başkanlığının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04/09/2018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tarih ve 302.05.02/E.33155 sayılı yazısı okundu.</w:t>
      </w:r>
    </w:p>
    <w:p w:rsidR="00592836" w:rsidRDefault="00592836" w:rsidP="005928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Yapılan görüşmeler sonunda; 2017-2018 Akademik yılı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Erasmus+Erasmus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Öğrenim Hareketliliği Programı kapsamında yurtdışına öğrenim görmek üzere gidip gelen,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Fakültemiz  Mimarlık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Bölümü 1407.12009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’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Yunus Emre GÜNDOĞAN adlı öğrencinin intibakının, SAÜ Lisans 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Önlisans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Eğitim-Öğretim ve Sınav Yönetmeliği Uygulama Esasları 7. Bölüme “Önceden Kazanılmış Yeterliliklerin Saydırılması Kredi Transferi ve İntibak İşlemleri, Akademik Değişim Programlarında (ADP) Başarılmış Dersler” istinaden; İntibak komisyonun da görüşü doğrultusunda; 2018-2019 Eğitim-Öğretim yılında Ek’ te yer alan intibak formundaki şekliyle kabulüne ve gereği için Öğrenci İşleri Dairesi Başkanlığına arzına oybirliği ile karar verildi.</w:t>
      </w:r>
    </w:p>
    <w:p w:rsidR="00CB4CD9" w:rsidRDefault="00CB4CD9" w:rsidP="005928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B4CD9" w:rsidRPr="00CB4CD9" w:rsidRDefault="00CB4CD9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B4CD9">
        <w:rPr>
          <w:rFonts w:ascii="TimesNewRomanPSMT" w:hAnsi="TimesNewRomanPSMT" w:cs="TimesNewRomanPSMT"/>
          <w:b/>
          <w:sz w:val="24"/>
          <w:szCs w:val="24"/>
        </w:rPr>
        <w:t>1</w:t>
      </w:r>
      <w:r w:rsidR="007E6636">
        <w:rPr>
          <w:rFonts w:ascii="TimesNewRomanPSMT" w:hAnsi="TimesNewRomanPSMT" w:cs="TimesNewRomanPSMT"/>
          <w:b/>
          <w:sz w:val="24"/>
          <w:szCs w:val="24"/>
        </w:rPr>
        <w:t>1</w:t>
      </w:r>
      <w:r w:rsidRPr="00CB4CD9">
        <w:rPr>
          <w:rFonts w:ascii="TimesNewRomanPSMT" w:hAnsi="TimesNewRomanPSMT" w:cs="TimesNewRomanPSMT"/>
          <w:b/>
          <w:sz w:val="24"/>
          <w:szCs w:val="24"/>
        </w:rPr>
        <w:t>-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CB4CD9">
        <w:rPr>
          <w:rFonts w:ascii="TimesNewRomanPSMT" w:hAnsi="TimesNewRomanPSMT" w:cs="TimesNewRomanPSMT"/>
          <w:sz w:val="24"/>
          <w:szCs w:val="24"/>
        </w:rPr>
        <w:t xml:space="preserve">Resim Bölüm Başkanlığının </w:t>
      </w:r>
      <w:proofErr w:type="gramStart"/>
      <w:r w:rsidRPr="00CB4CD9">
        <w:rPr>
          <w:rFonts w:ascii="TimesNewRomanPSMT" w:hAnsi="TimesNewRomanPSMT" w:cs="TimesNewRomanPSMT"/>
          <w:sz w:val="24"/>
          <w:szCs w:val="24"/>
        </w:rPr>
        <w:t>04/09/2018</w:t>
      </w:r>
      <w:proofErr w:type="gramEnd"/>
      <w:r w:rsidRPr="00CB4CD9">
        <w:rPr>
          <w:rFonts w:ascii="TimesNewRomanPSMT" w:hAnsi="TimesNewRomanPSMT" w:cs="TimesNewRomanPSMT"/>
          <w:sz w:val="24"/>
          <w:szCs w:val="24"/>
        </w:rPr>
        <w:t xml:space="preserve"> tarih ve 301.06/E.33095 sayılı yazısı okundu.</w:t>
      </w:r>
    </w:p>
    <w:p w:rsidR="00CB4CD9" w:rsidRDefault="00CB4CD9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B4CD9">
        <w:rPr>
          <w:rFonts w:ascii="TimesNewRomanPSMT" w:hAnsi="TimesNewRomanPSMT" w:cs="TimesNewRomanPSMT"/>
          <w:sz w:val="24"/>
          <w:szCs w:val="24"/>
        </w:rPr>
        <w:t>Yapılan görüşmeler sonunda;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Fakültemiz Resim Bölümüne 2018-2019 Eğitim-Öğretim yılı</w:t>
      </w:r>
      <w:r w:rsidR="00946C7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B4CD9" w:rsidRDefault="00CB4CD9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Yatay Geçiş Kontenjanıyla başvuru yapan ve aşağıda bilgileri yer alan ve ortalamaya göre yatay geçiş başvurusu yapmış öğrencinin; Yükseköğretim Kurumlarında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Önlisans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Ve Lisans Düzeyindeki Programlar Arasında Geçiş, Çift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Anadal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Yandal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İle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Kurumlararası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Kredi Transferi Yapılması Esaslarına İlişkin Yönetmeliğin” SAÜ Yatay Geçiş Senato Esasları gereğinde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; 03.09.2018 </w:t>
      </w:r>
      <w:r>
        <w:rPr>
          <w:rFonts w:ascii="TimesNewRomanPSMT" w:hAnsi="TimesNewRomanPSMT" w:cs="TimesNewRomanPSMT"/>
          <w:sz w:val="24"/>
          <w:szCs w:val="24"/>
        </w:rPr>
        <w:t xml:space="preserve">tarihinde yapılan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Yatay Geçiş Özel Yetenek Sınavı Jüri Değerlendirme Sonucu </w:t>
      </w:r>
      <w:r>
        <w:rPr>
          <w:rFonts w:ascii="TimesNewRomanPSMT" w:hAnsi="TimesNewRomanPSMT" w:cs="TimesNewRomanPSMT"/>
          <w:sz w:val="24"/>
          <w:szCs w:val="24"/>
        </w:rPr>
        <w:t>aşağıdaki şekliyle uygun olduğuna ve gereği için Öğrenci İşleri Dairesi Başkanlığına arzına oybirliği ile karar verildi.</w:t>
      </w:r>
      <w:proofErr w:type="gramEnd"/>
    </w:p>
    <w:p w:rsidR="00CB4CD9" w:rsidRDefault="00CB4CD9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2661"/>
        <w:gridCol w:w="2127"/>
      </w:tblGrid>
      <w:tr w:rsidR="00CB4CD9" w:rsidTr="00CB4CD9">
        <w:tc>
          <w:tcPr>
            <w:tcW w:w="1842" w:type="dxa"/>
          </w:tcPr>
          <w:p w:rsidR="00CB4CD9" w:rsidRDefault="00CB4CD9" w:rsidP="00CB4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No</w:t>
            </w:r>
          </w:p>
        </w:tc>
        <w:tc>
          <w:tcPr>
            <w:tcW w:w="1842" w:type="dxa"/>
          </w:tcPr>
          <w:p w:rsidR="00CB4CD9" w:rsidRDefault="00CB4CD9" w:rsidP="00CB4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61" w:type="dxa"/>
          </w:tcPr>
          <w:p w:rsidR="00CB4CD9" w:rsidRDefault="00CB4CD9" w:rsidP="00CB4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Geldiği Üniversite</w:t>
            </w:r>
          </w:p>
        </w:tc>
        <w:tc>
          <w:tcPr>
            <w:tcW w:w="2127" w:type="dxa"/>
          </w:tcPr>
          <w:p w:rsidR="00CB4CD9" w:rsidRDefault="00CB4CD9" w:rsidP="00CB4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Sonucu</w:t>
            </w:r>
          </w:p>
        </w:tc>
      </w:tr>
      <w:tr w:rsidR="00CB4CD9" w:rsidRPr="00CB4CD9" w:rsidTr="00CB4CD9">
        <w:tc>
          <w:tcPr>
            <w:tcW w:w="1842" w:type="dxa"/>
          </w:tcPr>
          <w:p w:rsidR="00CB4CD9" w:rsidRPr="00CB4CD9" w:rsidRDefault="00CB4CD9" w:rsidP="00CB4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CD9">
              <w:rPr>
                <w:rFonts w:ascii="Times New Roman" w:hAnsi="Times New Roman" w:cs="Times New Roman"/>
                <w:sz w:val="24"/>
                <w:szCs w:val="24"/>
              </w:rPr>
              <w:t>11586</w:t>
            </w:r>
          </w:p>
        </w:tc>
        <w:tc>
          <w:tcPr>
            <w:tcW w:w="1842" w:type="dxa"/>
          </w:tcPr>
          <w:p w:rsidR="00CB4CD9" w:rsidRPr="00CB4CD9" w:rsidRDefault="00CB4CD9" w:rsidP="00CB4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CD9">
              <w:rPr>
                <w:rFonts w:ascii="Times New Roman" w:hAnsi="Times New Roman" w:cs="Times New Roman"/>
                <w:sz w:val="24"/>
                <w:szCs w:val="24"/>
              </w:rPr>
              <w:t>Dilara BAYRAM</w:t>
            </w:r>
          </w:p>
        </w:tc>
        <w:tc>
          <w:tcPr>
            <w:tcW w:w="2661" w:type="dxa"/>
          </w:tcPr>
          <w:p w:rsidR="00CB4CD9" w:rsidRPr="00CB4CD9" w:rsidRDefault="00CB4CD9" w:rsidP="00CB4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CD9">
              <w:rPr>
                <w:rFonts w:ascii="Times New Roman" w:hAnsi="Times New Roman" w:cs="Times New Roman"/>
                <w:sz w:val="24"/>
                <w:szCs w:val="24"/>
              </w:rPr>
              <w:t>Tekirdağ Namık Kemal Üniversitesi</w:t>
            </w:r>
          </w:p>
        </w:tc>
        <w:tc>
          <w:tcPr>
            <w:tcW w:w="2127" w:type="dxa"/>
          </w:tcPr>
          <w:p w:rsidR="00CB4CD9" w:rsidRDefault="00CB4CD9" w:rsidP="00CB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909AB" w:rsidRPr="00CB4CD9" w:rsidRDefault="00F909AB" w:rsidP="00CB4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(Başarılı)</w:t>
            </w:r>
            <w:bookmarkStart w:id="0" w:name="_GoBack"/>
            <w:bookmarkEnd w:id="0"/>
          </w:p>
        </w:tc>
      </w:tr>
    </w:tbl>
    <w:p w:rsidR="00CB4CD9" w:rsidRDefault="00CB4CD9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71E" w:rsidRPr="0021071E" w:rsidRDefault="0021071E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E663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071E">
        <w:rPr>
          <w:rFonts w:ascii="Times New Roman" w:hAnsi="Times New Roman" w:cs="Times New Roman"/>
          <w:sz w:val="24"/>
          <w:szCs w:val="24"/>
        </w:rPr>
        <w:t>2018-2019 Eğitim Öğretim Yılı Fakültemiz Özel Yetenek Sınav Sonuçları hususu görüşmeye açıldı.</w:t>
      </w:r>
    </w:p>
    <w:p w:rsidR="0021071E" w:rsidRDefault="0021071E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1E">
        <w:rPr>
          <w:rFonts w:ascii="Times New Roman" w:hAnsi="Times New Roman" w:cs="Times New Roman"/>
          <w:sz w:val="24"/>
          <w:szCs w:val="24"/>
        </w:rPr>
        <w:t xml:space="preserve">Yapılan görüşmeler sonunda; 2018-2019 Eğitim Öğretim Yılı Fakültemiz Özel Yetenek Sınav Sonuçlarına göre Fakültemiz bölümlerine kayıt yaptırmaya hak kazanan </w:t>
      </w:r>
      <w:r w:rsidRPr="0021071E">
        <w:rPr>
          <w:rFonts w:ascii="Times New Roman" w:hAnsi="Times New Roman" w:cs="Times New Roman"/>
          <w:b/>
          <w:sz w:val="24"/>
          <w:szCs w:val="24"/>
        </w:rPr>
        <w:t>Asil ve Yedek Aday</w:t>
      </w:r>
      <w:r w:rsidRPr="0021071E">
        <w:rPr>
          <w:rFonts w:ascii="Times New Roman" w:hAnsi="Times New Roman" w:cs="Times New Roman"/>
          <w:sz w:val="24"/>
          <w:szCs w:val="24"/>
        </w:rPr>
        <w:t xml:space="preserve"> listelerinin ekteki şekliyle uygun olduğuna ve gereği için Öğrenci İşleri Dairesi Başkanlığına arzına oybirliği ile karar verildi.</w:t>
      </w:r>
    </w:p>
    <w:p w:rsidR="00C87A97" w:rsidRDefault="00C87A97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97" w:rsidRPr="007E6636" w:rsidRDefault="00C87A97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A97">
        <w:rPr>
          <w:rFonts w:ascii="Times New Roman" w:hAnsi="Times New Roman" w:cs="Times New Roman"/>
          <w:b/>
          <w:sz w:val="24"/>
          <w:szCs w:val="24"/>
        </w:rPr>
        <w:t>1</w:t>
      </w:r>
      <w:r w:rsidR="007E6636">
        <w:rPr>
          <w:rFonts w:ascii="Times New Roman" w:hAnsi="Times New Roman" w:cs="Times New Roman"/>
          <w:b/>
          <w:sz w:val="24"/>
          <w:szCs w:val="24"/>
        </w:rPr>
        <w:t>3</w:t>
      </w:r>
      <w:r w:rsidRPr="00C87A97">
        <w:rPr>
          <w:rFonts w:ascii="Times New Roman" w:hAnsi="Times New Roman" w:cs="Times New Roman"/>
          <w:b/>
          <w:sz w:val="24"/>
          <w:szCs w:val="24"/>
        </w:rPr>
        <w:t>-</w:t>
      </w:r>
      <w:r w:rsidR="007E6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636" w:rsidRPr="007E6636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7E6636" w:rsidRDefault="007E6636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36" w:rsidRDefault="007E6636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Didem ATİŞ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Prof. Dr. Süreyya ÇAKIR</w:t>
      </w:r>
    </w:p>
    <w:p w:rsidR="007E6636" w:rsidRDefault="007E6636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 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7E6636" w:rsidRDefault="007E6636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636" w:rsidRDefault="007E6636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TURGAY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Doç. Buket ACARTÜRK</w:t>
      </w:r>
    </w:p>
    <w:p w:rsidR="007E6636" w:rsidRPr="00C87A97" w:rsidRDefault="007E6636" w:rsidP="00C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sectPr w:rsidR="007E6636" w:rsidRPr="00C8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39"/>
    <w:rsid w:val="000C5723"/>
    <w:rsid w:val="000D24D2"/>
    <w:rsid w:val="000D6E39"/>
    <w:rsid w:val="001D0C64"/>
    <w:rsid w:val="0021071E"/>
    <w:rsid w:val="002B021E"/>
    <w:rsid w:val="003052B6"/>
    <w:rsid w:val="003362F0"/>
    <w:rsid w:val="0045151E"/>
    <w:rsid w:val="004B5C02"/>
    <w:rsid w:val="00592836"/>
    <w:rsid w:val="005969CA"/>
    <w:rsid w:val="006D2D29"/>
    <w:rsid w:val="007E6636"/>
    <w:rsid w:val="00815B34"/>
    <w:rsid w:val="00820FFC"/>
    <w:rsid w:val="008A2F68"/>
    <w:rsid w:val="00946C71"/>
    <w:rsid w:val="009A0FCC"/>
    <w:rsid w:val="009D02A1"/>
    <w:rsid w:val="00A6004A"/>
    <w:rsid w:val="00C87A97"/>
    <w:rsid w:val="00CB4CD9"/>
    <w:rsid w:val="00D074B8"/>
    <w:rsid w:val="00DE4306"/>
    <w:rsid w:val="00F909AB"/>
    <w:rsid w:val="00FE007E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24</cp:revision>
  <dcterms:created xsi:type="dcterms:W3CDTF">2018-09-04T07:29:00Z</dcterms:created>
  <dcterms:modified xsi:type="dcterms:W3CDTF">2018-09-05T09:17:00Z</dcterms:modified>
</cp:coreProperties>
</file>