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A4" w:rsidRDefault="00AD15A4" w:rsidP="00AD15A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AD15A4" w:rsidRDefault="00AD15A4" w:rsidP="00AD15A4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Dr.Öğr.Üyesi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Dicle ÖNEY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>
        <w:rPr>
          <w:rFonts w:ascii="Times New Roman" w:hAnsi="Times New Roman" w:cs="Times New Roman"/>
        </w:rPr>
        <w:t>Dr.Öğr.Üyesi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H.Senem</w:t>
      </w:r>
      <w:proofErr w:type="spellEnd"/>
      <w:r>
        <w:rPr>
          <w:rFonts w:ascii="Times New Roman" w:hAnsi="Times New Roman" w:cs="Times New Roman"/>
        </w:rPr>
        <w:t xml:space="preserve"> DOYDUK</w:t>
      </w:r>
    </w:p>
    <w:p w:rsidR="00AD15A4" w:rsidRDefault="00AD15A4" w:rsidP="00AD15A4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  <w:r>
        <w:rPr>
          <w:rFonts w:ascii="Times New Roman" w:hAnsi="Times New Roman" w:cs="Times New Roman"/>
        </w:rPr>
        <w:tab/>
      </w:r>
    </w:p>
    <w:p w:rsidR="00AD15A4" w:rsidRDefault="00AD15A4" w:rsidP="00AD15A4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Neslihan ÖZGENÇ ERDOĞDU</w:t>
      </w:r>
    </w:p>
    <w:p w:rsidR="00AD15A4" w:rsidRDefault="00AD15A4" w:rsidP="00AD15A4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Doç.Buket</w:t>
      </w:r>
      <w:proofErr w:type="spellEnd"/>
      <w:r>
        <w:rPr>
          <w:rFonts w:ascii="Times New Roman" w:hAnsi="Times New Roman" w:cs="Times New Roman"/>
        </w:rPr>
        <w:t xml:space="preserve"> ACARTÜRK</w:t>
      </w:r>
    </w:p>
    <w:p w:rsidR="00AD15A4" w:rsidRDefault="00AD15A4" w:rsidP="00AD15A4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15A4" w:rsidRDefault="00AD15A4" w:rsidP="00AD15A4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15A4" w:rsidRDefault="00AD15A4" w:rsidP="00AD15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AD15A4" w:rsidRDefault="00AD15A4" w:rsidP="00AD15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AD15A4" w:rsidRDefault="00AD15A4" w:rsidP="00AD15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AD15A4" w:rsidRDefault="00AD15A4" w:rsidP="00AD15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5A4" w:rsidRDefault="00AD15A4" w:rsidP="00A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21/08/2019</w:t>
      </w:r>
      <w:proofErr w:type="gramEnd"/>
    </w:p>
    <w:p w:rsidR="00AD15A4" w:rsidRDefault="00AD15A4" w:rsidP="00A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597</w:t>
      </w:r>
    </w:p>
    <w:p w:rsidR="00AD15A4" w:rsidRDefault="00AD15A4" w:rsidP="00AD15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15A4" w:rsidRDefault="00AD15A4" w:rsidP="00AD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b/>
        </w:rPr>
        <w:t>/08/2019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E77A28" w:rsidRDefault="00E77A28"/>
    <w:p w:rsidR="00CF30F7" w:rsidRPr="00E72658" w:rsidRDefault="00CF30F7" w:rsidP="00E72658">
      <w:pPr>
        <w:jc w:val="both"/>
        <w:rPr>
          <w:rFonts w:ascii="Times New Roman" w:hAnsi="Times New Roman" w:cs="Times New Roman"/>
        </w:rPr>
      </w:pPr>
      <w:r w:rsidRPr="00E72658">
        <w:rPr>
          <w:rFonts w:ascii="Times New Roman" w:hAnsi="Times New Roman" w:cs="Times New Roman"/>
          <w:b/>
        </w:rPr>
        <w:t>1-</w:t>
      </w:r>
      <w:r w:rsidRPr="00E72658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Pr="00E72658">
        <w:rPr>
          <w:rFonts w:ascii="Times New Roman" w:hAnsi="Times New Roman" w:cs="Times New Roman"/>
        </w:rPr>
        <w:t>19/08/2019</w:t>
      </w:r>
      <w:proofErr w:type="gramEnd"/>
      <w:r w:rsidRPr="00E72658">
        <w:rPr>
          <w:rFonts w:ascii="Times New Roman" w:hAnsi="Times New Roman" w:cs="Times New Roman"/>
        </w:rPr>
        <w:t xml:space="preserve"> tarih ve 105.02/E.28869 sayılı yazısı okundu.</w:t>
      </w:r>
    </w:p>
    <w:p w:rsidR="00CF30F7" w:rsidRDefault="00CF30F7" w:rsidP="00E72658">
      <w:pPr>
        <w:jc w:val="both"/>
        <w:rPr>
          <w:rFonts w:ascii="Times New Roman" w:hAnsi="Times New Roman" w:cs="Times New Roman"/>
        </w:rPr>
      </w:pPr>
      <w:r w:rsidRPr="00E72658">
        <w:rPr>
          <w:rFonts w:ascii="Times New Roman" w:hAnsi="Times New Roman" w:cs="Times New Roman"/>
        </w:rPr>
        <w:t xml:space="preserve">Yapılan görüşmeler sonunda, Fakültemiz Geleneksel Türk Sanatları bölümü öğrencilerinden Zeynep </w:t>
      </w:r>
      <w:proofErr w:type="spellStart"/>
      <w:r w:rsidRPr="00E72658">
        <w:rPr>
          <w:rFonts w:ascii="Times New Roman" w:hAnsi="Times New Roman" w:cs="Times New Roman"/>
        </w:rPr>
        <w:t>TOKER’in</w:t>
      </w:r>
      <w:proofErr w:type="spellEnd"/>
      <w:r w:rsidRPr="00E72658">
        <w:rPr>
          <w:rFonts w:ascii="Times New Roman" w:hAnsi="Times New Roman" w:cs="Times New Roman"/>
        </w:rPr>
        <w:t xml:space="preserve"> talebi ve danışman öğretim elemanının onayı </w:t>
      </w:r>
      <w:proofErr w:type="gramStart"/>
      <w:r w:rsidRPr="00E72658">
        <w:rPr>
          <w:rFonts w:ascii="Times New Roman" w:hAnsi="Times New Roman" w:cs="Times New Roman"/>
        </w:rPr>
        <w:t>ile;</w:t>
      </w:r>
      <w:proofErr w:type="gramEnd"/>
      <w:r w:rsidRPr="00E72658">
        <w:rPr>
          <w:rFonts w:ascii="Times New Roman" w:hAnsi="Times New Roman" w:cs="Times New Roman"/>
        </w:rPr>
        <w:t xml:space="preserve"> “Önceki yıllarda almış/kalmış olduğu ve /veya fazla seçtiği aşağıda yazılı seçmeli dersleri sildirme talebi ve 240 </w:t>
      </w:r>
      <w:proofErr w:type="spellStart"/>
      <w:r w:rsidRPr="00E72658">
        <w:rPr>
          <w:rFonts w:ascii="Times New Roman" w:hAnsi="Times New Roman" w:cs="Times New Roman"/>
        </w:rPr>
        <w:t>AKTS’yi</w:t>
      </w:r>
      <w:proofErr w:type="spellEnd"/>
      <w:r w:rsidRPr="00E72658">
        <w:rPr>
          <w:rFonts w:ascii="Times New Roman" w:hAnsi="Times New Roman" w:cs="Times New Roman"/>
        </w:rPr>
        <w:t xml:space="preserve"> aşan öğrencilerin </w:t>
      </w:r>
      <w:proofErr w:type="gramStart"/>
      <w:r w:rsidRPr="00E72658">
        <w:rPr>
          <w:rFonts w:ascii="Times New Roman" w:hAnsi="Times New Roman" w:cs="Times New Roman"/>
        </w:rPr>
        <w:t>seçmeli</w:t>
      </w:r>
      <w:proofErr w:type="gramEnd"/>
      <w:r w:rsidRPr="00E72658">
        <w:rPr>
          <w:rFonts w:ascii="Times New Roman" w:hAnsi="Times New Roman" w:cs="Times New Roman"/>
        </w:rPr>
        <w:t xml:space="preserve"> derslerden 20.09.2012 tarih ve 396 sayılı Senato kararının 12. Maddesi gereğince; “SİLDİRME/SORUMLU DEĞİL”  işleminin yapılmasının uygun olduğuna ve gereği için Öğrenci İşleri Dairesi Başkanlığına arzı</w:t>
      </w:r>
      <w:r w:rsidR="00E72658">
        <w:rPr>
          <w:rFonts w:ascii="Times New Roman" w:hAnsi="Times New Roman" w:cs="Times New Roman"/>
        </w:rPr>
        <w:t>na oybirliği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3260"/>
        <w:gridCol w:w="851"/>
        <w:gridCol w:w="1559"/>
      </w:tblGrid>
      <w:tr w:rsidR="004B1B78" w:rsidRPr="004B1B78" w:rsidTr="004B1B78">
        <w:tc>
          <w:tcPr>
            <w:tcW w:w="1384" w:type="dxa"/>
          </w:tcPr>
          <w:p w:rsidR="004B1B78" w:rsidRPr="004B1B78" w:rsidRDefault="004B1B78" w:rsidP="00E726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1B78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1701" w:type="dxa"/>
          </w:tcPr>
          <w:p w:rsidR="004B1B78" w:rsidRPr="004B1B78" w:rsidRDefault="004B1B78" w:rsidP="00E726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1B7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260" w:type="dxa"/>
          </w:tcPr>
          <w:p w:rsidR="004B1B78" w:rsidRPr="004B1B78" w:rsidRDefault="004B1B78" w:rsidP="00E726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1B78">
              <w:rPr>
                <w:rFonts w:ascii="Times New Roman" w:hAnsi="Times New Roman" w:cs="Times New Roman"/>
                <w:b/>
              </w:rPr>
              <w:t>Sorumlu Değil İşlemi Yapılacak Dersin Adı</w:t>
            </w:r>
          </w:p>
        </w:tc>
        <w:tc>
          <w:tcPr>
            <w:tcW w:w="851" w:type="dxa"/>
          </w:tcPr>
          <w:p w:rsidR="004B1B78" w:rsidRPr="004B1B78" w:rsidRDefault="004B1B78" w:rsidP="00E726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1B7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559" w:type="dxa"/>
          </w:tcPr>
          <w:p w:rsidR="004B1B78" w:rsidRPr="004B1B78" w:rsidRDefault="004B1B78" w:rsidP="00E726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1B78">
              <w:rPr>
                <w:rFonts w:ascii="Times New Roman" w:hAnsi="Times New Roman" w:cs="Times New Roman"/>
                <w:b/>
              </w:rPr>
              <w:t>Başarı Notu</w:t>
            </w:r>
          </w:p>
        </w:tc>
      </w:tr>
      <w:tr w:rsidR="004B1B78" w:rsidTr="004B1B78">
        <w:trPr>
          <w:trHeight w:val="85"/>
        </w:trPr>
        <w:tc>
          <w:tcPr>
            <w:tcW w:w="1384" w:type="dxa"/>
            <w:vMerge w:val="restart"/>
          </w:tcPr>
          <w:p w:rsidR="004B1B78" w:rsidRDefault="004B1B78" w:rsidP="00E72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1507.03005</w:t>
            </w:r>
          </w:p>
        </w:tc>
        <w:tc>
          <w:tcPr>
            <w:tcW w:w="1701" w:type="dxa"/>
            <w:vMerge w:val="restart"/>
          </w:tcPr>
          <w:p w:rsidR="004B1B78" w:rsidRDefault="004B1B78" w:rsidP="00E72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TOKER</w:t>
            </w:r>
          </w:p>
        </w:tc>
        <w:tc>
          <w:tcPr>
            <w:tcW w:w="3260" w:type="dxa"/>
          </w:tcPr>
          <w:p w:rsidR="004B1B78" w:rsidRDefault="004B1B78" w:rsidP="00E72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GSF020 Tasarım Tarihi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Fak.Seç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4B1B78" w:rsidRDefault="004B1B78" w:rsidP="00E72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B1B78" w:rsidRDefault="004B1B78" w:rsidP="00E72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</w:t>
            </w:r>
          </w:p>
        </w:tc>
      </w:tr>
      <w:tr w:rsidR="004B1B78" w:rsidTr="004B1B78">
        <w:trPr>
          <w:trHeight w:val="85"/>
        </w:trPr>
        <w:tc>
          <w:tcPr>
            <w:tcW w:w="1384" w:type="dxa"/>
            <w:vMerge/>
          </w:tcPr>
          <w:p w:rsidR="004B1B78" w:rsidRDefault="004B1B78" w:rsidP="00E7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1B78" w:rsidRDefault="004B1B78" w:rsidP="00E7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B1B78" w:rsidRDefault="004B1B78" w:rsidP="00E72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TEZ229 Türk Mitolojisi I</w:t>
            </w:r>
          </w:p>
        </w:tc>
        <w:tc>
          <w:tcPr>
            <w:tcW w:w="851" w:type="dxa"/>
          </w:tcPr>
          <w:p w:rsidR="004B1B78" w:rsidRDefault="004B1B78" w:rsidP="00E72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B1B78" w:rsidRDefault="004B1B78" w:rsidP="00E72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</w:t>
            </w:r>
          </w:p>
        </w:tc>
      </w:tr>
      <w:tr w:rsidR="004B1B78" w:rsidTr="004B1B78">
        <w:trPr>
          <w:trHeight w:val="85"/>
        </w:trPr>
        <w:tc>
          <w:tcPr>
            <w:tcW w:w="1384" w:type="dxa"/>
            <w:vMerge/>
          </w:tcPr>
          <w:p w:rsidR="004B1B78" w:rsidRDefault="004B1B78" w:rsidP="00E7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1B78" w:rsidRDefault="004B1B78" w:rsidP="00E7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B1B78" w:rsidRDefault="004B1B78" w:rsidP="00E72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SAU086 Diyet ve Sağlık</w:t>
            </w:r>
          </w:p>
        </w:tc>
        <w:tc>
          <w:tcPr>
            <w:tcW w:w="851" w:type="dxa"/>
          </w:tcPr>
          <w:p w:rsidR="004B1B78" w:rsidRDefault="004B1B78" w:rsidP="00E72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4B1B78" w:rsidRDefault="004B1B78" w:rsidP="00E72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</w:t>
            </w:r>
          </w:p>
        </w:tc>
      </w:tr>
    </w:tbl>
    <w:p w:rsidR="004B1B78" w:rsidRDefault="004B1B78" w:rsidP="00E72658">
      <w:pPr>
        <w:jc w:val="both"/>
        <w:rPr>
          <w:rFonts w:ascii="Times New Roman" w:hAnsi="Times New Roman" w:cs="Times New Roman"/>
        </w:rPr>
      </w:pPr>
    </w:p>
    <w:p w:rsidR="00EC7F2E" w:rsidRDefault="00EC7F2E" w:rsidP="00E72658">
      <w:pPr>
        <w:jc w:val="both"/>
        <w:rPr>
          <w:rFonts w:ascii="Times New Roman" w:hAnsi="Times New Roman" w:cs="Times New Roman"/>
        </w:rPr>
      </w:pPr>
      <w:r w:rsidRPr="00EC7F2E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>
        <w:rPr>
          <w:rFonts w:ascii="Times New Roman" w:hAnsi="Times New Roman" w:cs="Times New Roman"/>
        </w:rPr>
        <w:t>19/08/2019</w:t>
      </w:r>
      <w:proofErr w:type="gramEnd"/>
      <w:r>
        <w:rPr>
          <w:rFonts w:ascii="Times New Roman" w:hAnsi="Times New Roman" w:cs="Times New Roman"/>
        </w:rPr>
        <w:t xml:space="preserve"> tarih ve 903.07.02/E.28874 sayılı yazısı okundu.</w:t>
      </w:r>
    </w:p>
    <w:p w:rsidR="00EC7F2E" w:rsidRDefault="00EC7F2E" w:rsidP="00043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</w:rPr>
        <w:t>Yapılan görüşmeler sonunda; fakültemiz Görsel İletişim Tasarımı Bölümü</w:t>
      </w:r>
      <w:r>
        <w:rPr>
          <w:rFonts w:ascii="TimesNewRomanPSMT" w:hAnsi="TimesNewRomanPSMT" w:cs="TimesNewRomanPSMT"/>
          <w:sz w:val="24"/>
          <w:szCs w:val="24"/>
        </w:rPr>
        <w:t xml:space="preserve"> öğretim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Dr.Öğr.Üyesi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Bülent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KABAŞ’ın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2547 Sayılı Kanunun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40/D </w:t>
      </w:r>
      <w:r>
        <w:rPr>
          <w:rFonts w:ascii="TimesNewRomanPSMT" w:hAnsi="TimesNewRomanPSMT" w:cs="TimesNewRomanPSMT"/>
          <w:sz w:val="24"/>
          <w:szCs w:val="24"/>
        </w:rPr>
        <w:t xml:space="preserve">maddesi uyarınca; </w:t>
      </w:r>
      <w:r w:rsidR="00411CC9">
        <w:rPr>
          <w:rFonts w:ascii="TimesNewRomanPSMT" w:hAnsi="TimesNewRomanPSMT" w:cs="TimesNewRomanPSMT"/>
          <w:sz w:val="24"/>
          <w:szCs w:val="24"/>
        </w:rPr>
        <w:t>ekli tabloda</w:t>
      </w:r>
      <w:r>
        <w:rPr>
          <w:rFonts w:ascii="TimesNewRomanPSMT" w:hAnsi="TimesNewRomanPSMT" w:cs="TimesNewRomanPSMT"/>
          <w:sz w:val="24"/>
          <w:szCs w:val="24"/>
        </w:rPr>
        <w:t xml:space="preserve"> belirtilen dersleri vermek üzere;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2019-2020 </w:t>
      </w:r>
      <w:r>
        <w:rPr>
          <w:rFonts w:ascii="TimesNewRomanPSMT" w:hAnsi="TimesNewRomanPSMT" w:cs="TimesNewRomanPSMT"/>
          <w:sz w:val="24"/>
          <w:szCs w:val="24"/>
        </w:rPr>
        <w:t xml:space="preserve">Eğitim Öğretim Yılı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GÜZ </w:t>
      </w:r>
      <w:r>
        <w:rPr>
          <w:rFonts w:ascii="TimesNewRomanPSMT" w:hAnsi="TimesNewRomanPSMT" w:cs="TimesNewRomanPSMT"/>
          <w:sz w:val="24"/>
          <w:szCs w:val="24"/>
        </w:rPr>
        <w:t xml:space="preserve">Yarıyılında Yeditepe Üniversitesi İletişim Fakültesi Radyo Televizyon ve Sinema Bölümü’nde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(Cuma) </w:t>
      </w:r>
      <w:r w:rsidR="00411CC9" w:rsidRPr="00411CC9">
        <w:rPr>
          <w:rFonts w:ascii="TimesNewRomanPS-BoldMT" w:hAnsi="TimesNewRomanPS-BoldMT" w:cs="TimesNewRomanPS-BoldMT"/>
          <w:bCs/>
          <w:sz w:val="24"/>
          <w:szCs w:val="24"/>
        </w:rPr>
        <w:t xml:space="preserve">günleri </w:t>
      </w:r>
      <w:r>
        <w:rPr>
          <w:rFonts w:ascii="TimesNewRomanPSMT" w:hAnsi="TimesNewRomanPSMT" w:cs="TimesNewRomanPSMT"/>
          <w:sz w:val="24"/>
          <w:szCs w:val="24"/>
        </w:rPr>
        <w:t>görevlendirilmesinin uygun</w:t>
      </w:r>
      <w:r w:rsidR="000436C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olduğ</w:t>
      </w:r>
      <w:r w:rsidR="00411CC9">
        <w:rPr>
          <w:rFonts w:ascii="TimesNewRomanPSMT" w:hAnsi="TimesNewRomanPSMT" w:cs="TimesNewRomanPSMT"/>
          <w:sz w:val="24"/>
          <w:szCs w:val="24"/>
        </w:rPr>
        <w:t>una ve gereği için Personel Dairesi Başkanlığına arzına oybirliği ile karar verildi.</w:t>
      </w:r>
    </w:p>
    <w:p w:rsidR="00411CC9" w:rsidRDefault="00411CC9" w:rsidP="00043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65269" w:rsidRDefault="00E65269" w:rsidP="00043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0E0">
        <w:rPr>
          <w:rFonts w:ascii="TimesNewRomanPSMT" w:hAnsi="TimesNewRomanPSMT" w:cs="TimesNewRomanPSMT"/>
          <w:b/>
          <w:sz w:val="24"/>
          <w:szCs w:val="24"/>
        </w:rPr>
        <w:t>3-</w:t>
      </w:r>
      <w:r>
        <w:rPr>
          <w:rFonts w:ascii="TimesNewRomanPSMT" w:hAnsi="TimesNewRomanPSMT" w:cs="TimesNewRomanPSMT"/>
          <w:sz w:val="24"/>
          <w:szCs w:val="24"/>
        </w:rPr>
        <w:t xml:space="preserve">Görsel İletişim Tasarımı Bölüm Başkanlığının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19/08/2019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tarih ve 773.99/E.28926 sayılı yazısı okundu.</w:t>
      </w:r>
    </w:p>
    <w:p w:rsidR="00D440E0" w:rsidRDefault="00E65269" w:rsidP="00D440E0">
      <w:pPr>
        <w:jc w:val="both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 w:val="24"/>
          <w:szCs w:val="24"/>
        </w:rPr>
        <w:t>Yapılan görüşmeler sonunda;</w:t>
      </w:r>
      <w:r w:rsidR="00D440E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D440E0">
        <w:rPr>
          <w:rFonts w:ascii="TimesNewRomanPSMT" w:hAnsi="TimesNewRomanPSMT" w:cs="TimesNewRomanPSMT"/>
          <w:sz w:val="24"/>
          <w:szCs w:val="24"/>
        </w:rPr>
        <w:t xml:space="preserve">Fakültemiz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440E0">
        <w:rPr>
          <w:rFonts w:ascii="TimesNewRomanPSMT" w:hAnsi="TimesNewRomanPSMT" w:cs="TimesNewRomanPSMT"/>
          <w:sz w:val="24"/>
          <w:szCs w:val="24"/>
        </w:rPr>
        <w:t>Görsel</w:t>
      </w:r>
      <w:proofErr w:type="gramEnd"/>
      <w:r w:rsidR="00D440E0">
        <w:rPr>
          <w:rFonts w:ascii="TimesNewRomanPSMT" w:hAnsi="TimesNewRomanPSMT" w:cs="TimesNewRomanPSMT"/>
          <w:sz w:val="24"/>
          <w:szCs w:val="24"/>
        </w:rPr>
        <w:t xml:space="preserve"> İletişim Tasarımı Bölümü B1607.08014 </w:t>
      </w:r>
      <w:proofErr w:type="spellStart"/>
      <w:r w:rsidR="00D440E0">
        <w:rPr>
          <w:rFonts w:ascii="TimesNewRomanPSMT" w:hAnsi="TimesNewRomanPSMT" w:cs="TimesNewRomanPSMT"/>
          <w:sz w:val="24"/>
          <w:szCs w:val="24"/>
        </w:rPr>
        <w:t>nolu</w:t>
      </w:r>
      <w:proofErr w:type="spellEnd"/>
      <w:r w:rsidR="00D440E0">
        <w:rPr>
          <w:rFonts w:ascii="TimesNewRomanPSMT" w:hAnsi="TimesNewRomanPSMT" w:cs="TimesNewRomanPSMT"/>
          <w:sz w:val="24"/>
          <w:szCs w:val="24"/>
        </w:rPr>
        <w:t xml:space="preserve"> öğrencisi </w:t>
      </w:r>
      <w:r w:rsidR="00D440E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Ömer Faruk </w:t>
      </w:r>
      <w:proofErr w:type="spellStart"/>
      <w:r w:rsidR="00D440E0">
        <w:rPr>
          <w:rFonts w:ascii="TimesNewRomanPS-BoldMT" w:hAnsi="TimesNewRomanPS-BoldMT" w:cs="TimesNewRomanPS-BoldMT"/>
          <w:b/>
          <w:bCs/>
          <w:sz w:val="24"/>
          <w:szCs w:val="24"/>
        </w:rPr>
        <w:t>ÇAYLI</w:t>
      </w:r>
      <w:r w:rsidR="00D440E0">
        <w:rPr>
          <w:rFonts w:ascii="TimesNewRomanPSMT" w:hAnsi="TimesNewRomanPSMT" w:cs="TimesNewRomanPSMT"/>
          <w:sz w:val="24"/>
          <w:szCs w:val="24"/>
        </w:rPr>
        <w:t>’nın</w:t>
      </w:r>
      <w:proofErr w:type="spellEnd"/>
      <w:r w:rsidR="00D440E0">
        <w:rPr>
          <w:rFonts w:ascii="TimesNewRomanPSMT" w:hAnsi="TimesNewRomanPSMT" w:cs="TimesNewRomanPSMT"/>
          <w:sz w:val="24"/>
          <w:szCs w:val="24"/>
        </w:rPr>
        <w:t xml:space="preserve">, 2018/2019 Eğitim Öğretim Yılı yaz dönemi </w:t>
      </w:r>
      <w:r w:rsidR="00D440E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23/08/2019-20/09/2019 </w:t>
      </w:r>
      <w:r w:rsidR="00D440E0">
        <w:rPr>
          <w:rFonts w:ascii="TimesNewRomanPSMT" w:hAnsi="TimesNewRomanPSMT" w:cs="TimesNewRomanPSMT"/>
          <w:sz w:val="24"/>
          <w:szCs w:val="24"/>
        </w:rPr>
        <w:t xml:space="preserve">tarihleri arasında Ankara Anadolu Ajansında </w:t>
      </w:r>
      <w:r w:rsidR="00D440E0">
        <w:rPr>
          <w:rFonts w:ascii="Times New Roman" w:hAnsi="Times New Roman" w:cs="Times New Roman"/>
        </w:rPr>
        <w:t xml:space="preserve">gönüllü  staj yapmasının </w:t>
      </w:r>
      <w:r w:rsidR="00D440E0">
        <w:rPr>
          <w:rFonts w:ascii="Times New Roman" w:hAnsi="Times New Roman" w:cs="Times New Roman"/>
        </w:rPr>
        <w:lastRenderedPageBreak/>
        <w:t>ve belirtilen tarihler arasında öğrencinin güvenliği açısından iş kazası sigortası yapılmasının uyun olduğuna oybirliği ile karar verildi.</w:t>
      </w:r>
    </w:p>
    <w:p w:rsidR="00D440E0" w:rsidRDefault="00D440E0" w:rsidP="00D440E0">
      <w:pPr>
        <w:jc w:val="both"/>
        <w:rPr>
          <w:rFonts w:ascii="Times New Roman" w:hAnsi="Times New Roman" w:cs="Times New Roman"/>
        </w:rPr>
      </w:pPr>
      <w:r w:rsidRPr="00D440E0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 xml:space="preserve"> Seramik ve Cam Bölüm Başkanlığının </w:t>
      </w:r>
      <w:proofErr w:type="gramStart"/>
      <w:r>
        <w:rPr>
          <w:rFonts w:ascii="Times New Roman" w:hAnsi="Times New Roman" w:cs="Times New Roman"/>
        </w:rPr>
        <w:t>19/08/2019</w:t>
      </w:r>
      <w:proofErr w:type="gramEnd"/>
      <w:r>
        <w:rPr>
          <w:rFonts w:ascii="Times New Roman" w:hAnsi="Times New Roman" w:cs="Times New Roman"/>
        </w:rPr>
        <w:t xml:space="preserve"> tarih ve 903b07b02/E.28954 sayılı yazısı okundu. </w:t>
      </w:r>
    </w:p>
    <w:p w:rsidR="00D440E0" w:rsidRDefault="00D440E0" w:rsidP="00D440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</w:rPr>
        <w:t>Yapılan görüşmeler sonunda;</w:t>
      </w:r>
      <w:r w:rsidRPr="00D440E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Fakültemiz Seramik ve Cam Tasarımı Bölümü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Dr.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Öğr.Üyesi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Burak DELİER</w:t>
      </w:r>
      <w:r>
        <w:rPr>
          <w:rFonts w:ascii="TimesNewRomanPSMT" w:hAnsi="TimesNewRomanPSMT" w:cs="TimesNewRomanPSMT"/>
          <w:sz w:val="24"/>
          <w:szCs w:val="24"/>
        </w:rPr>
        <w:t xml:space="preserve">, DAAD (Almanya Akademik Değişim Birimi) Berlin Konuk Sanatçı Programı kapsamında, davet almış bulunmaktadır.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DAAD Galerisi’ne kişisel sergi önerisi ve kitap projesi üzerinde araştırma ve çalışmalarını sürdürmek amacıyla;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09 Eylül – 06 Aralık 2019 </w:t>
      </w:r>
      <w:r>
        <w:rPr>
          <w:rFonts w:ascii="TimesNewRomanPSMT" w:hAnsi="TimesNewRomanPSMT" w:cs="TimesNewRomanPSMT"/>
          <w:sz w:val="24"/>
          <w:szCs w:val="24"/>
        </w:rPr>
        <w:t>tarihleri arasında; 2547 Sayılı Yükseköğretim Kanununun 39. maddesi ile Yurt İçinde ve Yurt Dışında Görevlendirmelerde Uyulacak Esaslara İlişkin Yönetmeliğin 2.maddesinin (a) fıkrası ve 3. maddesi gereğince, yolluksuz-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yevmiyesiz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maaşlı-İzinli olarak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Berlin/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ALMANYA’da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görevlendirilmesinin uygun olduğuna ve gereği için Üniversite Yönetim Kurulu’na arzına oybirliği ile karar verildi.</w:t>
      </w:r>
      <w:proofErr w:type="gramEnd"/>
    </w:p>
    <w:p w:rsidR="007A7304" w:rsidRDefault="007A7304" w:rsidP="00D440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A7304" w:rsidRDefault="007A7304" w:rsidP="007A73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A7304">
        <w:rPr>
          <w:rFonts w:ascii="TimesNewRomanPSMT" w:hAnsi="TimesNewRomanPSMT" w:cs="TimesNewRomanPSMT"/>
          <w:b/>
          <w:sz w:val="24"/>
          <w:szCs w:val="24"/>
        </w:rPr>
        <w:t>5-</w:t>
      </w:r>
      <w:r>
        <w:rPr>
          <w:rFonts w:ascii="TimesNewRomanPSMT" w:hAnsi="TimesNewRomanPSMT" w:cs="TimesNewRomanPSMT"/>
          <w:sz w:val="24"/>
          <w:szCs w:val="24"/>
        </w:rPr>
        <w:t xml:space="preserve">Resim Bölüm Başkanlığının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20/08/2019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tarih ve 903.07.02/E.29013 sayılı yazısı okundu.</w:t>
      </w:r>
    </w:p>
    <w:p w:rsidR="007A7304" w:rsidRDefault="007A7304" w:rsidP="007A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Yapılan görüşmeler sonunda; Fakültemiz Resim Bölümü Öğretim Üyesi Prof. Neslihan ÖZGENÇ ERDOĞDU, Bursa Uludağ Üniversitesi Sosyal Bilimler Enstitüsü Resim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Anasanat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Dalı Yüksek Lisans öğrencisi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Kardelen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KILINÇ’ın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Doç. Sezin TÜRK KAYA danışmanlığında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26 Ağustos 2019 </w:t>
      </w:r>
      <w:r>
        <w:rPr>
          <w:rFonts w:ascii="TimesNewRomanPSMT" w:hAnsi="TimesNewRomanPSMT" w:cs="TimesNewRomanPSMT"/>
          <w:sz w:val="24"/>
          <w:szCs w:val="24"/>
        </w:rPr>
        <w:t xml:space="preserve">tarihinde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Saat 14:00’da </w:t>
      </w:r>
      <w:r>
        <w:rPr>
          <w:rFonts w:ascii="TimesNewRomanPSMT" w:hAnsi="TimesNewRomanPSMT" w:cs="TimesNewRomanPSMT"/>
          <w:sz w:val="24"/>
          <w:szCs w:val="24"/>
        </w:rPr>
        <w:t xml:space="preserve">yapılması planlanan Tez Savunma sınavında,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“jüri Üyesi” </w:t>
      </w:r>
      <w:r>
        <w:rPr>
          <w:rFonts w:ascii="TimesNewRomanPSMT" w:hAnsi="TimesNewRomanPSMT" w:cs="TimesNewRomanPSMT"/>
          <w:sz w:val="24"/>
          <w:szCs w:val="24"/>
        </w:rPr>
        <w:t xml:space="preserve">olarak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görevlendirildiğinden  belirtilen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tarihte; 2547 Sayılı Kanunun 39.maddesi ile Yurt içinde ve Yurt Dışında Görevlendirmelerde Uyulacak Esaslara İlişkin yönetmeliğin 2.maddesinin (a) fıkrası ve 3. Maddesi gereğince, yolluksuz-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yevmiyesiz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maaşlı–izinli olarak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BURSA</w:t>
      </w:r>
      <w:r>
        <w:rPr>
          <w:rFonts w:ascii="TimesNewRomanPSMT" w:hAnsi="TimesNewRomanPSMT" w:cs="TimesNewRomanPSMT"/>
          <w:sz w:val="24"/>
          <w:szCs w:val="24"/>
        </w:rPr>
        <w:t>’da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görevlendirilmesinin uygun olduğuna oybirliği ile karar verildi.</w:t>
      </w:r>
    </w:p>
    <w:p w:rsidR="00411CC9" w:rsidRDefault="00411CC9" w:rsidP="007A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1424" w:rsidRDefault="00A41424" w:rsidP="007A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1424">
        <w:rPr>
          <w:rFonts w:ascii="Times New Roman" w:hAnsi="Times New Roman" w:cs="Times New Roman"/>
          <w:b/>
        </w:rPr>
        <w:t>6-</w:t>
      </w:r>
      <w:r>
        <w:rPr>
          <w:rFonts w:ascii="Times New Roman" w:hAnsi="Times New Roman" w:cs="Times New Roman"/>
        </w:rPr>
        <w:t xml:space="preserve"> Gündemde başka madde olmadığından oturuma son verildi.</w:t>
      </w:r>
    </w:p>
    <w:p w:rsidR="00A41424" w:rsidRDefault="00A41424" w:rsidP="007A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1424" w:rsidRDefault="00A41424" w:rsidP="007A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1424" w:rsidRDefault="00A41424" w:rsidP="007A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1424" w:rsidRPr="00A41424" w:rsidRDefault="00A41424" w:rsidP="007A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A41424">
        <w:rPr>
          <w:rFonts w:ascii="Times New Roman" w:hAnsi="Times New Roman" w:cs="Times New Roman"/>
          <w:b/>
        </w:rPr>
        <w:t>Dr.Öğr.Üyesi</w:t>
      </w:r>
      <w:proofErr w:type="spellEnd"/>
      <w:proofErr w:type="gramEnd"/>
      <w:r w:rsidRPr="00A41424">
        <w:rPr>
          <w:rFonts w:ascii="Times New Roman" w:hAnsi="Times New Roman" w:cs="Times New Roman"/>
          <w:b/>
        </w:rPr>
        <w:t xml:space="preserve"> Dicle ÖNEY</w:t>
      </w:r>
      <w:r w:rsidRPr="00A41424">
        <w:rPr>
          <w:rFonts w:ascii="Times New Roman" w:hAnsi="Times New Roman" w:cs="Times New Roman"/>
          <w:b/>
        </w:rPr>
        <w:tab/>
      </w:r>
      <w:r w:rsidRPr="00A41424">
        <w:rPr>
          <w:rFonts w:ascii="Times New Roman" w:hAnsi="Times New Roman" w:cs="Times New Roman"/>
          <w:b/>
        </w:rPr>
        <w:tab/>
      </w:r>
      <w:r w:rsidRPr="00A41424">
        <w:rPr>
          <w:rFonts w:ascii="Times New Roman" w:hAnsi="Times New Roman" w:cs="Times New Roman"/>
          <w:b/>
        </w:rPr>
        <w:tab/>
        <w:t>Prof. Dr. Ayşe ÜSTÜN</w:t>
      </w:r>
    </w:p>
    <w:p w:rsidR="00A41424" w:rsidRPr="00A41424" w:rsidRDefault="00A41424" w:rsidP="007A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424">
        <w:rPr>
          <w:rFonts w:ascii="Times New Roman" w:hAnsi="Times New Roman" w:cs="Times New Roman"/>
          <w:b/>
        </w:rPr>
        <w:t>DEKAN V.</w:t>
      </w:r>
      <w:r w:rsidRPr="00A41424">
        <w:rPr>
          <w:rFonts w:ascii="Times New Roman" w:hAnsi="Times New Roman" w:cs="Times New Roman"/>
          <w:b/>
        </w:rPr>
        <w:tab/>
      </w:r>
      <w:r w:rsidRPr="00A41424">
        <w:rPr>
          <w:rFonts w:ascii="Times New Roman" w:hAnsi="Times New Roman" w:cs="Times New Roman"/>
          <w:b/>
        </w:rPr>
        <w:tab/>
      </w:r>
      <w:r w:rsidRPr="00A41424">
        <w:rPr>
          <w:rFonts w:ascii="Times New Roman" w:hAnsi="Times New Roman" w:cs="Times New Roman"/>
          <w:b/>
        </w:rPr>
        <w:tab/>
      </w:r>
      <w:r w:rsidRPr="00A41424">
        <w:rPr>
          <w:rFonts w:ascii="Times New Roman" w:hAnsi="Times New Roman" w:cs="Times New Roman"/>
          <w:b/>
        </w:rPr>
        <w:tab/>
      </w:r>
      <w:r w:rsidRPr="00A41424">
        <w:rPr>
          <w:rFonts w:ascii="Times New Roman" w:hAnsi="Times New Roman" w:cs="Times New Roman"/>
          <w:b/>
        </w:rPr>
        <w:tab/>
        <w:t>ÜYE</w:t>
      </w:r>
    </w:p>
    <w:p w:rsidR="00A41424" w:rsidRPr="00A41424" w:rsidRDefault="00A41424" w:rsidP="007A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41424" w:rsidRPr="00A41424" w:rsidRDefault="00A41424" w:rsidP="007A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41424" w:rsidRPr="00A41424" w:rsidRDefault="00A41424" w:rsidP="007A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424">
        <w:rPr>
          <w:rFonts w:ascii="Times New Roman" w:hAnsi="Times New Roman" w:cs="Times New Roman"/>
          <w:b/>
        </w:rPr>
        <w:t>Prof. Neslihan ÖZGENÇ ERDOĞDU</w:t>
      </w:r>
      <w:r w:rsidRPr="00A41424">
        <w:rPr>
          <w:rFonts w:ascii="Times New Roman" w:hAnsi="Times New Roman" w:cs="Times New Roman"/>
          <w:b/>
        </w:rPr>
        <w:tab/>
      </w:r>
      <w:r w:rsidRPr="00A41424">
        <w:rPr>
          <w:rFonts w:ascii="Times New Roman" w:hAnsi="Times New Roman" w:cs="Times New Roman"/>
          <w:b/>
        </w:rPr>
        <w:tab/>
        <w:t>Doç. Buket ACARTÜRK</w:t>
      </w:r>
    </w:p>
    <w:p w:rsidR="00A41424" w:rsidRPr="00A41424" w:rsidRDefault="00A41424" w:rsidP="007A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424">
        <w:rPr>
          <w:rFonts w:ascii="Times New Roman" w:hAnsi="Times New Roman" w:cs="Times New Roman"/>
          <w:b/>
        </w:rPr>
        <w:t>ÜYE</w:t>
      </w:r>
      <w:r w:rsidRPr="00A41424">
        <w:rPr>
          <w:rFonts w:ascii="Times New Roman" w:hAnsi="Times New Roman" w:cs="Times New Roman"/>
          <w:b/>
        </w:rPr>
        <w:tab/>
      </w:r>
      <w:r w:rsidRPr="00A41424">
        <w:rPr>
          <w:rFonts w:ascii="Times New Roman" w:hAnsi="Times New Roman" w:cs="Times New Roman"/>
          <w:b/>
        </w:rPr>
        <w:tab/>
      </w:r>
      <w:r w:rsidRPr="00A41424">
        <w:rPr>
          <w:rFonts w:ascii="Times New Roman" w:hAnsi="Times New Roman" w:cs="Times New Roman"/>
          <w:b/>
        </w:rPr>
        <w:tab/>
      </w:r>
      <w:r w:rsidRPr="00A41424">
        <w:rPr>
          <w:rFonts w:ascii="Times New Roman" w:hAnsi="Times New Roman" w:cs="Times New Roman"/>
          <w:b/>
        </w:rPr>
        <w:tab/>
      </w:r>
      <w:r w:rsidRPr="00A41424">
        <w:rPr>
          <w:rFonts w:ascii="Times New Roman" w:hAnsi="Times New Roman" w:cs="Times New Roman"/>
          <w:b/>
        </w:rPr>
        <w:tab/>
      </w:r>
      <w:r w:rsidRPr="00A41424">
        <w:rPr>
          <w:rFonts w:ascii="Times New Roman" w:hAnsi="Times New Roman" w:cs="Times New Roman"/>
          <w:b/>
        </w:rPr>
        <w:tab/>
      </w:r>
      <w:proofErr w:type="spellStart"/>
      <w:r w:rsidRPr="00A41424">
        <w:rPr>
          <w:rFonts w:ascii="Times New Roman" w:hAnsi="Times New Roman" w:cs="Times New Roman"/>
          <w:b/>
        </w:rPr>
        <w:t>ÜYE</w:t>
      </w:r>
      <w:bookmarkStart w:id="0" w:name="_GoBack"/>
      <w:bookmarkEnd w:id="0"/>
      <w:proofErr w:type="spellEnd"/>
    </w:p>
    <w:sectPr w:rsidR="00A41424" w:rsidRPr="00A4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A4"/>
    <w:rsid w:val="000436C9"/>
    <w:rsid w:val="00411CC9"/>
    <w:rsid w:val="004B1B78"/>
    <w:rsid w:val="00795B8E"/>
    <w:rsid w:val="007A7304"/>
    <w:rsid w:val="00A41424"/>
    <w:rsid w:val="00AD15A4"/>
    <w:rsid w:val="00B70230"/>
    <w:rsid w:val="00CF30F7"/>
    <w:rsid w:val="00D25851"/>
    <w:rsid w:val="00D440E0"/>
    <w:rsid w:val="00E65269"/>
    <w:rsid w:val="00E72658"/>
    <w:rsid w:val="00E77A28"/>
    <w:rsid w:val="00E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14</cp:revision>
  <dcterms:created xsi:type="dcterms:W3CDTF">2019-08-20T08:05:00Z</dcterms:created>
  <dcterms:modified xsi:type="dcterms:W3CDTF">2019-08-21T08:14:00Z</dcterms:modified>
</cp:coreProperties>
</file>